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63D5" w:rsidRPr="004A5CF8" w:rsidRDefault="00E063D5" w:rsidP="004A5CF8">
      <w:pPr>
        <w:jc w:val="center"/>
        <w:rPr>
          <w:rFonts w:ascii="Times New Roman" w:hAnsi="Times New Roman" w:cs="Times New Roman"/>
          <w:b/>
          <w:sz w:val="28"/>
          <w:szCs w:val="28"/>
        </w:rPr>
      </w:pPr>
      <w:r w:rsidRPr="004A5CF8">
        <w:rPr>
          <w:rFonts w:ascii="Times New Roman" w:hAnsi="Times New Roman" w:cs="Times New Roman"/>
          <w:b/>
          <w:sz w:val="28"/>
          <w:szCs w:val="28"/>
        </w:rPr>
        <w:t>Олжабай батыр ауылдық округінің әкімі Ақылбе</w:t>
      </w:r>
      <w:r w:rsidR="00C475DA">
        <w:rPr>
          <w:rFonts w:ascii="Times New Roman" w:hAnsi="Times New Roman" w:cs="Times New Roman"/>
          <w:b/>
          <w:sz w:val="28"/>
          <w:szCs w:val="28"/>
        </w:rPr>
        <w:t xml:space="preserve">к Қазбекұлы Оразовтың </w:t>
      </w:r>
    </w:p>
    <w:p w:rsidR="00E063D5" w:rsidRPr="004A5CF8" w:rsidRDefault="00E063D5" w:rsidP="004A5CF8">
      <w:pPr>
        <w:jc w:val="center"/>
        <w:rPr>
          <w:rFonts w:ascii="Times New Roman" w:hAnsi="Times New Roman" w:cs="Times New Roman"/>
          <w:b/>
          <w:sz w:val="28"/>
          <w:szCs w:val="28"/>
        </w:rPr>
      </w:pPr>
      <w:r w:rsidRPr="004A5CF8">
        <w:rPr>
          <w:rFonts w:ascii="Times New Roman" w:hAnsi="Times New Roman" w:cs="Times New Roman"/>
          <w:b/>
          <w:sz w:val="28"/>
          <w:szCs w:val="28"/>
        </w:rPr>
        <w:t>«Олжабай бат</w:t>
      </w:r>
      <w:r w:rsidR="00C475DA">
        <w:rPr>
          <w:rFonts w:ascii="Times New Roman" w:hAnsi="Times New Roman" w:cs="Times New Roman"/>
          <w:b/>
          <w:sz w:val="28"/>
          <w:szCs w:val="28"/>
        </w:rPr>
        <w:t xml:space="preserve">ыр </w:t>
      </w:r>
      <w:r w:rsidR="00C475DA">
        <w:rPr>
          <w:rFonts w:ascii="Times New Roman" w:hAnsi="Times New Roman" w:cs="Times New Roman"/>
          <w:b/>
          <w:sz w:val="28"/>
          <w:szCs w:val="28"/>
          <w:lang w:val="ru-KZ"/>
        </w:rPr>
        <w:t xml:space="preserve">атындағы </w:t>
      </w:r>
      <w:r w:rsidR="00C475DA">
        <w:rPr>
          <w:rFonts w:ascii="Times New Roman" w:hAnsi="Times New Roman" w:cs="Times New Roman"/>
          <w:b/>
          <w:sz w:val="28"/>
          <w:szCs w:val="28"/>
        </w:rPr>
        <w:t>ауылдық округінің 2026 жылғы 9 ай</w:t>
      </w:r>
      <w:r w:rsidRPr="004A5CF8">
        <w:rPr>
          <w:rFonts w:ascii="Times New Roman" w:hAnsi="Times New Roman" w:cs="Times New Roman"/>
          <w:b/>
          <w:sz w:val="28"/>
          <w:szCs w:val="28"/>
        </w:rPr>
        <w:t>дағы әлеуметтік-экономикалық даму қорытындылары</w:t>
      </w:r>
      <w:r w:rsidR="00C475DA">
        <w:rPr>
          <w:rFonts w:ascii="Times New Roman" w:hAnsi="Times New Roman" w:cs="Times New Roman"/>
          <w:b/>
          <w:sz w:val="28"/>
          <w:szCs w:val="28"/>
          <w:lang w:val="ru-KZ"/>
        </w:rPr>
        <w:t xml:space="preserve"> және 2027 жылға арналған жоспарлары бойынша баяндама</w:t>
      </w:r>
      <w:r w:rsidRPr="004A5CF8">
        <w:rPr>
          <w:rFonts w:ascii="Times New Roman" w:hAnsi="Times New Roman" w:cs="Times New Roman"/>
          <w:b/>
          <w:sz w:val="28"/>
          <w:szCs w:val="28"/>
        </w:rPr>
        <w:t>»</w:t>
      </w:r>
    </w:p>
    <w:p w:rsidR="00E063D5" w:rsidRPr="004A5CF8" w:rsidRDefault="00E063D5" w:rsidP="004A5CF8">
      <w:pPr>
        <w:jc w:val="both"/>
        <w:rPr>
          <w:rFonts w:ascii="Times New Roman" w:hAnsi="Times New Roman" w:cs="Times New Roman"/>
          <w:sz w:val="28"/>
          <w:szCs w:val="28"/>
        </w:rPr>
      </w:pPr>
      <w:r w:rsidRPr="004A5CF8">
        <w:rPr>
          <w:rFonts w:ascii="Times New Roman" w:hAnsi="Times New Roman" w:cs="Times New Roman"/>
          <w:sz w:val="28"/>
          <w:szCs w:val="28"/>
        </w:rPr>
        <w:t>Құрметті ауыл тұрғындары!</w:t>
      </w:r>
    </w:p>
    <w:p w:rsidR="00E063D5" w:rsidRPr="004A5CF8" w:rsidRDefault="00E063D5" w:rsidP="00525828">
      <w:pPr>
        <w:ind w:firstLine="708"/>
        <w:jc w:val="both"/>
        <w:rPr>
          <w:rFonts w:ascii="Times New Roman" w:hAnsi="Times New Roman" w:cs="Times New Roman"/>
          <w:sz w:val="28"/>
          <w:szCs w:val="28"/>
        </w:rPr>
      </w:pPr>
      <w:r w:rsidRPr="004A5CF8">
        <w:rPr>
          <w:rFonts w:ascii="Times New Roman" w:hAnsi="Times New Roman" w:cs="Times New Roman"/>
          <w:sz w:val="28"/>
          <w:szCs w:val="28"/>
        </w:rPr>
        <w:t>Қазақстан Республикасы Президентінің 2022 жылғы 3 наурыздағы №826 «Әкімдердің халықпен есеп беру кездесулерін өткізу туралы» Жарлығына сәйкес халыққа есеп беру кездесулері өткізілуде.</w:t>
      </w:r>
    </w:p>
    <w:p w:rsidR="00903F6B" w:rsidRPr="004A5CF8" w:rsidRDefault="00E063D5" w:rsidP="00525828">
      <w:pPr>
        <w:ind w:firstLine="708"/>
        <w:jc w:val="both"/>
        <w:rPr>
          <w:rFonts w:ascii="Times New Roman" w:hAnsi="Times New Roman" w:cs="Times New Roman"/>
          <w:color w:val="000000"/>
          <w:sz w:val="28"/>
          <w:szCs w:val="28"/>
          <w:lang w:val="kk-KZ"/>
        </w:rPr>
      </w:pPr>
      <w:r w:rsidRPr="004A5CF8">
        <w:rPr>
          <w:rFonts w:ascii="Times New Roman" w:hAnsi="Times New Roman" w:cs="Times New Roman"/>
          <w:sz w:val="28"/>
          <w:szCs w:val="28"/>
        </w:rPr>
        <w:t xml:space="preserve">Олжабай батыр ауылдық округі үш елді мекеннен тұрады: Алғабас, Ынтымақ және Олжабай батыр ауылы. </w:t>
      </w:r>
      <w:r w:rsidR="00903F6B" w:rsidRPr="004A5CF8">
        <w:rPr>
          <w:rFonts w:ascii="Times New Roman" w:hAnsi="Times New Roman" w:cs="Times New Roman"/>
          <w:color w:val="000000"/>
          <w:sz w:val="28"/>
          <w:szCs w:val="28"/>
          <w:lang w:val="kk-KZ"/>
        </w:rPr>
        <w:t>20</w:t>
      </w:r>
      <w:r w:rsidR="00903F6B" w:rsidRPr="004A5CF8">
        <w:rPr>
          <w:rFonts w:ascii="Times New Roman" w:hAnsi="Times New Roman" w:cs="Times New Roman"/>
          <w:color w:val="000000"/>
          <w:sz w:val="28"/>
          <w:szCs w:val="28"/>
          <w:lang w:val="ru-KZ"/>
        </w:rPr>
        <w:t>26</w:t>
      </w:r>
      <w:r w:rsidR="00903F6B" w:rsidRPr="004A5CF8">
        <w:rPr>
          <w:rFonts w:ascii="Times New Roman" w:hAnsi="Times New Roman" w:cs="Times New Roman"/>
          <w:color w:val="000000"/>
          <w:sz w:val="28"/>
          <w:szCs w:val="28"/>
          <w:lang w:val="kk-KZ"/>
        </w:rPr>
        <w:t xml:space="preserve"> жылдың 1 қаңтардағы санақ бойынша халықтың саны - 1</w:t>
      </w:r>
      <w:r w:rsidR="00903F6B" w:rsidRPr="004A5CF8">
        <w:rPr>
          <w:rFonts w:ascii="Times New Roman" w:hAnsi="Times New Roman" w:cs="Times New Roman"/>
          <w:color w:val="000000"/>
          <w:sz w:val="28"/>
          <w:szCs w:val="28"/>
          <w:lang w:val="ru-KZ"/>
        </w:rPr>
        <w:t>084</w:t>
      </w:r>
      <w:r w:rsidR="00903F6B" w:rsidRPr="004A5CF8">
        <w:rPr>
          <w:rFonts w:ascii="Times New Roman" w:hAnsi="Times New Roman" w:cs="Times New Roman"/>
          <w:color w:val="000000"/>
          <w:sz w:val="28"/>
          <w:szCs w:val="28"/>
          <w:lang w:val="kk-KZ"/>
        </w:rPr>
        <w:t xml:space="preserve"> адамды құрап, оның жалпы еңбекке қабілетті- </w:t>
      </w:r>
      <w:r w:rsidR="00903F6B" w:rsidRPr="004A5CF8">
        <w:rPr>
          <w:rFonts w:ascii="Times New Roman" w:hAnsi="Times New Roman" w:cs="Times New Roman"/>
          <w:color w:val="000000"/>
          <w:sz w:val="28"/>
          <w:szCs w:val="28"/>
          <w:lang w:val="ru-KZ"/>
        </w:rPr>
        <w:t>464</w:t>
      </w:r>
      <w:r w:rsidR="00903F6B" w:rsidRPr="004A5CF8">
        <w:rPr>
          <w:rFonts w:ascii="Times New Roman" w:hAnsi="Times New Roman" w:cs="Times New Roman"/>
          <w:color w:val="000000"/>
          <w:sz w:val="28"/>
          <w:szCs w:val="28"/>
          <w:lang w:val="kk-KZ"/>
        </w:rPr>
        <w:t xml:space="preserve"> адам.</w:t>
      </w:r>
    </w:p>
    <w:p w:rsidR="00C10C13" w:rsidRPr="004A5CF8" w:rsidRDefault="00E063D5" w:rsidP="00525828">
      <w:pPr>
        <w:ind w:firstLine="708"/>
        <w:jc w:val="both"/>
        <w:rPr>
          <w:rFonts w:ascii="Times New Roman" w:hAnsi="Times New Roman" w:cs="Times New Roman"/>
          <w:sz w:val="28"/>
          <w:szCs w:val="28"/>
          <w:lang w:val="kk-KZ"/>
        </w:rPr>
      </w:pPr>
      <w:r w:rsidRPr="004A5CF8">
        <w:rPr>
          <w:rFonts w:ascii="Times New Roman" w:hAnsi="Times New Roman" w:cs="Times New Roman"/>
          <w:sz w:val="28"/>
          <w:szCs w:val="28"/>
          <w:lang w:val="kk-KZ"/>
        </w:rPr>
        <w:t>2026 жылдың 1 қаңтарындағы жағдай бойынша</w:t>
      </w:r>
      <w:r w:rsidR="004A5CF8" w:rsidRPr="004A5CF8">
        <w:rPr>
          <w:rFonts w:ascii="Times New Roman" w:hAnsi="Times New Roman" w:cs="Times New Roman"/>
          <w:sz w:val="28"/>
          <w:szCs w:val="28"/>
          <w:lang w:val="ru-KZ"/>
        </w:rPr>
        <w:t xml:space="preserve"> округ</w:t>
      </w:r>
      <w:r w:rsidR="004A5CF8">
        <w:rPr>
          <w:rFonts w:ascii="Times New Roman" w:hAnsi="Times New Roman" w:cs="Times New Roman"/>
          <w:sz w:val="28"/>
          <w:szCs w:val="28"/>
          <w:lang w:val="ru-KZ"/>
        </w:rPr>
        <w:t>тегі</w:t>
      </w:r>
      <w:r w:rsidRPr="004A5CF8">
        <w:rPr>
          <w:rFonts w:ascii="Times New Roman" w:hAnsi="Times New Roman" w:cs="Times New Roman"/>
          <w:sz w:val="28"/>
          <w:szCs w:val="28"/>
          <w:lang w:val="kk-KZ"/>
        </w:rPr>
        <w:t xml:space="preserve"> ірі қара мал саны 1979 бас малды құрайды, оның ішінде 931 сиыр; ұсақ мал - 3473 бас, шошқа - 17, жылқы - 399 бас, құс - 2575 бас.</w:t>
      </w:r>
    </w:p>
    <w:p w:rsidR="00E063D5" w:rsidRPr="004A5CF8" w:rsidRDefault="00E063D5" w:rsidP="00525828">
      <w:pPr>
        <w:ind w:firstLine="708"/>
        <w:jc w:val="both"/>
        <w:rPr>
          <w:rFonts w:ascii="Times New Roman" w:hAnsi="Times New Roman" w:cs="Times New Roman"/>
          <w:sz w:val="28"/>
          <w:szCs w:val="28"/>
          <w:lang w:val="kk-KZ"/>
        </w:rPr>
      </w:pPr>
      <w:r w:rsidRPr="004A5CF8">
        <w:rPr>
          <w:rFonts w:ascii="Times New Roman" w:hAnsi="Times New Roman" w:cs="Times New Roman"/>
          <w:sz w:val="28"/>
          <w:szCs w:val="28"/>
          <w:lang w:val="kk-KZ"/>
        </w:rPr>
        <w:t xml:space="preserve">Ауылдық округтің ветеринарлық қызметі ауылдық округ аумағында үй жануарларын таңбалау жұмыстарын жүргізеді. Ветеринарлық іс-шаралар жоспарға сәйкес жүзеге асырылады. 2026 жылы жануарларға </w:t>
      </w:r>
      <w:r w:rsidR="004A5CF8" w:rsidRPr="004A5CF8">
        <w:rPr>
          <w:rFonts w:ascii="Times New Roman" w:hAnsi="Times New Roman" w:cs="Times New Roman"/>
          <w:sz w:val="28"/>
          <w:szCs w:val="28"/>
          <w:lang w:val="kk-KZ"/>
        </w:rPr>
        <w:t xml:space="preserve">келесі </w:t>
      </w:r>
      <w:r w:rsidRPr="004A5CF8">
        <w:rPr>
          <w:rFonts w:ascii="Times New Roman" w:hAnsi="Times New Roman" w:cs="Times New Roman"/>
          <w:sz w:val="28"/>
          <w:szCs w:val="28"/>
          <w:lang w:val="kk-KZ"/>
        </w:rPr>
        <w:t xml:space="preserve">вакцинация жұмыстары жүргізілді: аусылға қарсы вакцина </w:t>
      </w:r>
      <w:r w:rsidR="00785E86" w:rsidRPr="004A5CF8">
        <w:rPr>
          <w:rFonts w:ascii="Times New Roman" w:hAnsi="Times New Roman" w:cs="Times New Roman"/>
          <w:sz w:val="28"/>
          <w:szCs w:val="28"/>
          <w:lang w:val="kk-KZ"/>
        </w:rPr>
        <w:t xml:space="preserve">ірі қара малға </w:t>
      </w:r>
      <w:r w:rsidRPr="004A5CF8">
        <w:rPr>
          <w:rFonts w:ascii="Times New Roman" w:hAnsi="Times New Roman" w:cs="Times New Roman"/>
          <w:sz w:val="28"/>
          <w:szCs w:val="28"/>
          <w:lang w:val="kk-KZ"/>
        </w:rPr>
        <w:t>- 10 500 бас; ұсақ малға - 13 800; шошқаға - 75. Туберкулезге қарсы вакцина - ірі қара малға - 3600 бас; бруцеллезге қарсы вакцина - 5 650; ұсақ малға - 6 180; шошқаға - 5; иттерге - 5; тауықтарға - 800; құтыруға қарсы вакцина - ірі қара малға - 2400 бас; ұсақ малға - 2200 бас; жылқыға - 300; иттерге - 4; мысықтарға - 8. Сібір жарасына қарсы - ірі қара малға - 4400 бас; ұсақ малға - 5200; шошқаға - 40. Қарасанға (2850 ірі қара мал) және құс тұмауына (2400).</w:t>
      </w:r>
    </w:p>
    <w:p w:rsidR="00E063D5" w:rsidRPr="004A5CF8" w:rsidRDefault="00E063D5" w:rsidP="00525828">
      <w:pPr>
        <w:spacing w:after="0"/>
        <w:ind w:firstLine="708"/>
        <w:jc w:val="both"/>
        <w:rPr>
          <w:rFonts w:ascii="Times New Roman" w:hAnsi="Times New Roman" w:cs="Times New Roman"/>
          <w:sz w:val="28"/>
          <w:szCs w:val="28"/>
          <w:lang w:val="kk-KZ"/>
        </w:rPr>
      </w:pPr>
      <w:r w:rsidRPr="004A5CF8">
        <w:rPr>
          <w:rFonts w:ascii="Times New Roman" w:hAnsi="Times New Roman" w:cs="Times New Roman"/>
          <w:sz w:val="28"/>
          <w:szCs w:val="28"/>
          <w:lang w:val="kk-KZ"/>
        </w:rPr>
        <w:t>Ветеринариялық заңнаманы бұзғаны үшін тиісті әкімшілік шаралар қолданылуда.</w:t>
      </w:r>
    </w:p>
    <w:p w:rsidR="00E063D5" w:rsidRPr="004A5CF8" w:rsidRDefault="00E063D5" w:rsidP="00525828">
      <w:pPr>
        <w:spacing w:after="0"/>
        <w:jc w:val="both"/>
        <w:rPr>
          <w:rFonts w:ascii="Times New Roman" w:hAnsi="Times New Roman" w:cs="Times New Roman"/>
          <w:sz w:val="28"/>
          <w:szCs w:val="28"/>
          <w:lang w:val="kk-KZ"/>
        </w:rPr>
      </w:pPr>
      <w:r w:rsidRPr="004A5CF8">
        <w:rPr>
          <w:rFonts w:ascii="Times New Roman" w:hAnsi="Times New Roman" w:cs="Times New Roman"/>
          <w:sz w:val="28"/>
          <w:szCs w:val="28"/>
          <w:lang w:val="kk-KZ"/>
        </w:rPr>
        <w:t>Әкім аппараты азаматтардың өтініштерін үнемі қабылдайды. Барлық келіп түскен сұрақтар белгіленген мерзімде қаралып, тиісті шаралар қабылданады.</w:t>
      </w:r>
    </w:p>
    <w:p w:rsidR="00E063D5" w:rsidRPr="004A5CF8" w:rsidRDefault="00E063D5" w:rsidP="00525828">
      <w:pPr>
        <w:spacing w:after="0"/>
        <w:jc w:val="both"/>
        <w:rPr>
          <w:rFonts w:ascii="Times New Roman" w:hAnsi="Times New Roman" w:cs="Times New Roman"/>
          <w:sz w:val="28"/>
          <w:szCs w:val="28"/>
        </w:rPr>
      </w:pPr>
      <w:r w:rsidRPr="004A5CF8">
        <w:rPr>
          <w:rFonts w:ascii="Times New Roman" w:hAnsi="Times New Roman" w:cs="Times New Roman"/>
          <w:sz w:val="28"/>
          <w:szCs w:val="28"/>
        </w:rPr>
        <w:t>Әлеуметтік жағынан осал топтарға ерекше назар аударылады. Түсіндіру жұмыстары жүргізіліп, туындаған мәселелерді шешуге көмек көрсетіледі.</w:t>
      </w:r>
    </w:p>
    <w:p w:rsidR="00E063D5" w:rsidRPr="004A5CF8" w:rsidRDefault="00E063D5" w:rsidP="00525828">
      <w:pPr>
        <w:spacing w:after="0"/>
        <w:ind w:firstLine="708"/>
        <w:jc w:val="both"/>
        <w:rPr>
          <w:rFonts w:ascii="Times New Roman" w:hAnsi="Times New Roman" w:cs="Times New Roman"/>
          <w:sz w:val="28"/>
          <w:szCs w:val="28"/>
        </w:rPr>
      </w:pPr>
      <w:r w:rsidRPr="004A5CF8">
        <w:rPr>
          <w:rFonts w:ascii="Times New Roman" w:hAnsi="Times New Roman" w:cs="Times New Roman"/>
          <w:sz w:val="28"/>
          <w:szCs w:val="28"/>
        </w:rPr>
        <w:t xml:space="preserve">2026 жылы Олжабай батыр ауылдық округі әкімінің аппаратына жеті өтініш келіп түсті, оның үшеуі жеке тұлғалардан, төртеуі заңды тұлғалардан және екеуі жеке </w:t>
      </w:r>
      <w:r w:rsidR="00785E86" w:rsidRPr="004A5CF8">
        <w:rPr>
          <w:rFonts w:ascii="Times New Roman" w:hAnsi="Times New Roman" w:cs="Times New Roman"/>
          <w:sz w:val="28"/>
          <w:szCs w:val="28"/>
          <w:lang w:val="ru-KZ"/>
        </w:rPr>
        <w:t>қабылдауында</w:t>
      </w:r>
      <w:r w:rsidRPr="004A5CF8">
        <w:rPr>
          <w:rFonts w:ascii="Times New Roman" w:hAnsi="Times New Roman" w:cs="Times New Roman"/>
          <w:sz w:val="28"/>
          <w:szCs w:val="28"/>
        </w:rPr>
        <w:t>. Барлық өтініштер толығымен қаралды. Негізгі қызметке қатысты жиырма бұйрық пен үш шешім шығарылды. Жиырма алты нотариаттық іс-әрекет жасалды.</w:t>
      </w:r>
    </w:p>
    <w:p w:rsidR="00525828" w:rsidRDefault="00E063D5" w:rsidP="00525828">
      <w:pPr>
        <w:spacing w:after="0"/>
        <w:ind w:firstLine="708"/>
        <w:jc w:val="both"/>
        <w:rPr>
          <w:rFonts w:ascii="Times New Roman" w:hAnsi="Times New Roman" w:cs="Times New Roman"/>
          <w:sz w:val="28"/>
          <w:szCs w:val="28"/>
        </w:rPr>
      </w:pPr>
      <w:r w:rsidRPr="004A5CF8">
        <w:rPr>
          <w:rFonts w:ascii="Times New Roman" w:hAnsi="Times New Roman" w:cs="Times New Roman"/>
          <w:sz w:val="28"/>
          <w:szCs w:val="28"/>
        </w:rPr>
        <w:lastRenderedPageBreak/>
        <w:t xml:space="preserve">Ауылдық округ әкімдігі мемлекеттік қызметтердің сапалы және уақтылы көрсетілуін қамтамасыз ету үшін халыққа қол жеткізуге баса назар аударады. </w:t>
      </w:r>
    </w:p>
    <w:p w:rsidR="00E063D5" w:rsidRPr="004A5CF8" w:rsidRDefault="00E063D5" w:rsidP="00525828">
      <w:pPr>
        <w:spacing w:after="0"/>
        <w:ind w:firstLine="708"/>
        <w:jc w:val="both"/>
        <w:rPr>
          <w:rFonts w:ascii="Times New Roman" w:hAnsi="Times New Roman" w:cs="Times New Roman"/>
          <w:sz w:val="28"/>
          <w:szCs w:val="28"/>
        </w:rPr>
      </w:pPr>
      <w:r w:rsidRPr="004A5CF8">
        <w:rPr>
          <w:rFonts w:ascii="Times New Roman" w:hAnsi="Times New Roman" w:cs="Times New Roman"/>
          <w:sz w:val="28"/>
          <w:szCs w:val="28"/>
        </w:rPr>
        <w:t xml:space="preserve">2026 жылы әкім аппаратына 14 өтініш келіп түсті, оның 12-сі жеке тұлғалардан, ал екеуі заңды тұлғалардан. Барлық қызметтер орындалды, комиссиялық есептер берілді. Тұрғындарға eGov порталы арқылы қызмет алуға көмек көрсетіледі. </w:t>
      </w:r>
      <w:r w:rsidR="00785E86" w:rsidRPr="004A5CF8">
        <w:rPr>
          <w:rFonts w:ascii="Times New Roman" w:hAnsi="Times New Roman" w:cs="Times New Roman"/>
          <w:sz w:val="28"/>
          <w:szCs w:val="28"/>
        </w:rPr>
        <w:t>Өзіне-өзі қызмет көрсету бұрышы арқылы 335 мемлекеттік қызмет көрсетілді.</w:t>
      </w:r>
    </w:p>
    <w:p w:rsidR="00E063D5" w:rsidRPr="004A5CF8" w:rsidRDefault="00E063D5" w:rsidP="00525828">
      <w:pPr>
        <w:spacing w:after="0"/>
        <w:ind w:firstLine="708"/>
        <w:jc w:val="both"/>
        <w:rPr>
          <w:rFonts w:ascii="Times New Roman" w:hAnsi="Times New Roman" w:cs="Times New Roman"/>
          <w:sz w:val="28"/>
          <w:szCs w:val="28"/>
        </w:rPr>
      </w:pPr>
      <w:r w:rsidRPr="004A5CF8">
        <w:rPr>
          <w:rFonts w:ascii="Times New Roman" w:hAnsi="Times New Roman" w:cs="Times New Roman"/>
          <w:sz w:val="28"/>
          <w:szCs w:val="28"/>
        </w:rPr>
        <w:t>Халықтың цифрлық сауаттылығын арттыру бойынша жұмыстар жүргізілуде.</w:t>
      </w:r>
    </w:p>
    <w:p w:rsidR="00E063D5" w:rsidRPr="004A5CF8" w:rsidRDefault="00E063D5" w:rsidP="00525828">
      <w:pPr>
        <w:spacing w:after="0"/>
        <w:jc w:val="both"/>
        <w:rPr>
          <w:rFonts w:ascii="Times New Roman" w:hAnsi="Times New Roman" w:cs="Times New Roman"/>
          <w:sz w:val="28"/>
          <w:szCs w:val="28"/>
        </w:rPr>
      </w:pPr>
      <w:r w:rsidRPr="004A5CF8">
        <w:rPr>
          <w:rFonts w:ascii="Times New Roman" w:hAnsi="Times New Roman" w:cs="Times New Roman"/>
          <w:sz w:val="28"/>
          <w:szCs w:val="28"/>
        </w:rPr>
        <w:t xml:space="preserve">Атаулы әлеуметтік көмекке өтініштер түскен кезде атаулы әлеуметтік көмек комиссиясы жұмыс істейді және мұқтаж отбасыларды анықтайды. 2026 жылы </w:t>
      </w:r>
      <w:r w:rsidR="00785E86" w:rsidRPr="004A5CF8">
        <w:rPr>
          <w:rFonts w:ascii="Times New Roman" w:hAnsi="Times New Roman" w:cs="Times New Roman"/>
          <w:sz w:val="28"/>
          <w:szCs w:val="28"/>
          <w:lang w:val="ru-KZ"/>
        </w:rPr>
        <w:t>АӘК</w:t>
      </w:r>
      <w:r w:rsidRPr="004A5CF8">
        <w:rPr>
          <w:rFonts w:ascii="Times New Roman" w:hAnsi="Times New Roman" w:cs="Times New Roman"/>
          <w:sz w:val="28"/>
          <w:szCs w:val="28"/>
        </w:rPr>
        <w:t xml:space="preserve"> алатын мұқтаж отбасылар болған жоқ. Ерейментау аудандық мансап орталығының филиалында бес адам жұмыссыз ретінде тіркелген. Олардың үшеуі «Күміс ғасыр» жобасы бойынша белсенді жұмыспен қамту бағдарламаларына қатысады; екеуі қоғамдық жұмысқа жіберілді.</w:t>
      </w:r>
    </w:p>
    <w:p w:rsidR="00785E86" w:rsidRPr="004A5CF8" w:rsidRDefault="00785E86" w:rsidP="00525828">
      <w:pPr>
        <w:pStyle w:val="x1yc453h"/>
        <w:shd w:val="clear" w:color="auto" w:fill="FCFCFC"/>
        <w:spacing w:before="0" w:beforeAutospacing="0" w:after="0" w:afterAutospacing="0"/>
        <w:ind w:firstLine="708"/>
        <w:jc w:val="both"/>
        <w:rPr>
          <w:color w:val="0D0D0D"/>
          <w:sz w:val="28"/>
          <w:szCs w:val="28"/>
        </w:rPr>
      </w:pPr>
      <w:r w:rsidRPr="004A5CF8">
        <w:rPr>
          <w:color w:val="0D0D0D"/>
          <w:sz w:val="28"/>
          <w:szCs w:val="28"/>
        </w:rPr>
        <w:t>Мемлекеттік азаматтық қорғау жүйесін су тасқыны кезеңінің қауіпсіз өтуін қамтамасыз етуге дайындау мақсатында ауылдық округ әкімімен 2026 жылғы 13 ақпандағы №10 «2026 жылғы көктемгі кезеңдегі су тасқынына қарсы іс-шаралар туралы» өкім қабылданып, су тасқыны кезеңіне дайындық және тасқын суларды апатсыз өткізу жөніндегі іс-шаралар жоспары әзірленді.</w:t>
      </w:r>
    </w:p>
    <w:p w:rsidR="00785E86" w:rsidRPr="004A5CF8" w:rsidRDefault="00785E86" w:rsidP="00525828">
      <w:pPr>
        <w:pStyle w:val="x1yc453h"/>
        <w:shd w:val="clear" w:color="auto" w:fill="FCFCFC"/>
        <w:spacing w:before="0" w:beforeAutospacing="0" w:after="0" w:afterAutospacing="0"/>
        <w:jc w:val="both"/>
        <w:rPr>
          <w:color w:val="0D0D0D"/>
          <w:sz w:val="28"/>
          <w:szCs w:val="28"/>
        </w:rPr>
      </w:pPr>
      <w:r w:rsidRPr="004A5CF8">
        <w:rPr>
          <w:color w:val="0D0D0D"/>
          <w:sz w:val="28"/>
          <w:szCs w:val="28"/>
        </w:rPr>
        <w:t>Тиісті су тасқынына қарсы іс-шаралар ұйымдастырылды. Сонымен қатар Гниненко, Жеңіс, Атамекен, Байтуарова және Желтоқсан көшелерінен қар шығару жұмыстары жүргізілді.</w:t>
      </w:r>
    </w:p>
    <w:p w:rsidR="00785E86" w:rsidRPr="00525828" w:rsidRDefault="00785E86" w:rsidP="00525828">
      <w:pPr>
        <w:pStyle w:val="x1yc453h"/>
        <w:shd w:val="clear" w:color="auto" w:fill="FCFCFC"/>
        <w:spacing w:before="0" w:beforeAutospacing="0" w:after="0" w:afterAutospacing="0"/>
        <w:ind w:firstLine="708"/>
        <w:jc w:val="both"/>
        <w:rPr>
          <w:color w:val="0D0D0D"/>
          <w:sz w:val="28"/>
          <w:szCs w:val="28"/>
          <w:lang w:val="ru-KZ"/>
        </w:rPr>
      </w:pPr>
      <w:r w:rsidRPr="004A5CF8">
        <w:rPr>
          <w:color w:val="0D0D0D"/>
          <w:sz w:val="28"/>
          <w:szCs w:val="28"/>
        </w:rPr>
        <w:t>Шаруа қожалықтары, жеке кәсіпкерлер, жауапкершілігі шектеулі серіктестіктер (ЖШС), сондай-ақ шөп шабумен айналысатын тұлғалар мерекелік күндерде тұрақты түрде материалдық көмек көрсетіп келеді.</w:t>
      </w:r>
      <w:r w:rsidR="00525828">
        <w:rPr>
          <w:color w:val="0D0D0D"/>
          <w:sz w:val="28"/>
          <w:szCs w:val="28"/>
          <w:lang w:val="ru-KZ"/>
        </w:rPr>
        <w:t xml:space="preserve"> </w:t>
      </w:r>
      <w:r w:rsidRPr="00525828">
        <w:rPr>
          <w:color w:val="0D0D0D"/>
          <w:sz w:val="28"/>
          <w:szCs w:val="28"/>
          <w:lang w:val="ru-KZ"/>
        </w:rPr>
        <w:t xml:space="preserve">Ауылдың әлеуметтік дамуы аясында шағын және орта бизнес субъектілерімен жалпы сомасы </w:t>
      </w:r>
      <w:r w:rsidRPr="003A1A2C">
        <w:rPr>
          <w:rStyle w:val="a3"/>
          <w:b w:val="0"/>
          <w:color w:val="0D0D0D"/>
          <w:sz w:val="28"/>
          <w:szCs w:val="28"/>
          <w:lang w:val="ru-KZ"/>
        </w:rPr>
        <w:t>860 000 мың теңгеге</w:t>
      </w:r>
      <w:r w:rsidRPr="00525828">
        <w:rPr>
          <w:color w:val="0D0D0D"/>
          <w:sz w:val="28"/>
          <w:szCs w:val="28"/>
          <w:lang w:val="ru-KZ"/>
        </w:rPr>
        <w:t xml:space="preserve"> 9 меморандум жасалды. Бүгінгі күнге дейін оның </w:t>
      </w:r>
      <w:r w:rsidRPr="003A1A2C">
        <w:rPr>
          <w:rStyle w:val="a3"/>
          <w:b w:val="0"/>
          <w:color w:val="0D0D0D"/>
          <w:sz w:val="28"/>
          <w:szCs w:val="28"/>
          <w:lang w:val="ru-KZ"/>
        </w:rPr>
        <w:t>680 000 мың теңгесі</w:t>
      </w:r>
      <w:r w:rsidRPr="00525828">
        <w:rPr>
          <w:color w:val="0D0D0D"/>
          <w:sz w:val="28"/>
          <w:szCs w:val="28"/>
          <w:lang w:val="ru-KZ"/>
        </w:rPr>
        <w:t xml:space="preserve"> игерілді.</w:t>
      </w:r>
      <w:r w:rsidR="00525828">
        <w:rPr>
          <w:color w:val="0D0D0D"/>
          <w:sz w:val="28"/>
          <w:szCs w:val="28"/>
          <w:lang w:val="ru-KZ"/>
        </w:rPr>
        <w:t xml:space="preserve"> </w:t>
      </w:r>
      <w:r w:rsidRPr="00525828">
        <w:rPr>
          <w:color w:val="0D0D0D"/>
          <w:sz w:val="28"/>
          <w:szCs w:val="28"/>
          <w:lang w:val="ru-KZ"/>
        </w:rPr>
        <w:t xml:space="preserve">Аталған қаражат </w:t>
      </w:r>
      <w:r w:rsidRPr="003A1A2C">
        <w:rPr>
          <w:rStyle w:val="a3"/>
          <w:b w:val="0"/>
          <w:color w:val="0D0D0D"/>
          <w:sz w:val="28"/>
          <w:szCs w:val="28"/>
          <w:lang w:val="ru-KZ"/>
        </w:rPr>
        <w:t>Наурыз мерекесін, 9 мамыр – Жеңіс күнін және Балаларды қорғау күнін</w:t>
      </w:r>
      <w:r w:rsidRPr="00525828">
        <w:rPr>
          <w:color w:val="0D0D0D"/>
          <w:sz w:val="28"/>
          <w:szCs w:val="28"/>
          <w:lang w:val="ru-KZ"/>
        </w:rPr>
        <w:t xml:space="preserve"> өткізуге жұмсалды.</w:t>
      </w:r>
    </w:p>
    <w:p w:rsidR="009822BC" w:rsidRPr="004A5CF8" w:rsidRDefault="009822BC" w:rsidP="00525828">
      <w:pPr>
        <w:pStyle w:val="x1yc453h"/>
        <w:shd w:val="clear" w:color="auto" w:fill="FCFCFC"/>
        <w:spacing w:before="0" w:beforeAutospacing="0" w:after="0" w:afterAutospacing="0"/>
        <w:ind w:firstLine="708"/>
        <w:jc w:val="both"/>
        <w:rPr>
          <w:color w:val="0D0D0D"/>
          <w:sz w:val="28"/>
          <w:szCs w:val="28"/>
        </w:rPr>
      </w:pPr>
      <w:r w:rsidRPr="00525828">
        <w:rPr>
          <w:color w:val="0D0D0D"/>
          <w:sz w:val="28"/>
          <w:szCs w:val="28"/>
          <w:lang w:val="ru-KZ"/>
        </w:rPr>
        <w:t xml:space="preserve">Ақпан айында ауылдық округ аудандық «Ақмола жұлдыздары» көркемөнерпаздар байқауына қатысып, </w:t>
      </w:r>
      <w:r w:rsidRPr="003A1A2C">
        <w:rPr>
          <w:rStyle w:val="a3"/>
          <w:b w:val="0"/>
          <w:color w:val="0D0D0D"/>
          <w:sz w:val="28"/>
          <w:szCs w:val="28"/>
          <w:lang w:val="ru-KZ"/>
        </w:rPr>
        <w:t>1-орынға</w:t>
      </w:r>
      <w:r w:rsidRPr="00525828">
        <w:rPr>
          <w:color w:val="0D0D0D"/>
          <w:sz w:val="28"/>
          <w:szCs w:val="28"/>
          <w:lang w:val="ru-KZ"/>
        </w:rPr>
        <w:t xml:space="preserve"> ие болды. </w:t>
      </w:r>
      <w:r w:rsidRPr="004A5CF8">
        <w:rPr>
          <w:color w:val="0D0D0D"/>
          <w:sz w:val="28"/>
          <w:szCs w:val="28"/>
        </w:rPr>
        <w:t>Жекелеген өнер көрсетілімдері гала-концертке қатысу үшін іріктеліп алынды.</w:t>
      </w:r>
    </w:p>
    <w:p w:rsidR="009822BC" w:rsidRPr="00B950EF" w:rsidRDefault="009822BC" w:rsidP="00525828">
      <w:pPr>
        <w:pStyle w:val="x1yc453h"/>
        <w:shd w:val="clear" w:color="auto" w:fill="FCFCFC"/>
        <w:ind w:firstLine="708"/>
        <w:jc w:val="both"/>
        <w:rPr>
          <w:color w:val="0D0D0D"/>
          <w:sz w:val="28"/>
          <w:szCs w:val="28"/>
          <w:lang w:val="ru-KZ"/>
        </w:rPr>
      </w:pPr>
      <w:r w:rsidRPr="004A5CF8">
        <w:rPr>
          <w:color w:val="0D0D0D"/>
          <w:sz w:val="28"/>
          <w:szCs w:val="28"/>
        </w:rPr>
        <w:t xml:space="preserve">Наурыз айында </w:t>
      </w:r>
      <w:r w:rsidRPr="003A1A2C">
        <w:rPr>
          <w:rStyle w:val="a3"/>
          <w:b w:val="0"/>
          <w:color w:val="0D0D0D"/>
          <w:sz w:val="28"/>
          <w:szCs w:val="28"/>
        </w:rPr>
        <w:t>Наурыз мерекесі</w:t>
      </w:r>
      <w:r w:rsidRPr="004A5CF8">
        <w:rPr>
          <w:color w:val="0D0D0D"/>
          <w:sz w:val="28"/>
          <w:szCs w:val="28"/>
        </w:rPr>
        <w:t xml:space="preserve"> кең көлемде аталып өтті. Көшелер мен ұйымдар тарапынан мерекелік дастархандар ұйымдастырылып, киіз үй тігіліп, онда ауыл тұрғындарына ұлттық тағамдар мен сусындар ұсынылды. Ауылдың орталық алаңында «Арқан тарту», «Қол күрес», «Гір көтеру», «Қазақша күрес», «Қой көтеру» сияқты ұлттық және спорттық жарыстар, сондай-ақ концерттік бағдарлама </w:t>
      </w:r>
      <w:proofErr w:type="gramStart"/>
      <w:r w:rsidRPr="004A5CF8">
        <w:rPr>
          <w:color w:val="0D0D0D"/>
          <w:sz w:val="28"/>
          <w:szCs w:val="28"/>
        </w:rPr>
        <w:t>ұйымдастырылды.Жарыстардың</w:t>
      </w:r>
      <w:proofErr w:type="gramEnd"/>
      <w:r w:rsidRPr="004A5CF8">
        <w:rPr>
          <w:color w:val="0D0D0D"/>
          <w:sz w:val="28"/>
          <w:szCs w:val="28"/>
        </w:rPr>
        <w:t xml:space="preserve"> жеңімпаздары мен белсенді қатысушылары </w:t>
      </w:r>
      <w:r w:rsidRPr="003A1A2C">
        <w:rPr>
          <w:rStyle w:val="a3"/>
          <w:b w:val="0"/>
          <w:color w:val="0D0D0D"/>
          <w:sz w:val="28"/>
          <w:szCs w:val="28"/>
        </w:rPr>
        <w:t>алғыс хаттармен және бағалы сыйлықтармен</w:t>
      </w:r>
      <w:r w:rsidRPr="004A5CF8">
        <w:rPr>
          <w:color w:val="0D0D0D"/>
          <w:sz w:val="28"/>
          <w:szCs w:val="28"/>
        </w:rPr>
        <w:t xml:space="preserve"> марапатталды.</w:t>
      </w:r>
      <w:r w:rsidR="00525828">
        <w:rPr>
          <w:color w:val="0D0D0D"/>
          <w:sz w:val="28"/>
          <w:szCs w:val="28"/>
          <w:lang w:val="ru-KZ"/>
        </w:rPr>
        <w:t xml:space="preserve"> </w:t>
      </w:r>
      <w:r w:rsidRPr="00B950EF">
        <w:rPr>
          <w:color w:val="0D0D0D"/>
          <w:sz w:val="28"/>
          <w:szCs w:val="28"/>
          <w:lang w:val="ru-KZ"/>
        </w:rPr>
        <w:t xml:space="preserve">Ауылдық клубта </w:t>
      </w:r>
      <w:r w:rsidRPr="00B950EF">
        <w:rPr>
          <w:rStyle w:val="a3"/>
          <w:b w:val="0"/>
          <w:color w:val="0D0D0D"/>
          <w:sz w:val="28"/>
          <w:szCs w:val="28"/>
          <w:lang w:val="ru-KZ"/>
        </w:rPr>
        <w:t>Балаларды қорғау күніне</w:t>
      </w:r>
      <w:r w:rsidRPr="00B950EF">
        <w:rPr>
          <w:color w:val="0D0D0D"/>
          <w:sz w:val="28"/>
          <w:szCs w:val="28"/>
          <w:lang w:val="ru-KZ"/>
        </w:rPr>
        <w:t xml:space="preserve"> арналған іс-шара өткізілді. Іс-шара аясында концерттік бағдарлама және балаларға арналған </w:t>
      </w:r>
      <w:r w:rsidRPr="00B950EF">
        <w:rPr>
          <w:color w:val="0D0D0D"/>
          <w:sz w:val="28"/>
          <w:szCs w:val="28"/>
          <w:lang w:val="ru-KZ"/>
        </w:rPr>
        <w:lastRenderedPageBreak/>
        <w:t>ойын-байқаулар ұйымдастырылды. Ерекше қажеттіліктері бар балаларға айрықша көңіл бөлініп, оларға сыйлықтар табысталды.</w:t>
      </w:r>
    </w:p>
    <w:p w:rsidR="009822BC" w:rsidRPr="00B950EF" w:rsidRDefault="009822BC" w:rsidP="00525828">
      <w:pPr>
        <w:pStyle w:val="x1yc453h"/>
        <w:shd w:val="clear" w:color="auto" w:fill="FCFCFC"/>
        <w:spacing w:after="0" w:afterAutospacing="0"/>
        <w:ind w:firstLine="708"/>
        <w:jc w:val="both"/>
        <w:rPr>
          <w:color w:val="0D0D0D"/>
          <w:sz w:val="28"/>
          <w:szCs w:val="28"/>
          <w:lang w:val="ru-KZ"/>
        </w:rPr>
      </w:pPr>
      <w:r w:rsidRPr="00B950EF">
        <w:rPr>
          <w:color w:val="0D0D0D"/>
          <w:sz w:val="28"/>
          <w:szCs w:val="28"/>
          <w:lang w:val="ru-KZ"/>
        </w:rPr>
        <w:t>Спорт жөніндегі әдіскер тұрақты түрде спорттық іс-шаралар өткізіп келеді. Округ тұрғындары аудандық жарыстарға белсенді қатысып, жүлделі орындарға ие болуда.</w:t>
      </w:r>
    </w:p>
    <w:p w:rsidR="009822BC" w:rsidRPr="00B950EF" w:rsidRDefault="009822BC" w:rsidP="00525828">
      <w:pPr>
        <w:pStyle w:val="x1yc453h"/>
        <w:shd w:val="clear" w:color="auto" w:fill="FCFCFC"/>
        <w:spacing w:before="0" w:beforeAutospacing="0" w:after="0" w:afterAutospacing="0"/>
        <w:ind w:firstLine="708"/>
        <w:jc w:val="both"/>
        <w:rPr>
          <w:color w:val="0D0D0D"/>
          <w:sz w:val="28"/>
          <w:szCs w:val="28"/>
          <w:lang w:val="ru-KZ"/>
        </w:rPr>
      </w:pPr>
      <w:r w:rsidRPr="00B950EF">
        <w:rPr>
          <w:color w:val="0D0D0D"/>
          <w:sz w:val="28"/>
          <w:szCs w:val="28"/>
          <w:lang w:val="ru-KZ"/>
        </w:rPr>
        <w:t xml:space="preserve">15 шілдеде «ASLAGRO» ЖШС Тугаринов С. отбасына баласын тексеруден өткізу және емдету үшін </w:t>
      </w:r>
      <w:r w:rsidRPr="00B950EF">
        <w:rPr>
          <w:rStyle w:val="a3"/>
          <w:b w:val="0"/>
          <w:color w:val="0D0D0D"/>
          <w:sz w:val="28"/>
          <w:szCs w:val="28"/>
          <w:lang w:val="ru-KZ"/>
        </w:rPr>
        <w:t>500 000 теңге</w:t>
      </w:r>
      <w:r w:rsidRPr="00B950EF">
        <w:rPr>
          <w:color w:val="0D0D0D"/>
          <w:sz w:val="28"/>
          <w:szCs w:val="28"/>
          <w:lang w:val="ru-KZ"/>
        </w:rPr>
        <w:t xml:space="preserve"> көлемінде қаржылай көмек көрсетті.</w:t>
      </w:r>
    </w:p>
    <w:p w:rsidR="009822BC" w:rsidRPr="00B950EF" w:rsidRDefault="009822BC" w:rsidP="00525828">
      <w:pPr>
        <w:pStyle w:val="x1yc453h"/>
        <w:shd w:val="clear" w:color="auto" w:fill="FCFCFC"/>
        <w:spacing w:before="0" w:beforeAutospacing="0"/>
        <w:ind w:firstLine="708"/>
        <w:jc w:val="both"/>
        <w:rPr>
          <w:color w:val="0D0D0D"/>
          <w:sz w:val="28"/>
          <w:szCs w:val="28"/>
          <w:lang w:val="ru-KZ"/>
        </w:rPr>
      </w:pPr>
      <w:r w:rsidRPr="00B950EF">
        <w:rPr>
          <w:color w:val="0D0D0D"/>
          <w:sz w:val="28"/>
          <w:szCs w:val="28"/>
          <w:lang w:val="ru-KZ"/>
        </w:rPr>
        <w:t xml:space="preserve">«Белый яр» ЖШС «Мектепке жол» акциясы аясында </w:t>
      </w:r>
      <w:r w:rsidRPr="00B950EF">
        <w:rPr>
          <w:rStyle w:val="a3"/>
          <w:b w:val="0"/>
          <w:color w:val="0D0D0D"/>
          <w:sz w:val="28"/>
          <w:szCs w:val="28"/>
          <w:lang w:val="ru-KZ"/>
        </w:rPr>
        <w:t>12 көпбалалы</w:t>
      </w:r>
      <w:r w:rsidRPr="00B950EF">
        <w:rPr>
          <w:rStyle w:val="a3"/>
          <w:color w:val="0D0D0D"/>
          <w:sz w:val="28"/>
          <w:szCs w:val="28"/>
          <w:lang w:val="ru-KZ"/>
        </w:rPr>
        <w:t xml:space="preserve"> </w:t>
      </w:r>
      <w:r w:rsidRPr="00B950EF">
        <w:rPr>
          <w:rStyle w:val="a3"/>
          <w:b w:val="0"/>
          <w:color w:val="0D0D0D"/>
          <w:sz w:val="28"/>
          <w:szCs w:val="28"/>
          <w:lang w:val="ru-KZ"/>
        </w:rPr>
        <w:t>отбасының 15 баласына</w:t>
      </w:r>
      <w:r w:rsidRPr="00B950EF">
        <w:rPr>
          <w:color w:val="0D0D0D"/>
          <w:sz w:val="28"/>
          <w:szCs w:val="28"/>
          <w:lang w:val="ru-KZ"/>
        </w:rPr>
        <w:t xml:space="preserve"> жалпы сомасы </w:t>
      </w:r>
      <w:r w:rsidRPr="00B950EF">
        <w:rPr>
          <w:rStyle w:val="a3"/>
          <w:b w:val="0"/>
          <w:color w:val="0D0D0D"/>
          <w:sz w:val="28"/>
          <w:szCs w:val="28"/>
          <w:lang w:val="ru-KZ"/>
        </w:rPr>
        <w:t>300 000 теңге</w:t>
      </w:r>
      <w:r w:rsidRPr="00B950EF">
        <w:rPr>
          <w:color w:val="0D0D0D"/>
          <w:sz w:val="28"/>
          <w:szCs w:val="28"/>
          <w:lang w:val="ru-KZ"/>
        </w:rPr>
        <w:t xml:space="preserve"> көлемінде мектеп формасын, аяқ киім және мектеп сөмкелерін сатып алуға көмек көрсетті.</w:t>
      </w:r>
    </w:p>
    <w:p w:rsidR="009822BC" w:rsidRPr="00B950EF" w:rsidRDefault="009822BC" w:rsidP="00525828">
      <w:pPr>
        <w:pStyle w:val="x1yc453h"/>
        <w:shd w:val="clear" w:color="auto" w:fill="FCFCFC"/>
        <w:spacing w:before="0" w:beforeAutospacing="0" w:after="0" w:afterAutospacing="0"/>
        <w:ind w:firstLine="708"/>
        <w:jc w:val="both"/>
        <w:rPr>
          <w:color w:val="0D0D0D"/>
          <w:sz w:val="28"/>
          <w:szCs w:val="28"/>
          <w:lang w:val="ru-KZ"/>
        </w:rPr>
      </w:pPr>
      <w:r w:rsidRPr="00B950EF">
        <w:rPr>
          <w:color w:val="0D0D0D"/>
          <w:sz w:val="28"/>
          <w:szCs w:val="28"/>
          <w:lang w:val="ru-KZ"/>
        </w:rPr>
        <w:t xml:space="preserve">«Санжар» ЖШС, «Ракишев» ЖК, «Максат» ЖК, «Алишер» ЖК, «ASLAGRO» ЖШС, «Хилал AGRO» ЖШС </w:t>
      </w:r>
      <w:r w:rsidRPr="00B950EF">
        <w:rPr>
          <w:rStyle w:val="a3"/>
          <w:b w:val="0"/>
          <w:color w:val="0D0D0D"/>
          <w:sz w:val="28"/>
          <w:szCs w:val="28"/>
          <w:lang w:val="ru-KZ"/>
        </w:rPr>
        <w:t>6 мұқтаж отбасына әрқайсысына 2 арба шөптен</w:t>
      </w:r>
      <w:r w:rsidRPr="00B950EF">
        <w:rPr>
          <w:color w:val="0D0D0D"/>
          <w:sz w:val="28"/>
          <w:szCs w:val="28"/>
          <w:lang w:val="ru-KZ"/>
        </w:rPr>
        <w:t xml:space="preserve"> көмек көрсетті.</w:t>
      </w:r>
    </w:p>
    <w:p w:rsidR="009822BC" w:rsidRPr="00B950EF" w:rsidRDefault="009822BC" w:rsidP="00525828">
      <w:pPr>
        <w:pStyle w:val="x1yc453h"/>
        <w:shd w:val="clear" w:color="auto" w:fill="FCFCFC"/>
        <w:spacing w:after="0" w:afterAutospacing="0"/>
        <w:ind w:firstLine="708"/>
        <w:jc w:val="both"/>
        <w:rPr>
          <w:color w:val="0D0D0D"/>
          <w:sz w:val="28"/>
          <w:szCs w:val="28"/>
          <w:lang w:val="ru-KZ"/>
        </w:rPr>
      </w:pPr>
      <w:r w:rsidRPr="00B950EF">
        <w:rPr>
          <w:color w:val="0D0D0D"/>
          <w:sz w:val="28"/>
          <w:szCs w:val="28"/>
          <w:lang w:val="ru-KZ"/>
        </w:rPr>
        <w:t xml:space="preserve">Экологиялық жағдайды жақсарту және қоршаған ортаны қорғау мақсатында ауылдық округте көктемгі кезеңде абаттандыру және санитарлық тазалық бойынша </w:t>
      </w:r>
      <w:r w:rsidRPr="00B950EF">
        <w:rPr>
          <w:rStyle w:val="a3"/>
          <w:b w:val="0"/>
          <w:color w:val="0D0D0D"/>
          <w:sz w:val="28"/>
          <w:szCs w:val="28"/>
          <w:lang w:val="ru-KZ"/>
        </w:rPr>
        <w:t>айлық жарияланды</w:t>
      </w:r>
      <w:r w:rsidRPr="00B950EF">
        <w:rPr>
          <w:b/>
          <w:color w:val="0D0D0D"/>
          <w:sz w:val="28"/>
          <w:szCs w:val="28"/>
          <w:lang w:val="ru-KZ"/>
        </w:rPr>
        <w:t>.</w:t>
      </w:r>
      <w:r w:rsidRPr="00B950EF">
        <w:rPr>
          <w:color w:val="0D0D0D"/>
          <w:sz w:val="28"/>
          <w:szCs w:val="28"/>
          <w:lang w:val="ru-KZ"/>
        </w:rPr>
        <w:t xml:space="preserve"> Ауылдық округ әкімімен 2026 жылғы </w:t>
      </w:r>
      <w:r w:rsidRPr="00B950EF">
        <w:rPr>
          <w:rStyle w:val="a3"/>
          <w:b w:val="0"/>
          <w:color w:val="0D0D0D"/>
          <w:sz w:val="28"/>
          <w:szCs w:val="28"/>
          <w:lang w:val="ru-KZ"/>
        </w:rPr>
        <w:t>9 сәуірдегі №12 өкім</w:t>
      </w:r>
      <w:r w:rsidRPr="00B950EF">
        <w:rPr>
          <w:color w:val="0D0D0D"/>
          <w:sz w:val="28"/>
          <w:szCs w:val="28"/>
          <w:lang w:val="ru-KZ"/>
        </w:rPr>
        <w:t xml:space="preserve"> қабылданып, комиссия құрылды және елді мекендерде санитарлық тазалықты, абаттандыру мен көгалдандыру айлығын өткізу жөніндегі іс-шаралар жоспары бекітілді.</w:t>
      </w:r>
    </w:p>
    <w:p w:rsidR="009822BC" w:rsidRPr="00B950EF" w:rsidRDefault="00E063D5" w:rsidP="00525828">
      <w:pPr>
        <w:pStyle w:val="x1yc453h"/>
        <w:shd w:val="clear" w:color="auto" w:fill="FCFCFC"/>
        <w:spacing w:before="0" w:beforeAutospacing="0"/>
        <w:ind w:firstLine="708"/>
        <w:jc w:val="both"/>
        <w:rPr>
          <w:color w:val="0D0D0D"/>
          <w:sz w:val="28"/>
          <w:szCs w:val="28"/>
          <w:lang w:val="ru-KZ"/>
        </w:rPr>
      </w:pPr>
      <w:r w:rsidRPr="00B950EF">
        <w:rPr>
          <w:sz w:val="28"/>
          <w:szCs w:val="28"/>
          <w:lang w:val="ru-KZ"/>
        </w:rPr>
        <w:t>0</w:t>
      </w:r>
      <w:r w:rsidR="009822BC" w:rsidRPr="00B950EF">
        <w:rPr>
          <w:rStyle w:val="a3"/>
          <w:color w:val="0D0D0D"/>
          <w:sz w:val="28"/>
          <w:szCs w:val="28"/>
          <w:lang w:val="ru-KZ"/>
        </w:rPr>
        <w:t xml:space="preserve"> 009 «Елді мекендердің санитариясын қамтамасыз ету» бағдарламасы</w:t>
      </w:r>
      <w:r w:rsidR="009822BC" w:rsidRPr="00B950EF">
        <w:rPr>
          <w:color w:val="0D0D0D"/>
          <w:sz w:val="28"/>
          <w:szCs w:val="28"/>
          <w:lang w:val="ru-KZ"/>
        </w:rPr>
        <w:t xml:space="preserve"> бойынша жоспар </w:t>
      </w:r>
      <w:r w:rsidR="009822BC" w:rsidRPr="00B950EF">
        <w:rPr>
          <w:rStyle w:val="a3"/>
          <w:b w:val="0"/>
          <w:color w:val="0D0D0D"/>
          <w:sz w:val="28"/>
          <w:szCs w:val="28"/>
          <w:lang w:val="ru-KZ"/>
        </w:rPr>
        <w:t>840 мың теңгені</w:t>
      </w:r>
      <w:r w:rsidR="009822BC" w:rsidRPr="00B950EF">
        <w:rPr>
          <w:color w:val="0D0D0D"/>
          <w:sz w:val="28"/>
          <w:szCs w:val="28"/>
          <w:lang w:val="ru-KZ"/>
        </w:rPr>
        <w:t xml:space="preserve"> құрады, кассалық орындалуы </w:t>
      </w:r>
      <w:r w:rsidR="009822BC" w:rsidRPr="00B950EF">
        <w:rPr>
          <w:rStyle w:val="a3"/>
          <w:b w:val="0"/>
          <w:color w:val="0D0D0D"/>
          <w:sz w:val="28"/>
          <w:szCs w:val="28"/>
          <w:lang w:val="ru-KZ"/>
        </w:rPr>
        <w:t>835 мың теңге немесе 99,4%</w:t>
      </w:r>
      <w:r w:rsidR="009822BC" w:rsidRPr="00B950EF">
        <w:rPr>
          <w:color w:val="0D0D0D"/>
          <w:sz w:val="28"/>
          <w:szCs w:val="28"/>
          <w:lang w:val="ru-KZ"/>
        </w:rPr>
        <w:t xml:space="preserve"> болды. Осы бағдарлама аясында жыл бойы ауыл көшелерін қоқыстан тазарту, рұқсат етілмеген қоқыс үйінділерін жою, сондай-ақ қатты тұрмыстық қалдықтарды (ҚТҚ) полигонда жинақтау жұмыстары жүргізілді.</w:t>
      </w:r>
    </w:p>
    <w:p w:rsidR="009822BC" w:rsidRPr="00525828" w:rsidRDefault="009822BC" w:rsidP="00525828">
      <w:pPr>
        <w:pStyle w:val="x1yc453h"/>
        <w:shd w:val="clear" w:color="auto" w:fill="FCFCFC"/>
        <w:ind w:firstLine="708"/>
        <w:jc w:val="both"/>
        <w:rPr>
          <w:color w:val="0D0D0D"/>
          <w:sz w:val="28"/>
          <w:szCs w:val="28"/>
          <w:lang w:val="ru-KZ"/>
        </w:rPr>
      </w:pPr>
      <w:r w:rsidRPr="00B950EF">
        <w:rPr>
          <w:rStyle w:val="a3"/>
          <w:color w:val="0D0D0D"/>
          <w:sz w:val="28"/>
          <w:szCs w:val="28"/>
          <w:lang w:val="ru-KZ"/>
        </w:rPr>
        <w:t>011 «Елді мекендерді абаттандыру және көгалдандыру» бағдарламасы</w:t>
      </w:r>
      <w:r w:rsidRPr="00B950EF">
        <w:rPr>
          <w:color w:val="0D0D0D"/>
          <w:sz w:val="28"/>
          <w:szCs w:val="28"/>
          <w:lang w:val="ru-KZ"/>
        </w:rPr>
        <w:t xml:space="preserve"> бойынша жоспар </w:t>
      </w:r>
      <w:r w:rsidRPr="00B950EF">
        <w:rPr>
          <w:rStyle w:val="a3"/>
          <w:b w:val="0"/>
          <w:color w:val="0D0D0D"/>
          <w:sz w:val="28"/>
          <w:szCs w:val="28"/>
          <w:lang w:val="ru-KZ"/>
        </w:rPr>
        <w:t>820 мың теңгені</w:t>
      </w:r>
      <w:r w:rsidRPr="00B950EF">
        <w:rPr>
          <w:color w:val="0D0D0D"/>
          <w:sz w:val="28"/>
          <w:szCs w:val="28"/>
          <w:lang w:val="ru-KZ"/>
        </w:rPr>
        <w:t xml:space="preserve"> құрады, кассалық орындалуы </w:t>
      </w:r>
      <w:r w:rsidRPr="00B950EF">
        <w:rPr>
          <w:rStyle w:val="a3"/>
          <w:b w:val="0"/>
          <w:color w:val="0D0D0D"/>
          <w:sz w:val="28"/>
          <w:szCs w:val="28"/>
          <w:lang w:val="ru-KZ"/>
        </w:rPr>
        <w:t>815 мың теңге немесе 99,4%</w:t>
      </w:r>
      <w:r w:rsidRPr="00B950EF">
        <w:rPr>
          <w:color w:val="0D0D0D"/>
          <w:sz w:val="28"/>
          <w:szCs w:val="28"/>
          <w:lang w:val="ru-KZ"/>
        </w:rPr>
        <w:t xml:space="preserve"> болды.</w:t>
      </w:r>
      <w:r w:rsidR="00525828">
        <w:rPr>
          <w:color w:val="0D0D0D"/>
          <w:sz w:val="28"/>
          <w:szCs w:val="28"/>
          <w:lang w:val="ru-KZ"/>
        </w:rPr>
        <w:t xml:space="preserve"> </w:t>
      </w:r>
      <w:r w:rsidRPr="00525828">
        <w:rPr>
          <w:color w:val="0D0D0D"/>
          <w:sz w:val="28"/>
          <w:szCs w:val="28"/>
          <w:lang w:val="ru-KZ"/>
        </w:rPr>
        <w:t xml:space="preserve">Осы бағдарлама аясында жыл бойы ауылды абаттандыру және көгалдандыру жұмыстары жүргізілді, атап айтқанда </w:t>
      </w:r>
      <w:r w:rsidRPr="003A1A2C">
        <w:rPr>
          <w:rStyle w:val="a3"/>
          <w:b w:val="0"/>
          <w:color w:val="0D0D0D"/>
          <w:sz w:val="28"/>
          <w:szCs w:val="28"/>
          <w:lang w:val="ru-KZ"/>
        </w:rPr>
        <w:t>ағаштарды бұтау және қалыптастыру жұмыстары</w:t>
      </w:r>
      <w:r w:rsidRPr="00525828">
        <w:rPr>
          <w:color w:val="0D0D0D"/>
          <w:sz w:val="28"/>
          <w:szCs w:val="28"/>
          <w:lang w:val="ru-KZ"/>
        </w:rPr>
        <w:t xml:space="preserve"> атқарылды.</w:t>
      </w:r>
    </w:p>
    <w:p w:rsidR="009822BC" w:rsidRPr="00B950EF" w:rsidRDefault="009822BC" w:rsidP="00525828">
      <w:pPr>
        <w:pStyle w:val="x1yc453h"/>
        <w:shd w:val="clear" w:color="auto" w:fill="FCFCFC"/>
        <w:ind w:firstLine="708"/>
        <w:jc w:val="both"/>
        <w:rPr>
          <w:color w:val="0D0D0D"/>
          <w:sz w:val="28"/>
          <w:szCs w:val="28"/>
          <w:lang w:val="ru-KZ"/>
        </w:rPr>
      </w:pPr>
      <w:r w:rsidRPr="003A1A2C">
        <w:rPr>
          <w:rStyle w:val="a3"/>
          <w:b w:val="0"/>
          <w:color w:val="0D0D0D"/>
          <w:sz w:val="28"/>
          <w:szCs w:val="28"/>
          <w:lang w:val="ru-KZ"/>
        </w:rPr>
        <w:t>013 «Аудандық маңызы бар қалаларда, кенттерде, ауылдарда, ауылдық округтерде автомобиль жолдарының жұмыс істеуін қамтамасыз ету» бағдарламасы</w:t>
      </w:r>
      <w:r w:rsidRPr="003A1A2C">
        <w:rPr>
          <w:b/>
          <w:color w:val="0D0D0D"/>
          <w:sz w:val="28"/>
          <w:szCs w:val="28"/>
          <w:lang w:val="ru-KZ"/>
        </w:rPr>
        <w:t xml:space="preserve"> </w:t>
      </w:r>
      <w:r w:rsidRPr="003A1A2C">
        <w:rPr>
          <w:color w:val="0D0D0D"/>
          <w:sz w:val="28"/>
          <w:szCs w:val="28"/>
          <w:lang w:val="ru-KZ"/>
        </w:rPr>
        <w:t>бойынша жоспар</w:t>
      </w:r>
      <w:r w:rsidRPr="003A1A2C">
        <w:rPr>
          <w:b/>
          <w:color w:val="0D0D0D"/>
          <w:sz w:val="28"/>
          <w:szCs w:val="28"/>
          <w:lang w:val="ru-KZ"/>
        </w:rPr>
        <w:t xml:space="preserve"> </w:t>
      </w:r>
      <w:r w:rsidRPr="003A1A2C">
        <w:rPr>
          <w:rStyle w:val="a3"/>
          <w:b w:val="0"/>
          <w:color w:val="0D0D0D"/>
          <w:sz w:val="28"/>
          <w:szCs w:val="28"/>
          <w:lang w:val="ru-KZ"/>
        </w:rPr>
        <w:t>1 100 мың теңгені</w:t>
      </w:r>
      <w:r w:rsidRPr="003A1A2C">
        <w:rPr>
          <w:b/>
          <w:color w:val="0D0D0D"/>
          <w:sz w:val="28"/>
          <w:szCs w:val="28"/>
          <w:lang w:val="ru-KZ"/>
        </w:rPr>
        <w:t xml:space="preserve"> </w:t>
      </w:r>
      <w:r w:rsidRPr="003A1A2C">
        <w:rPr>
          <w:color w:val="0D0D0D"/>
          <w:sz w:val="28"/>
          <w:szCs w:val="28"/>
          <w:lang w:val="ru-KZ"/>
        </w:rPr>
        <w:t>құрады, кассалық орындалуы</w:t>
      </w:r>
      <w:r w:rsidRPr="003A1A2C">
        <w:rPr>
          <w:b/>
          <w:color w:val="0D0D0D"/>
          <w:sz w:val="28"/>
          <w:szCs w:val="28"/>
          <w:lang w:val="ru-KZ"/>
        </w:rPr>
        <w:t xml:space="preserve"> </w:t>
      </w:r>
      <w:r w:rsidRPr="003A1A2C">
        <w:rPr>
          <w:rStyle w:val="a3"/>
          <w:b w:val="0"/>
          <w:color w:val="0D0D0D"/>
          <w:sz w:val="28"/>
          <w:szCs w:val="28"/>
          <w:lang w:val="ru-KZ"/>
        </w:rPr>
        <w:t>1 099 мың теңге немесе 99,9%</w:t>
      </w:r>
      <w:r w:rsidRPr="00525828">
        <w:rPr>
          <w:color w:val="0D0D0D"/>
          <w:sz w:val="28"/>
          <w:szCs w:val="28"/>
          <w:lang w:val="ru-KZ"/>
        </w:rPr>
        <w:t xml:space="preserve"> болды. </w:t>
      </w:r>
      <w:r w:rsidRPr="00B950EF">
        <w:rPr>
          <w:color w:val="0D0D0D"/>
          <w:sz w:val="28"/>
          <w:szCs w:val="28"/>
          <w:lang w:val="ru-KZ"/>
        </w:rPr>
        <w:t xml:space="preserve">Бағдарлама аясында жыл бойы жергілікті маңызы бар автомобиль жолдарын қысқы күтіп-ұстау, атап айтқанда </w:t>
      </w:r>
      <w:r w:rsidRPr="00B950EF">
        <w:rPr>
          <w:rStyle w:val="a3"/>
          <w:b w:val="0"/>
          <w:color w:val="0D0D0D"/>
          <w:sz w:val="28"/>
          <w:szCs w:val="28"/>
          <w:lang w:val="ru-KZ"/>
        </w:rPr>
        <w:t>қардан тазарту жұмыстары</w:t>
      </w:r>
      <w:r w:rsidRPr="00B950EF">
        <w:rPr>
          <w:color w:val="0D0D0D"/>
          <w:sz w:val="28"/>
          <w:szCs w:val="28"/>
          <w:lang w:val="ru-KZ"/>
        </w:rPr>
        <w:t xml:space="preserve"> жүргізілді.</w:t>
      </w:r>
    </w:p>
    <w:p w:rsidR="009822BC" w:rsidRPr="00B950EF" w:rsidRDefault="009822BC" w:rsidP="004A5CF8">
      <w:pPr>
        <w:pStyle w:val="x1yc453h"/>
        <w:shd w:val="clear" w:color="auto" w:fill="FCFCFC"/>
        <w:jc w:val="both"/>
        <w:rPr>
          <w:color w:val="0D0D0D"/>
          <w:sz w:val="28"/>
          <w:szCs w:val="28"/>
          <w:lang w:val="ru-KZ"/>
        </w:rPr>
      </w:pPr>
      <w:r w:rsidRPr="00B950EF">
        <w:rPr>
          <w:rStyle w:val="a3"/>
          <w:color w:val="0D0D0D"/>
          <w:sz w:val="28"/>
          <w:szCs w:val="28"/>
          <w:lang w:val="ru-KZ"/>
        </w:rPr>
        <w:t>008 «Елді мекендердің көшелерін жарықтандыру» бағдарламасы</w:t>
      </w:r>
      <w:r w:rsidRPr="00B950EF">
        <w:rPr>
          <w:color w:val="0D0D0D"/>
          <w:sz w:val="28"/>
          <w:szCs w:val="28"/>
          <w:lang w:val="ru-KZ"/>
        </w:rPr>
        <w:t xml:space="preserve"> бойынша жоспар </w:t>
      </w:r>
      <w:r w:rsidRPr="00B950EF">
        <w:rPr>
          <w:rStyle w:val="a3"/>
          <w:b w:val="0"/>
          <w:color w:val="0D0D0D"/>
          <w:sz w:val="28"/>
          <w:szCs w:val="28"/>
          <w:lang w:val="ru-KZ"/>
        </w:rPr>
        <w:t>3 330 мың теңгені</w:t>
      </w:r>
      <w:r w:rsidRPr="00B950EF">
        <w:rPr>
          <w:color w:val="0D0D0D"/>
          <w:sz w:val="28"/>
          <w:szCs w:val="28"/>
          <w:lang w:val="ru-KZ"/>
        </w:rPr>
        <w:t xml:space="preserve"> құрады, кассалық орындалуы </w:t>
      </w:r>
      <w:r w:rsidRPr="00B950EF">
        <w:rPr>
          <w:rStyle w:val="a3"/>
          <w:b w:val="0"/>
          <w:color w:val="0D0D0D"/>
          <w:sz w:val="28"/>
          <w:szCs w:val="28"/>
          <w:lang w:val="ru-KZ"/>
        </w:rPr>
        <w:t>2 499 мың</w:t>
      </w:r>
      <w:r w:rsidRPr="00B950EF">
        <w:rPr>
          <w:rStyle w:val="a3"/>
          <w:color w:val="0D0D0D"/>
          <w:sz w:val="28"/>
          <w:szCs w:val="28"/>
          <w:lang w:val="ru-KZ"/>
        </w:rPr>
        <w:t xml:space="preserve"> </w:t>
      </w:r>
      <w:r w:rsidRPr="00B950EF">
        <w:rPr>
          <w:rStyle w:val="a3"/>
          <w:b w:val="0"/>
          <w:color w:val="0D0D0D"/>
          <w:sz w:val="28"/>
          <w:szCs w:val="28"/>
          <w:lang w:val="ru-KZ"/>
        </w:rPr>
        <w:lastRenderedPageBreak/>
        <w:t>теңге немесе 75%</w:t>
      </w:r>
      <w:r w:rsidRPr="00B950EF">
        <w:rPr>
          <w:color w:val="0D0D0D"/>
          <w:sz w:val="28"/>
          <w:szCs w:val="28"/>
          <w:lang w:val="ru-KZ"/>
        </w:rPr>
        <w:t xml:space="preserve"> болды. Аталған қаражат </w:t>
      </w:r>
      <w:r w:rsidRPr="00B950EF">
        <w:rPr>
          <w:rStyle w:val="a3"/>
          <w:b w:val="0"/>
          <w:color w:val="0D0D0D"/>
          <w:sz w:val="28"/>
          <w:szCs w:val="28"/>
          <w:lang w:val="ru-KZ"/>
        </w:rPr>
        <w:t>Олжабай батыр атындағы ауылдағы көшелерді жарықтандыру жүйесін күтіп-ұстауға</w:t>
      </w:r>
      <w:r w:rsidRPr="00B950EF">
        <w:rPr>
          <w:color w:val="0D0D0D"/>
          <w:sz w:val="28"/>
          <w:szCs w:val="28"/>
          <w:lang w:val="ru-KZ"/>
        </w:rPr>
        <w:t xml:space="preserve"> жұмсалды.</w:t>
      </w:r>
    </w:p>
    <w:p w:rsidR="00B950EF" w:rsidRDefault="009822BC" w:rsidP="00B950EF">
      <w:pPr>
        <w:shd w:val="clear" w:color="auto" w:fill="FCFCFC"/>
        <w:spacing w:after="0" w:line="240" w:lineRule="auto"/>
        <w:ind w:firstLine="708"/>
        <w:jc w:val="both"/>
        <w:rPr>
          <w:rFonts w:ascii="Times New Roman" w:eastAsia="Times New Roman" w:hAnsi="Times New Roman" w:cs="Times New Roman"/>
          <w:color w:val="0D0D0D"/>
          <w:sz w:val="28"/>
          <w:szCs w:val="28"/>
          <w:lang w:val="ru-KZ" w:eastAsia="ru-RU"/>
        </w:rPr>
      </w:pPr>
      <w:r w:rsidRPr="00B950EF">
        <w:rPr>
          <w:rFonts w:ascii="Times New Roman" w:eastAsia="Times New Roman" w:hAnsi="Times New Roman" w:cs="Times New Roman"/>
          <w:color w:val="0D0D0D"/>
          <w:sz w:val="28"/>
          <w:szCs w:val="28"/>
          <w:lang w:val="ru-KZ" w:eastAsia="ru-RU"/>
        </w:rPr>
        <w:t xml:space="preserve">Округте </w:t>
      </w:r>
      <w:r w:rsidRPr="00B950EF">
        <w:rPr>
          <w:rFonts w:ascii="Times New Roman" w:eastAsia="Times New Roman" w:hAnsi="Times New Roman" w:cs="Times New Roman"/>
          <w:bCs/>
          <w:color w:val="0D0D0D"/>
          <w:sz w:val="28"/>
          <w:szCs w:val="28"/>
          <w:lang w:val="ru-KZ" w:eastAsia="ru-RU"/>
        </w:rPr>
        <w:t>54 шаруа қожалығы, 37 жеке кәсіпкер, 16 жауапкершілігі шектеулі серіктестік (ЖШС) және 6 ауыл шаруашылығы өндірістік кооперативі (АӨК)</w:t>
      </w:r>
      <w:r w:rsidRPr="00B950EF">
        <w:rPr>
          <w:rFonts w:ascii="Times New Roman" w:eastAsia="Times New Roman" w:hAnsi="Times New Roman" w:cs="Times New Roman"/>
          <w:color w:val="0D0D0D"/>
          <w:sz w:val="28"/>
          <w:szCs w:val="28"/>
          <w:lang w:val="ru-KZ" w:eastAsia="ru-RU"/>
        </w:rPr>
        <w:t xml:space="preserve"> тіркелген.</w:t>
      </w:r>
    </w:p>
    <w:p w:rsidR="009822BC" w:rsidRPr="00B950EF" w:rsidRDefault="009822BC" w:rsidP="00B950EF">
      <w:pPr>
        <w:shd w:val="clear" w:color="auto" w:fill="FCFCFC"/>
        <w:spacing w:after="0" w:line="240" w:lineRule="auto"/>
        <w:ind w:firstLine="708"/>
        <w:jc w:val="both"/>
        <w:rPr>
          <w:rFonts w:ascii="Times New Roman" w:eastAsia="Times New Roman" w:hAnsi="Times New Roman" w:cs="Times New Roman"/>
          <w:color w:val="0D0D0D"/>
          <w:sz w:val="28"/>
          <w:szCs w:val="28"/>
          <w:lang w:val="ru-KZ" w:eastAsia="ru-RU"/>
        </w:rPr>
      </w:pPr>
      <w:r w:rsidRPr="00B950EF">
        <w:rPr>
          <w:rFonts w:ascii="Times New Roman" w:eastAsia="Times New Roman" w:hAnsi="Times New Roman" w:cs="Times New Roman"/>
          <w:bCs/>
          <w:color w:val="0D0D0D"/>
          <w:sz w:val="28"/>
          <w:szCs w:val="28"/>
          <w:lang w:val="ru-KZ" w:eastAsia="ru-RU"/>
        </w:rPr>
        <w:t>2026 жылы егіс жұмыстары бойынша</w:t>
      </w:r>
      <w:r w:rsidRPr="00B950EF">
        <w:rPr>
          <w:rFonts w:ascii="Times New Roman" w:eastAsia="Times New Roman" w:hAnsi="Times New Roman" w:cs="Times New Roman"/>
          <w:color w:val="0D0D0D"/>
          <w:sz w:val="28"/>
          <w:szCs w:val="28"/>
          <w:lang w:val="ru-KZ" w:eastAsia="ru-RU"/>
        </w:rPr>
        <w:t xml:space="preserve"> келесі көлемде ауыл шаруашылығы дақылдары егілді:</w:t>
      </w:r>
    </w:p>
    <w:p w:rsidR="009822BC" w:rsidRPr="004A5CF8" w:rsidRDefault="009822BC" w:rsidP="004A5CF8">
      <w:pPr>
        <w:numPr>
          <w:ilvl w:val="0"/>
          <w:numId w:val="1"/>
        </w:numPr>
        <w:shd w:val="clear" w:color="auto" w:fill="FCFCFC"/>
        <w:spacing w:after="0" w:line="240" w:lineRule="auto"/>
        <w:jc w:val="both"/>
        <w:rPr>
          <w:rFonts w:ascii="Times New Roman" w:eastAsia="Times New Roman" w:hAnsi="Times New Roman" w:cs="Times New Roman"/>
          <w:color w:val="0D0D0D"/>
          <w:sz w:val="28"/>
          <w:szCs w:val="28"/>
          <w:lang w:eastAsia="ru-RU"/>
        </w:rPr>
      </w:pPr>
      <w:r w:rsidRPr="004A5CF8">
        <w:rPr>
          <w:rFonts w:ascii="Times New Roman" w:eastAsia="Times New Roman" w:hAnsi="Times New Roman" w:cs="Times New Roman"/>
          <w:color w:val="0D0D0D"/>
          <w:sz w:val="28"/>
          <w:szCs w:val="28"/>
          <w:lang w:eastAsia="ru-RU"/>
        </w:rPr>
        <w:t xml:space="preserve">«Ленат» ЖШС – </w:t>
      </w:r>
      <w:r w:rsidRPr="004A5CF8">
        <w:rPr>
          <w:rFonts w:ascii="Times New Roman" w:eastAsia="Times New Roman" w:hAnsi="Times New Roman" w:cs="Times New Roman"/>
          <w:b/>
          <w:bCs/>
          <w:color w:val="0D0D0D"/>
          <w:sz w:val="28"/>
          <w:szCs w:val="28"/>
          <w:lang w:eastAsia="ru-RU"/>
        </w:rPr>
        <w:t>739 га бидай, 265 га арпа</w:t>
      </w:r>
      <w:r w:rsidRPr="004A5CF8">
        <w:rPr>
          <w:rFonts w:ascii="Times New Roman" w:eastAsia="Times New Roman" w:hAnsi="Times New Roman" w:cs="Times New Roman"/>
          <w:color w:val="0D0D0D"/>
          <w:sz w:val="28"/>
          <w:szCs w:val="28"/>
          <w:lang w:eastAsia="ru-RU"/>
        </w:rPr>
        <w:t>;</w:t>
      </w:r>
    </w:p>
    <w:p w:rsidR="009822BC" w:rsidRPr="004A5CF8" w:rsidRDefault="009822BC" w:rsidP="004A5CF8">
      <w:pPr>
        <w:numPr>
          <w:ilvl w:val="0"/>
          <w:numId w:val="1"/>
        </w:numPr>
        <w:shd w:val="clear" w:color="auto" w:fill="FCFCFC"/>
        <w:spacing w:after="0" w:line="240" w:lineRule="auto"/>
        <w:jc w:val="both"/>
        <w:rPr>
          <w:rFonts w:ascii="Times New Roman" w:eastAsia="Times New Roman" w:hAnsi="Times New Roman" w:cs="Times New Roman"/>
          <w:color w:val="0D0D0D"/>
          <w:sz w:val="28"/>
          <w:szCs w:val="28"/>
          <w:lang w:eastAsia="ru-RU"/>
        </w:rPr>
      </w:pPr>
      <w:r w:rsidRPr="004A5CF8">
        <w:rPr>
          <w:rFonts w:ascii="Times New Roman" w:eastAsia="Times New Roman" w:hAnsi="Times New Roman" w:cs="Times New Roman"/>
          <w:color w:val="0D0D0D"/>
          <w:sz w:val="28"/>
          <w:szCs w:val="28"/>
          <w:lang w:eastAsia="ru-RU"/>
        </w:rPr>
        <w:t xml:space="preserve">«Хилал Агро» ЖШС – </w:t>
      </w:r>
      <w:r w:rsidRPr="004A5CF8">
        <w:rPr>
          <w:rFonts w:ascii="Times New Roman" w:eastAsia="Times New Roman" w:hAnsi="Times New Roman" w:cs="Times New Roman"/>
          <w:b/>
          <w:bCs/>
          <w:color w:val="0D0D0D"/>
          <w:sz w:val="28"/>
          <w:szCs w:val="28"/>
          <w:lang w:eastAsia="ru-RU"/>
        </w:rPr>
        <w:t>7 500 га бидай</w:t>
      </w:r>
      <w:r w:rsidRPr="004A5CF8">
        <w:rPr>
          <w:rFonts w:ascii="Times New Roman" w:eastAsia="Times New Roman" w:hAnsi="Times New Roman" w:cs="Times New Roman"/>
          <w:color w:val="0D0D0D"/>
          <w:sz w:val="28"/>
          <w:szCs w:val="28"/>
          <w:lang w:eastAsia="ru-RU"/>
        </w:rPr>
        <w:t>;</w:t>
      </w:r>
    </w:p>
    <w:p w:rsidR="009822BC" w:rsidRPr="004A5CF8" w:rsidRDefault="009822BC" w:rsidP="004A5CF8">
      <w:pPr>
        <w:numPr>
          <w:ilvl w:val="0"/>
          <w:numId w:val="1"/>
        </w:numPr>
        <w:shd w:val="clear" w:color="auto" w:fill="FCFCFC"/>
        <w:spacing w:after="0" w:line="240" w:lineRule="auto"/>
        <w:jc w:val="both"/>
        <w:rPr>
          <w:rFonts w:ascii="Times New Roman" w:eastAsia="Times New Roman" w:hAnsi="Times New Roman" w:cs="Times New Roman"/>
          <w:color w:val="0D0D0D"/>
          <w:sz w:val="28"/>
          <w:szCs w:val="28"/>
          <w:lang w:eastAsia="ru-RU"/>
        </w:rPr>
      </w:pPr>
      <w:r w:rsidRPr="004A5CF8">
        <w:rPr>
          <w:rFonts w:ascii="Times New Roman" w:eastAsia="Times New Roman" w:hAnsi="Times New Roman" w:cs="Times New Roman"/>
          <w:color w:val="0D0D0D"/>
          <w:sz w:val="28"/>
          <w:szCs w:val="28"/>
          <w:lang w:eastAsia="ru-RU"/>
        </w:rPr>
        <w:t xml:space="preserve">«Белый яр» ЖШС – </w:t>
      </w:r>
      <w:r w:rsidRPr="004A5CF8">
        <w:rPr>
          <w:rFonts w:ascii="Times New Roman" w:eastAsia="Times New Roman" w:hAnsi="Times New Roman" w:cs="Times New Roman"/>
          <w:b/>
          <w:bCs/>
          <w:color w:val="0D0D0D"/>
          <w:sz w:val="28"/>
          <w:szCs w:val="28"/>
          <w:lang w:eastAsia="ru-RU"/>
        </w:rPr>
        <w:t>4 755 га бидай, 1 787 га арпа, 214 га зығыр</w:t>
      </w:r>
      <w:r w:rsidRPr="004A5CF8">
        <w:rPr>
          <w:rFonts w:ascii="Times New Roman" w:eastAsia="Times New Roman" w:hAnsi="Times New Roman" w:cs="Times New Roman"/>
          <w:color w:val="0D0D0D"/>
          <w:sz w:val="28"/>
          <w:szCs w:val="28"/>
          <w:lang w:eastAsia="ru-RU"/>
        </w:rPr>
        <w:t>;</w:t>
      </w:r>
    </w:p>
    <w:p w:rsidR="009822BC" w:rsidRPr="004A5CF8" w:rsidRDefault="009822BC" w:rsidP="004A5CF8">
      <w:pPr>
        <w:numPr>
          <w:ilvl w:val="0"/>
          <w:numId w:val="1"/>
        </w:numPr>
        <w:shd w:val="clear" w:color="auto" w:fill="FCFCFC"/>
        <w:spacing w:after="0" w:line="240" w:lineRule="auto"/>
        <w:jc w:val="both"/>
        <w:rPr>
          <w:rFonts w:ascii="Times New Roman" w:eastAsia="Times New Roman" w:hAnsi="Times New Roman" w:cs="Times New Roman"/>
          <w:color w:val="0D0D0D"/>
          <w:sz w:val="28"/>
          <w:szCs w:val="28"/>
          <w:lang w:eastAsia="ru-RU"/>
        </w:rPr>
      </w:pPr>
      <w:r w:rsidRPr="004A5CF8">
        <w:rPr>
          <w:rFonts w:ascii="Times New Roman" w:eastAsia="Times New Roman" w:hAnsi="Times New Roman" w:cs="Times New Roman"/>
          <w:color w:val="0D0D0D"/>
          <w:sz w:val="28"/>
          <w:szCs w:val="28"/>
          <w:lang w:eastAsia="ru-RU"/>
        </w:rPr>
        <w:t xml:space="preserve">«Алғабас 03» ЖШС – </w:t>
      </w:r>
      <w:r w:rsidRPr="004A5CF8">
        <w:rPr>
          <w:rFonts w:ascii="Times New Roman" w:eastAsia="Times New Roman" w:hAnsi="Times New Roman" w:cs="Times New Roman"/>
          <w:b/>
          <w:bCs/>
          <w:color w:val="0D0D0D"/>
          <w:sz w:val="28"/>
          <w:szCs w:val="28"/>
          <w:lang w:eastAsia="ru-RU"/>
        </w:rPr>
        <w:t>56 га арпа</w:t>
      </w:r>
      <w:r w:rsidRPr="004A5CF8">
        <w:rPr>
          <w:rFonts w:ascii="Times New Roman" w:eastAsia="Times New Roman" w:hAnsi="Times New Roman" w:cs="Times New Roman"/>
          <w:color w:val="0D0D0D"/>
          <w:sz w:val="28"/>
          <w:szCs w:val="28"/>
          <w:lang w:eastAsia="ru-RU"/>
        </w:rPr>
        <w:t>;</w:t>
      </w:r>
    </w:p>
    <w:p w:rsidR="009822BC" w:rsidRPr="004A5CF8" w:rsidRDefault="009822BC" w:rsidP="004A5CF8">
      <w:pPr>
        <w:numPr>
          <w:ilvl w:val="0"/>
          <w:numId w:val="1"/>
        </w:numPr>
        <w:shd w:val="clear" w:color="auto" w:fill="FCFCFC"/>
        <w:spacing w:after="0" w:line="240" w:lineRule="auto"/>
        <w:jc w:val="both"/>
        <w:rPr>
          <w:rFonts w:ascii="Times New Roman" w:eastAsia="Times New Roman" w:hAnsi="Times New Roman" w:cs="Times New Roman"/>
          <w:color w:val="0D0D0D"/>
          <w:sz w:val="28"/>
          <w:szCs w:val="28"/>
          <w:lang w:eastAsia="ru-RU"/>
        </w:rPr>
      </w:pPr>
      <w:r w:rsidRPr="004A5CF8">
        <w:rPr>
          <w:rFonts w:ascii="Times New Roman" w:eastAsia="Times New Roman" w:hAnsi="Times New Roman" w:cs="Times New Roman"/>
          <w:color w:val="0D0D0D"/>
          <w:sz w:val="28"/>
          <w:szCs w:val="28"/>
          <w:lang w:eastAsia="ru-RU"/>
        </w:rPr>
        <w:t xml:space="preserve">«ASLAGRO» ЖШС – </w:t>
      </w:r>
      <w:r w:rsidRPr="004A5CF8">
        <w:rPr>
          <w:rFonts w:ascii="Times New Roman" w:eastAsia="Times New Roman" w:hAnsi="Times New Roman" w:cs="Times New Roman"/>
          <w:b/>
          <w:bCs/>
          <w:color w:val="0D0D0D"/>
          <w:sz w:val="28"/>
          <w:szCs w:val="28"/>
          <w:lang w:eastAsia="ru-RU"/>
        </w:rPr>
        <w:t>1 435 га зығыр</w:t>
      </w:r>
      <w:r w:rsidRPr="004A5CF8">
        <w:rPr>
          <w:rFonts w:ascii="Times New Roman" w:eastAsia="Times New Roman" w:hAnsi="Times New Roman" w:cs="Times New Roman"/>
          <w:color w:val="0D0D0D"/>
          <w:sz w:val="28"/>
          <w:szCs w:val="28"/>
          <w:lang w:eastAsia="ru-RU"/>
        </w:rPr>
        <w:t>;</w:t>
      </w:r>
    </w:p>
    <w:p w:rsidR="009822BC" w:rsidRPr="004A5CF8" w:rsidRDefault="009822BC" w:rsidP="004A5CF8">
      <w:pPr>
        <w:numPr>
          <w:ilvl w:val="0"/>
          <w:numId w:val="1"/>
        </w:numPr>
        <w:shd w:val="clear" w:color="auto" w:fill="FCFCFC"/>
        <w:spacing w:after="0" w:line="240" w:lineRule="auto"/>
        <w:jc w:val="both"/>
        <w:rPr>
          <w:rFonts w:ascii="Times New Roman" w:eastAsia="Times New Roman" w:hAnsi="Times New Roman" w:cs="Times New Roman"/>
          <w:color w:val="0D0D0D"/>
          <w:sz w:val="28"/>
          <w:szCs w:val="28"/>
          <w:lang w:eastAsia="ru-RU"/>
        </w:rPr>
      </w:pPr>
      <w:r w:rsidRPr="004A5CF8">
        <w:rPr>
          <w:rFonts w:ascii="Times New Roman" w:eastAsia="Times New Roman" w:hAnsi="Times New Roman" w:cs="Times New Roman"/>
          <w:color w:val="0D0D0D"/>
          <w:sz w:val="28"/>
          <w:szCs w:val="28"/>
          <w:lang w:eastAsia="ru-RU"/>
        </w:rPr>
        <w:t xml:space="preserve">«Жалықбас» ЖШС – </w:t>
      </w:r>
      <w:r w:rsidRPr="004A5CF8">
        <w:rPr>
          <w:rFonts w:ascii="Times New Roman" w:eastAsia="Times New Roman" w:hAnsi="Times New Roman" w:cs="Times New Roman"/>
          <w:b/>
          <w:bCs/>
          <w:color w:val="0D0D0D"/>
          <w:sz w:val="28"/>
          <w:szCs w:val="28"/>
          <w:lang w:eastAsia="ru-RU"/>
        </w:rPr>
        <w:t>200 га арпа</w:t>
      </w:r>
      <w:r w:rsidRPr="004A5CF8">
        <w:rPr>
          <w:rFonts w:ascii="Times New Roman" w:eastAsia="Times New Roman" w:hAnsi="Times New Roman" w:cs="Times New Roman"/>
          <w:color w:val="0D0D0D"/>
          <w:sz w:val="28"/>
          <w:szCs w:val="28"/>
          <w:lang w:eastAsia="ru-RU"/>
        </w:rPr>
        <w:t>;</w:t>
      </w:r>
    </w:p>
    <w:p w:rsidR="009822BC" w:rsidRPr="004A5CF8" w:rsidRDefault="009822BC" w:rsidP="004A5CF8">
      <w:pPr>
        <w:numPr>
          <w:ilvl w:val="0"/>
          <w:numId w:val="1"/>
        </w:numPr>
        <w:shd w:val="clear" w:color="auto" w:fill="FCFCFC"/>
        <w:spacing w:after="0" w:line="240" w:lineRule="auto"/>
        <w:jc w:val="both"/>
        <w:rPr>
          <w:rFonts w:ascii="Times New Roman" w:eastAsia="Times New Roman" w:hAnsi="Times New Roman" w:cs="Times New Roman"/>
          <w:color w:val="0D0D0D"/>
          <w:sz w:val="28"/>
          <w:szCs w:val="28"/>
          <w:lang w:eastAsia="ru-RU"/>
        </w:rPr>
      </w:pPr>
      <w:r w:rsidRPr="004A5CF8">
        <w:rPr>
          <w:rFonts w:ascii="Times New Roman" w:eastAsia="Times New Roman" w:hAnsi="Times New Roman" w:cs="Times New Roman"/>
          <w:color w:val="0D0D0D"/>
          <w:sz w:val="28"/>
          <w:szCs w:val="28"/>
          <w:lang w:eastAsia="ru-RU"/>
        </w:rPr>
        <w:t xml:space="preserve">«Гея» ШҚ – </w:t>
      </w:r>
      <w:r w:rsidRPr="004A5CF8">
        <w:rPr>
          <w:rFonts w:ascii="Times New Roman" w:eastAsia="Times New Roman" w:hAnsi="Times New Roman" w:cs="Times New Roman"/>
          <w:b/>
          <w:bCs/>
          <w:color w:val="0D0D0D"/>
          <w:sz w:val="28"/>
          <w:szCs w:val="28"/>
          <w:lang w:eastAsia="ru-RU"/>
        </w:rPr>
        <w:t>160 га бидай, 20 га сұлы</w:t>
      </w:r>
      <w:r w:rsidRPr="004A5CF8">
        <w:rPr>
          <w:rFonts w:ascii="Times New Roman" w:eastAsia="Times New Roman" w:hAnsi="Times New Roman" w:cs="Times New Roman"/>
          <w:color w:val="0D0D0D"/>
          <w:sz w:val="28"/>
          <w:szCs w:val="28"/>
          <w:lang w:eastAsia="ru-RU"/>
        </w:rPr>
        <w:t>;</w:t>
      </w:r>
    </w:p>
    <w:p w:rsidR="009822BC" w:rsidRPr="004A5CF8" w:rsidRDefault="009822BC" w:rsidP="004A5CF8">
      <w:pPr>
        <w:numPr>
          <w:ilvl w:val="0"/>
          <w:numId w:val="1"/>
        </w:numPr>
        <w:shd w:val="clear" w:color="auto" w:fill="FCFCFC"/>
        <w:spacing w:after="0" w:line="240" w:lineRule="auto"/>
        <w:jc w:val="both"/>
        <w:rPr>
          <w:rFonts w:ascii="Times New Roman" w:eastAsia="Times New Roman" w:hAnsi="Times New Roman" w:cs="Times New Roman"/>
          <w:color w:val="0D0D0D"/>
          <w:sz w:val="28"/>
          <w:szCs w:val="28"/>
          <w:lang w:eastAsia="ru-RU"/>
        </w:rPr>
      </w:pPr>
      <w:r w:rsidRPr="004A5CF8">
        <w:rPr>
          <w:rFonts w:ascii="Times New Roman" w:eastAsia="Times New Roman" w:hAnsi="Times New Roman" w:cs="Times New Roman"/>
          <w:color w:val="0D0D0D"/>
          <w:sz w:val="28"/>
          <w:szCs w:val="28"/>
          <w:lang w:eastAsia="ru-RU"/>
        </w:rPr>
        <w:t xml:space="preserve">«Сарсенов» ШҚ – </w:t>
      </w:r>
      <w:r w:rsidRPr="004A5CF8">
        <w:rPr>
          <w:rFonts w:ascii="Times New Roman" w:eastAsia="Times New Roman" w:hAnsi="Times New Roman" w:cs="Times New Roman"/>
          <w:b/>
          <w:bCs/>
          <w:color w:val="0D0D0D"/>
          <w:sz w:val="28"/>
          <w:szCs w:val="28"/>
          <w:lang w:eastAsia="ru-RU"/>
        </w:rPr>
        <w:t>100 га бидай, 100 га арпа</w:t>
      </w:r>
      <w:r w:rsidRPr="004A5CF8">
        <w:rPr>
          <w:rFonts w:ascii="Times New Roman" w:eastAsia="Times New Roman" w:hAnsi="Times New Roman" w:cs="Times New Roman"/>
          <w:color w:val="0D0D0D"/>
          <w:sz w:val="28"/>
          <w:szCs w:val="28"/>
          <w:lang w:eastAsia="ru-RU"/>
        </w:rPr>
        <w:t>;</w:t>
      </w:r>
    </w:p>
    <w:p w:rsidR="009822BC" w:rsidRPr="004A5CF8" w:rsidRDefault="009822BC" w:rsidP="004A5CF8">
      <w:pPr>
        <w:numPr>
          <w:ilvl w:val="0"/>
          <w:numId w:val="1"/>
        </w:numPr>
        <w:shd w:val="clear" w:color="auto" w:fill="FCFCFC"/>
        <w:spacing w:after="0" w:line="240" w:lineRule="auto"/>
        <w:jc w:val="both"/>
        <w:rPr>
          <w:rFonts w:ascii="Times New Roman" w:eastAsia="Times New Roman" w:hAnsi="Times New Roman" w:cs="Times New Roman"/>
          <w:color w:val="0D0D0D"/>
          <w:sz w:val="28"/>
          <w:szCs w:val="28"/>
          <w:lang w:eastAsia="ru-RU"/>
        </w:rPr>
      </w:pPr>
      <w:r w:rsidRPr="004A5CF8">
        <w:rPr>
          <w:rFonts w:ascii="Times New Roman" w:eastAsia="Times New Roman" w:hAnsi="Times New Roman" w:cs="Times New Roman"/>
          <w:color w:val="0D0D0D"/>
          <w:sz w:val="28"/>
          <w:szCs w:val="28"/>
          <w:lang w:eastAsia="ru-RU"/>
        </w:rPr>
        <w:t xml:space="preserve">«Ерсаин» ШҚ – </w:t>
      </w:r>
      <w:r w:rsidRPr="004A5CF8">
        <w:rPr>
          <w:rFonts w:ascii="Times New Roman" w:eastAsia="Times New Roman" w:hAnsi="Times New Roman" w:cs="Times New Roman"/>
          <w:b/>
          <w:bCs/>
          <w:color w:val="0D0D0D"/>
          <w:sz w:val="28"/>
          <w:szCs w:val="28"/>
          <w:lang w:eastAsia="ru-RU"/>
        </w:rPr>
        <w:t>100 га арпа, 100 га бидай</w:t>
      </w:r>
      <w:r w:rsidRPr="004A5CF8">
        <w:rPr>
          <w:rFonts w:ascii="Times New Roman" w:eastAsia="Times New Roman" w:hAnsi="Times New Roman" w:cs="Times New Roman"/>
          <w:color w:val="0D0D0D"/>
          <w:sz w:val="28"/>
          <w:szCs w:val="28"/>
          <w:lang w:eastAsia="ru-RU"/>
        </w:rPr>
        <w:t>;</w:t>
      </w:r>
    </w:p>
    <w:p w:rsidR="009822BC" w:rsidRPr="004A5CF8" w:rsidRDefault="009822BC" w:rsidP="004A5CF8">
      <w:pPr>
        <w:numPr>
          <w:ilvl w:val="0"/>
          <w:numId w:val="1"/>
        </w:numPr>
        <w:shd w:val="clear" w:color="auto" w:fill="FCFCFC"/>
        <w:spacing w:after="0" w:line="240" w:lineRule="auto"/>
        <w:jc w:val="both"/>
        <w:rPr>
          <w:rFonts w:ascii="Times New Roman" w:eastAsia="Times New Roman" w:hAnsi="Times New Roman" w:cs="Times New Roman"/>
          <w:color w:val="0D0D0D"/>
          <w:sz w:val="28"/>
          <w:szCs w:val="28"/>
          <w:lang w:eastAsia="ru-RU"/>
        </w:rPr>
      </w:pPr>
      <w:r w:rsidRPr="004A5CF8">
        <w:rPr>
          <w:rFonts w:ascii="Times New Roman" w:eastAsia="Times New Roman" w:hAnsi="Times New Roman" w:cs="Times New Roman"/>
          <w:color w:val="0D0D0D"/>
          <w:sz w:val="28"/>
          <w:szCs w:val="28"/>
          <w:lang w:eastAsia="ru-RU"/>
        </w:rPr>
        <w:t xml:space="preserve">«Береке» ШҚ – </w:t>
      </w:r>
      <w:r w:rsidRPr="004A5CF8">
        <w:rPr>
          <w:rFonts w:ascii="Times New Roman" w:eastAsia="Times New Roman" w:hAnsi="Times New Roman" w:cs="Times New Roman"/>
          <w:b/>
          <w:bCs/>
          <w:color w:val="0D0D0D"/>
          <w:sz w:val="28"/>
          <w:szCs w:val="28"/>
          <w:lang w:eastAsia="ru-RU"/>
        </w:rPr>
        <w:t>250 га бидай, 150 га арпа</w:t>
      </w:r>
      <w:r w:rsidRPr="004A5CF8">
        <w:rPr>
          <w:rFonts w:ascii="Times New Roman" w:eastAsia="Times New Roman" w:hAnsi="Times New Roman" w:cs="Times New Roman"/>
          <w:color w:val="0D0D0D"/>
          <w:sz w:val="28"/>
          <w:szCs w:val="28"/>
          <w:lang w:eastAsia="ru-RU"/>
        </w:rPr>
        <w:t>;</w:t>
      </w:r>
    </w:p>
    <w:p w:rsidR="009822BC" w:rsidRPr="004A5CF8" w:rsidRDefault="009822BC" w:rsidP="004A5CF8">
      <w:pPr>
        <w:numPr>
          <w:ilvl w:val="0"/>
          <w:numId w:val="1"/>
        </w:numPr>
        <w:shd w:val="clear" w:color="auto" w:fill="FCFCFC"/>
        <w:spacing w:after="0" w:line="240" w:lineRule="auto"/>
        <w:jc w:val="both"/>
        <w:rPr>
          <w:rFonts w:ascii="Times New Roman" w:eastAsia="Times New Roman" w:hAnsi="Times New Roman" w:cs="Times New Roman"/>
          <w:color w:val="0D0D0D"/>
          <w:sz w:val="28"/>
          <w:szCs w:val="28"/>
          <w:lang w:eastAsia="ru-RU"/>
        </w:rPr>
      </w:pPr>
      <w:r w:rsidRPr="004A5CF8">
        <w:rPr>
          <w:rFonts w:ascii="Times New Roman" w:eastAsia="Times New Roman" w:hAnsi="Times New Roman" w:cs="Times New Roman"/>
          <w:color w:val="0D0D0D"/>
          <w:sz w:val="28"/>
          <w:szCs w:val="28"/>
          <w:lang w:eastAsia="ru-RU"/>
        </w:rPr>
        <w:t xml:space="preserve">«А-Шаттық» ШҚ – </w:t>
      </w:r>
      <w:r w:rsidRPr="004A5CF8">
        <w:rPr>
          <w:rFonts w:ascii="Times New Roman" w:eastAsia="Times New Roman" w:hAnsi="Times New Roman" w:cs="Times New Roman"/>
          <w:b/>
          <w:bCs/>
          <w:color w:val="0D0D0D"/>
          <w:sz w:val="28"/>
          <w:szCs w:val="28"/>
          <w:lang w:eastAsia="ru-RU"/>
        </w:rPr>
        <w:t>155 га арпа</w:t>
      </w:r>
      <w:r w:rsidRPr="004A5CF8">
        <w:rPr>
          <w:rFonts w:ascii="Times New Roman" w:eastAsia="Times New Roman" w:hAnsi="Times New Roman" w:cs="Times New Roman"/>
          <w:color w:val="0D0D0D"/>
          <w:sz w:val="28"/>
          <w:szCs w:val="28"/>
          <w:lang w:eastAsia="ru-RU"/>
        </w:rPr>
        <w:t>;</w:t>
      </w:r>
    </w:p>
    <w:p w:rsidR="009822BC" w:rsidRPr="004A5CF8" w:rsidRDefault="009822BC" w:rsidP="004A5CF8">
      <w:pPr>
        <w:numPr>
          <w:ilvl w:val="0"/>
          <w:numId w:val="1"/>
        </w:numPr>
        <w:shd w:val="clear" w:color="auto" w:fill="FCFCFC"/>
        <w:spacing w:after="0" w:line="240" w:lineRule="auto"/>
        <w:jc w:val="both"/>
        <w:rPr>
          <w:rFonts w:ascii="Times New Roman" w:eastAsia="Times New Roman" w:hAnsi="Times New Roman" w:cs="Times New Roman"/>
          <w:color w:val="0D0D0D"/>
          <w:sz w:val="28"/>
          <w:szCs w:val="28"/>
          <w:lang w:eastAsia="ru-RU"/>
        </w:rPr>
      </w:pPr>
      <w:r w:rsidRPr="004A5CF8">
        <w:rPr>
          <w:rFonts w:ascii="Times New Roman" w:eastAsia="Times New Roman" w:hAnsi="Times New Roman" w:cs="Times New Roman"/>
          <w:color w:val="0D0D0D"/>
          <w:sz w:val="28"/>
          <w:szCs w:val="28"/>
          <w:lang w:eastAsia="ru-RU"/>
        </w:rPr>
        <w:t xml:space="preserve">«Ракишев» ШҚ – </w:t>
      </w:r>
      <w:r w:rsidRPr="004A5CF8">
        <w:rPr>
          <w:rFonts w:ascii="Times New Roman" w:eastAsia="Times New Roman" w:hAnsi="Times New Roman" w:cs="Times New Roman"/>
          <w:b/>
          <w:bCs/>
          <w:color w:val="0D0D0D"/>
          <w:sz w:val="28"/>
          <w:szCs w:val="28"/>
          <w:lang w:eastAsia="ru-RU"/>
        </w:rPr>
        <w:t>70 га арпа</w:t>
      </w:r>
      <w:r w:rsidRPr="004A5CF8">
        <w:rPr>
          <w:rFonts w:ascii="Times New Roman" w:eastAsia="Times New Roman" w:hAnsi="Times New Roman" w:cs="Times New Roman"/>
          <w:color w:val="0D0D0D"/>
          <w:sz w:val="28"/>
          <w:szCs w:val="28"/>
          <w:lang w:eastAsia="ru-RU"/>
        </w:rPr>
        <w:t>;</w:t>
      </w:r>
    </w:p>
    <w:p w:rsidR="009822BC" w:rsidRPr="004A5CF8" w:rsidRDefault="009822BC" w:rsidP="004A5CF8">
      <w:pPr>
        <w:numPr>
          <w:ilvl w:val="0"/>
          <w:numId w:val="1"/>
        </w:numPr>
        <w:shd w:val="clear" w:color="auto" w:fill="FCFCFC"/>
        <w:spacing w:after="0" w:line="240" w:lineRule="auto"/>
        <w:jc w:val="both"/>
        <w:rPr>
          <w:rFonts w:ascii="Times New Roman" w:eastAsia="Times New Roman" w:hAnsi="Times New Roman" w:cs="Times New Roman"/>
          <w:color w:val="0D0D0D"/>
          <w:sz w:val="28"/>
          <w:szCs w:val="28"/>
          <w:lang w:eastAsia="ru-RU"/>
        </w:rPr>
      </w:pPr>
      <w:r w:rsidRPr="004A5CF8">
        <w:rPr>
          <w:rFonts w:ascii="Times New Roman" w:eastAsia="Times New Roman" w:hAnsi="Times New Roman" w:cs="Times New Roman"/>
          <w:color w:val="0D0D0D"/>
          <w:sz w:val="28"/>
          <w:szCs w:val="28"/>
          <w:lang w:eastAsia="ru-RU"/>
        </w:rPr>
        <w:t xml:space="preserve">«Береке*3» ШҚ – </w:t>
      </w:r>
      <w:r w:rsidRPr="004A5CF8">
        <w:rPr>
          <w:rFonts w:ascii="Times New Roman" w:eastAsia="Times New Roman" w:hAnsi="Times New Roman" w:cs="Times New Roman"/>
          <w:b/>
          <w:bCs/>
          <w:color w:val="0D0D0D"/>
          <w:sz w:val="28"/>
          <w:szCs w:val="28"/>
          <w:lang w:eastAsia="ru-RU"/>
        </w:rPr>
        <w:t>100 га арпа</w:t>
      </w:r>
      <w:r w:rsidRPr="004A5CF8">
        <w:rPr>
          <w:rFonts w:ascii="Times New Roman" w:eastAsia="Times New Roman" w:hAnsi="Times New Roman" w:cs="Times New Roman"/>
          <w:color w:val="0D0D0D"/>
          <w:sz w:val="28"/>
          <w:szCs w:val="28"/>
          <w:lang w:eastAsia="ru-RU"/>
        </w:rPr>
        <w:t>.</w:t>
      </w:r>
    </w:p>
    <w:p w:rsidR="00B950EF" w:rsidRDefault="009822BC" w:rsidP="00B950EF">
      <w:pPr>
        <w:pStyle w:val="x1yc453h"/>
        <w:shd w:val="clear" w:color="auto" w:fill="FCFCFC"/>
        <w:spacing w:before="0" w:beforeAutospacing="0" w:after="0" w:afterAutospacing="0"/>
        <w:ind w:left="-142" w:firstLine="502"/>
        <w:jc w:val="both"/>
        <w:rPr>
          <w:b/>
          <w:color w:val="0D0D0D"/>
          <w:sz w:val="28"/>
          <w:szCs w:val="28"/>
        </w:rPr>
      </w:pPr>
      <w:r w:rsidRPr="004A5CF8">
        <w:rPr>
          <w:color w:val="0D0D0D"/>
          <w:sz w:val="28"/>
          <w:szCs w:val="28"/>
        </w:rPr>
        <w:t xml:space="preserve">Жер учаскелерінің нысаналы және ұтымды пайдаланылуына жыл сайын бақылау жүргізіледі. Пайдаланылмай жатқан басқа жерлер бойынша жер учаскелерін мемлекет меншігіне қайтару жөнінде шаралар қабылданады. </w:t>
      </w:r>
      <w:r w:rsidRPr="00525828">
        <w:rPr>
          <w:rStyle w:val="a3"/>
          <w:b w:val="0"/>
          <w:color w:val="0D0D0D"/>
          <w:sz w:val="28"/>
          <w:szCs w:val="28"/>
        </w:rPr>
        <w:t>2026 жылға жер учаскелерін конкурстық негізде бөлу жүргізілген жоқ.</w:t>
      </w:r>
    </w:p>
    <w:p w:rsidR="009822BC" w:rsidRPr="00B950EF" w:rsidRDefault="009822BC" w:rsidP="00B950EF">
      <w:pPr>
        <w:pStyle w:val="x1yc453h"/>
        <w:shd w:val="clear" w:color="auto" w:fill="FCFCFC"/>
        <w:spacing w:before="0" w:beforeAutospacing="0" w:after="0" w:afterAutospacing="0"/>
        <w:ind w:left="-142"/>
        <w:jc w:val="both"/>
        <w:rPr>
          <w:b/>
          <w:color w:val="0D0D0D"/>
          <w:sz w:val="28"/>
          <w:szCs w:val="28"/>
        </w:rPr>
      </w:pPr>
      <w:r w:rsidRPr="004A5CF8">
        <w:rPr>
          <w:color w:val="0D0D0D"/>
          <w:sz w:val="28"/>
          <w:szCs w:val="28"/>
        </w:rPr>
        <w:t xml:space="preserve">Халықты мал азығымен қамтамасыз ету мақсатында ауыл тұрғындарына уақытша шөп шабуға арналған жер учаскелері бөлінді. Барлығы </w:t>
      </w:r>
      <w:r w:rsidRPr="00525828">
        <w:rPr>
          <w:rStyle w:val="a3"/>
          <w:b w:val="0"/>
          <w:color w:val="0D0D0D"/>
          <w:sz w:val="28"/>
          <w:szCs w:val="28"/>
        </w:rPr>
        <w:t>20 отбасына, әр отбасына 20 гектардан</w:t>
      </w:r>
      <w:r w:rsidRPr="00525828">
        <w:rPr>
          <w:b/>
          <w:color w:val="0D0D0D"/>
          <w:sz w:val="28"/>
          <w:szCs w:val="28"/>
        </w:rPr>
        <w:t xml:space="preserve"> </w:t>
      </w:r>
      <w:r w:rsidRPr="004A5CF8">
        <w:rPr>
          <w:color w:val="0D0D0D"/>
          <w:sz w:val="28"/>
          <w:szCs w:val="28"/>
        </w:rPr>
        <w:t>жер учаскелері берілді.</w:t>
      </w:r>
    </w:p>
    <w:p w:rsidR="00B950EF" w:rsidRDefault="009822BC" w:rsidP="00B950EF">
      <w:pPr>
        <w:pStyle w:val="x1yc453h"/>
        <w:shd w:val="clear" w:color="auto" w:fill="FCFCFC"/>
        <w:spacing w:before="0" w:beforeAutospacing="0" w:after="0" w:afterAutospacing="0"/>
        <w:ind w:left="-142"/>
        <w:jc w:val="both"/>
        <w:rPr>
          <w:color w:val="0D0D0D"/>
          <w:sz w:val="28"/>
          <w:szCs w:val="28"/>
        </w:rPr>
      </w:pPr>
      <w:r w:rsidRPr="004A5CF8">
        <w:rPr>
          <w:color w:val="0D0D0D"/>
          <w:sz w:val="28"/>
          <w:szCs w:val="28"/>
        </w:rPr>
        <w:t xml:space="preserve">Алыста орналасқан елді мекендерді өртке қарсы қорғауды ұйымдастыру мақсатында </w:t>
      </w:r>
      <w:r w:rsidRPr="00525828">
        <w:rPr>
          <w:rStyle w:val="a3"/>
          <w:b w:val="0"/>
          <w:color w:val="0D0D0D"/>
          <w:sz w:val="28"/>
          <w:szCs w:val="28"/>
        </w:rPr>
        <w:t>Олжабай батыр атындағы ауылдық округте өрт сөндіру бекеті</w:t>
      </w:r>
      <w:r w:rsidRPr="004A5CF8">
        <w:rPr>
          <w:color w:val="0D0D0D"/>
          <w:sz w:val="28"/>
          <w:szCs w:val="28"/>
        </w:rPr>
        <w:t xml:space="preserve"> жұмыс істейді. Өрт сөндіру бекеті елді мекенді және оған іргелес ауылдық округтердің басқа да ауылдарын өрттен қорғауды қамтамасыз етеді. Бекетте </w:t>
      </w:r>
      <w:r w:rsidRPr="003A1A2C">
        <w:rPr>
          <w:rStyle w:val="a3"/>
          <w:b w:val="0"/>
          <w:color w:val="0D0D0D"/>
          <w:sz w:val="28"/>
          <w:szCs w:val="28"/>
        </w:rPr>
        <w:t>3 адам</w:t>
      </w:r>
      <w:r w:rsidRPr="004A5CF8">
        <w:rPr>
          <w:color w:val="0D0D0D"/>
          <w:sz w:val="28"/>
          <w:szCs w:val="28"/>
        </w:rPr>
        <w:t xml:space="preserve"> жұмыс істейді.</w:t>
      </w:r>
    </w:p>
    <w:p w:rsidR="009822BC" w:rsidRPr="004A5CF8" w:rsidRDefault="009822BC" w:rsidP="00B950EF">
      <w:pPr>
        <w:pStyle w:val="x1yc453h"/>
        <w:shd w:val="clear" w:color="auto" w:fill="FCFCFC"/>
        <w:spacing w:before="0" w:beforeAutospacing="0" w:after="0" w:afterAutospacing="0"/>
        <w:ind w:left="-142" w:firstLine="142"/>
        <w:jc w:val="both"/>
        <w:rPr>
          <w:color w:val="0D0D0D"/>
          <w:sz w:val="28"/>
          <w:szCs w:val="28"/>
        </w:rPr>
      </w:pPr>
      <w:r w:rsidRPr="00525828">
        <w:rPr>
          <w:rStyle w:val="a3"/>
          <w:b w:val="0"/>
          <w:color w:val="0D0D0D"/>
          <w:sz w:val="28"/>
          <w:szCs w:val="28"/>
        </w:rPr>
        <w:t>2026-2027 жылдардағы жылыту маусымына</w:t>
      </w:r>
      <w:r w:rsidRPr="004A5CF8">
        <w:rPr>
          <w:color w:val="0D0D0D"/>
          <w:sz w:val="28"/>
          <w:szCs w:val="28"/>
        </w:rPr>
        <w:t xml:space="preserve"> ауылдық округтің әлеуметтік маңызы бар нысандары қатты отынмен толық қамтамасыз етілді.</w:t>
      </w:r>
      <w:r w:rsidR="00525828">
        <w:rPr>
          <w:color w:val="0D0D0D"/>
          <w:sz w:val="28"/>
          <w:szCs w:val="28"/>
          <w:lang w:val="ru-KZ"/>
        </w:rPr>
        <w:t xml:space="preserve"> </w:t>
      </w:r>
      <w:r w:rsidRPr="00525828">
        <w:rPr>
          <w:color w:val="0D0D0D"/>
          <w:sz w:val="28"/>
          <w:szCs w:val="28"/>
          <w:lang w:val="ru-KZ"/>
        </w:rPr>
        <w:t xml:space="preserve">Олжабай батыр ауылында </w:t>
      </w:r>
      <w:r w:rsidRPr="00525828">
        <w:rPr>
          <w:rStyle w:val="a3"/>
          <w:b w:val="0"/>
          <w:color w:val="0D0D0D"/>
          <w:sz w:val="28"/>
          <w:szCs w:val="28"/>
          <w:lang w:val="ru-KZ"/>
        </w:rPr>
        <w:t>380 орындық, қазақ және орыс тілдерінде білім беретін мектеп</w:t>
      </w:r>
      <w:r w:rsidRPr="00525828">
        <w:rPr>
          <w:color w:val="0D0D0D"/>
          <w:sz w:val="28"/>
          <w:szCs w:val="28"/>
          <w:lang w:val="ru-KZ"/>
        </w:rPr>
        <w:t xml:space="preserve"> бар. </w:t>
      </w:r>
      <w:r w:rsidRPr="00B950EF">
        <w:rPr>
          <w:color w:val="0D0D0D"/>
          <w:sz w:val="28"/>
          <w:szCs w:val="28"/>
          <w:lang w:val="ru-KZ"/>
        </w:rPr>
        <w:t xml:space="preserve">Мектепте барлығы </w:t>
      </w:r>
      <w:r w:rsidRPr="00B950EF">
        <w:rPr>
          <w:rStyle w:val="a3"/>
          <w:b w:val="0"/>
          <w:color w:val="0D0D0D"/>
          <w:sz w:val="28"/>
          <w:szCs w:val="28"/>
          <w:lang w:val="ru-KZ"/>
        </w:rPr>
        <w:t>29 мұғалім</w:t>
      </w:r>
      <w:r w:rsidRPr="00B950EF">
        <w:rPr>
          <w:color w:val="0D0D0D"/>
          <w:sz w:val="28"/>
          <w:szCs w:val="28"/>
          <w:lang w:val="ru-KZ"/>
        </w:rPr>
        <w:t xml:space="preserve"> жұмыс істейді. </w:t>
      </w:r>
      <w:r w:rsidRPr="00B950EF">
        <w:rPr>
          <w:rStyle w:val="a3"/>
          <w:b w:val="0"/>
          <w:color w:val="0D0D0D"/>
          <w:sz w:val="28"/>
          <w:szCs w:val="28"/>
          <w:lang w:val="ru-KZ"/>
        </w:rPr>
        <w:t>2026-2027 оқу жылында</w:t>
      </w:r>
      <w:r w:rsidRPr="00B950EF">
        <w:rPr>
          <w:color w:val="0D0D0D"/>
          <w:sz w:val="28"/>
          <w:szCs w:val="28"/>
          <w:lang w:val="ru-KZ"/>
        </w:rPr>
        <w:t xml:space="preserve"> оқушылар саны </w:t>
      </w:r>
      <w:r w:rsidRPr="00B950EF">
        <w:rPr>
          <w:rStyle w:val="a3"/>
          <w:b w:val="0"/>
          <w:color w:val="0D0D0D"/>
          <w:sz w:val="28"/>
          <w:szCs w:val="28"/>
          <w:lang w:val="ru-KZ"/>
        </w:rPr>
        <w:t>203 оқушыны</w:t>
      </w:r>
      <w:r w:rsidRPr="00B950EF">
        <w:rPr>
          <w:color w:val="0D0D0D"/>
          <w:sz w:val="28"/>
          <w:szCs w:val="28"/>
          <w:lang w:val="ru-KZ"/>
        </w:rPr>
        <w:t xml:space="preserve"> құрады. </w:t>
      </w:r>
      <w:r w:rsidRPr="004A5CF8">
        <w:rPr>
          <w:color w:val="0D0D0D"/>
          <w:sz w:val="28"/>
          <w:szCs w:val="28"/>
        </w:rPr>
        <w:t xml:space="preserve">Мектепте оқу екі ауысымда жүргізіледі. </w:t>
      </w:r>
      <w:r w:rsidRPr="00525828">
        <w:rPr>
          <w:rStyle w:val="a3"/>
          <w:b w:val="0"/>
          <w:color w:val="0D0D0D"/>
          <w:sz w:val="28"/>
          <w:szCs w:val="28"/>
        </w:rPr>
        <w:t>2026 жылы 1-сыныпқа 15 оқушы</w:t>
      </w:r>
      <w:r w:rsidRPr="004A5CF8">
        <w:rPr>
          <w:color w:val="0D0D0D"/>
          <w:sz w:val="28"/>
          <w:szCs w:val="28"/>
        </w:rPr>
        <w:t xml:space="preserve"> қабылданды.</w:t>
      </w:r>
    </w:p>
    <w:p w:rsidR="009822BC" w:rsidRPr="004A5CF8" w:rsidRDefault="009822BC" w:rsidP="00B950EF">
      <w:pPr>
        <w:pStyle w:val="x1yc453h"/>
        <w:shd w:val="clear" w:color="auto" w:fill="FCFCFC"/>
        <w:spacing w:before="0" w:beforeAutospacing="0" w:after="0" w:afterAutospacing="0"/>
        <w:ind w:firstLine="360"/>
        <w:jc w:val="both"/>
        <w:rPr>
          <w:color w:val="0D0D0D"/>
          <w:sz w:val="28"/>
          <w:szCs w:val="28"/>
        </w:rPr>
      </w:pPr>
      <w:r w:rsidRPr="004A5CF8">
        <w:rPr>
          <w:color w:val="0D0D0D"/>
          <w:sz w:val="28"/>
          <w:szCs w:val="28"/>
        </w:rPr>
        <w:t xml:space="preserve">Мектепте асхана жұмыс істейді. </w:t>
      </w:r>
      <w:r w:rsidRPr="003A1A2C">
        <w:rPr>
          <w:rStyle w:val="a3"/>
          <w:b w:val="0"/>
          <w:color w:val="0D0D0D"/>
          <w:sz w:val="28"/>
          <w:szCs w:val="28"/>
        </w:rPr>
        <w:t>86 оқушы ыстық тамақпен қамтамасыз етілген</w:t>
      </w:r>
      <w:r w:rsidRPr="003A1A2C">
        <w:rPr>
          <w:b/>
          <w:color w:val="0D0D0D"/>
          <w:sz w:val="28"/>
          <w:szCs w:val="28"/>
        </w:rPr>
        <w:t>,</w:t>
      </w:r>
      <w:r w:rsidRPr="004A5CF8">
        <w:rPr>
          <w:color w:val="0D0D0D"/>
          <w:sz w:val="28"/>
          <w:szCs w:val="28"/>
        </w:rPr>
        <w:t xml:space="preserve"> оның ішінде </w:t>
      </w:r>
      <w:r w:rsidRPr="003A1A2C">
        <w:rPr>
          <w:rStyle w:val="a3"/>
          <w:b w:val="0"/>
          <w:color w:val="0D0D0D"/>
          <w:sz w:val="28"/>
          <w:szCs w:val="28"/>
        </w:rPr>
        <w:t>20 бала жалпыға бірдей білім беру қорынан</w:t>
      </w:r>
      <w:r w:rsidRPr="004A5CF8">
        <w:rPr>
          <w:color w:val="0D0D0D"/>
          <w:sz w:val="28"/>
          <w:szCs w:val="28"/>
        </w:rPr>
        <w:t xml:space="preserve"> тегін тамақтанады.</w:t>
      </w:r>
    </w:p>
    <w:p w:rsidR="00B950EF" w:rsidRDefault="009822BC" w:rsidP="00B950EF">
      <w:pPr>
        <w:pStyle w:val="x1yc453h"/>
        <w:shd w:val="clear" w:color="auto" w:fill="FCFCFC"/>
        <w:spacing w:before="0" w:beforeAutospacing="0" w:after="0" w:afterAutospacing="0"/>
        <w:ind w:firstLine="360"/>
        <w:jc w:val="both"/>
        <w:rPr>
          <w:color w:val="0D0D0D"/>
          <w:sz w:val="28"/>
          <w:szCs w:val="28"/>
        </w:rPr>
      </w:pPr>
      <w:r w:rsidRPr="004A5CF8">
        <w:rPr>
          <w:color w:val="0D0D0D"/>
          <w:sz w:val="28"/>
          <w:szCs w:val="28"/>
        </w:rPr>
        <w:t xml:space="preserve">Балабақша мекемесінде </w:t>
      </w:r>
      <w:r w:rsidRPr="003A1A2C">
        <w:rPr>
          <w:rStyle w:val="a3"/>
          <w:b w:val="0"/>
          <w:color w:val="0D0D0D"/>
          <w:sz w:val="28"/>
          <w:szCs w:val="28"/>
        </w:rPr>
        <w:t>53 бала</w:t>
      </w:r>
      <w:r w:rsidRPr="004A5CF8">
        <w:rPr>
          <w:color w:val="0D0D0D"/>
          <w:sz w:val="28"/>
          <w:szCs w:val="28"/>
        </w:rPr>
        <w:t xml:space="preserve"> тәрбиеленуде, олар 3 топқа бөлінген: ересек топта – </w:t>
      </w:r>
      <w:r w:rsidRPr="003A1A2C">
        <w:rPr>
          <w:rStyle w:val="a3"/>
          <w:b w:val="0"/>
          <w:color w:val="0D0D0D"/>
          <w:sz w:val="28"/>
          <w:szCs w:val="28"/>
        </w:rPr>
        <w:t>25 бала</w:t>
      </w:r>
      <w:r w:rsidRPr="004A5CF8">
        <w:rPr>
          <w:color w:val="0D0D0D"/>
          <w:sz w:val="28"/>
          <w:szCs w:val="28"/>
        </w:rPr>
        <w:t xml:space="preserve">, кіші топта – </w:t>
      </w:r>
      <w:r w:rsidRPr="003A1A2C">
        <w:rPr>
          <w:rStyle w:val="a3"/>
          <w:b w:val="0"/>
          <w:color w:val="0D0D0D"/>
          <w:sz w:val="28"/>
          <w:szCs w:val="28"/>
        </w:rPr>
        <w:t>14 бала</w:t>
      </w:r>
      <w:r w:rsidRPr="003A1A2C">
        <w:rPr>
          <w:b/>
          <w:color w:val="0D0D0D"/>
          <w:sz w:val="28"/>
          <w:szCs w:val="28"/>
        </w:rPr>
        <w:t>,</w:t>
      </w:r>
      <w:r w:rsidRPr="004A5CF8">
        <w:rPr>
          <w:color w:val="0D0D0D"/>
          <w:sz w:val="28"/>
          <w:szCs w:val="28"/>
        </w:rPr>
        <w:t xml:space="preserve"> мектепалды даярлық тобында – </w:t>
      </w:r>
      <w:r w:rsidRPr="003A1A2C">
        <w:rPr>
          <w:rStyle w:val="a3"/>
          <w:b w:val="0"/>
          <w:color w:val="0D0D0D"/>
          <w:sz w:val="28"/>
          <w:szCs w:val="28"/>
        </w:rPr>
        <w:t>14 бала</w:t>
      </w:r>
      <w:r w:rsidRPr="003A1A2C">
        <w:rPr>
          <w:b/>
          <w:color w:val="0D0D0D"/>
          <w:sz w:val="28"/>
          <w:szCs w:val="28"/>
        </w:rPr>
        <w:t>.</w:t>
      </w:r>
      <w:r w:rsidRPr="004A5CF8">
        <w:rPr>
          <w:color w:val="0D0D0D"/>
          <w:sz w:val="28"/>
          <w:szCs w:val="28"/>
        </w:rPr>
        <w:t xml:space="preserve"> Барлығы </w:t>
      </w:r>
      <w:r w:rsidRPr="003A1A2C">
        <w:rPr>
          <w:rStyle w:val="a3"/>
          <w:b w:val="0"/>
          <w:color w:val="0D0D0D"/>
          <w:sz w:val="28"/>
          <w:szCs w:val="28"/>
        </w:rPr>
        <w:t>16 қызметкер</w:t>
      </w:r>
      <w:r w:rsidRPr="004A5CF8">
        <w:rPr>
          <w:color w:val="0D0D0D"/>
          <w:sz w:val="28"/>
          <w:szCs w:val="28"/>
        </w:rPr>
        <w:t xml:space="preserve"> жұмыс істейді, оның ішінде </w:t>
      </w:r>
      <w:r w:rsidRPr="003A1A2C">
        <w:rPr>
          <w:rStyle w:val="a3"/>
          <w:b w:val="0"/>
          <w:color w:val="0D0D0D"/>
          <w:sz w:val="28"/>
          <w:szCs w:val="28"/>
        </w:rPr>
        <w:t>5 тәрбиеші</w:t>
      </w:r>
      <w:r w:rsidRPr="004A5CF8">
        <w:rPr>
          <w:color w:val="0D0D0D"/>
          <w:sz w:val="28"/>
          <w:szCs w:val="28"/>
        </w:rPr>
        <w:t xml:space="preserve"> бар.</w:t>
      </w:r>
    </w:p>
    <w:p w:rsidR="00B950EF" w:rsidRDefault="009822BC" w:rsidP="00B950EF">
      <w:pPr>
        <w:pStyle w:val="x1yc453h"/>
        <w:shd w:val="clear" w:color="auto" w:fill="FCFCFC"/>
        <w:spacing w:before="0" w:beforeAutospacing="0" w:after="0" w:afterAutospacing="0"/>
        <w:ind w:firstLine="360"/>
        <w:jc w:val="both"/>
        <w:rPr>
          <w:color w:val="0D0D0D"/>
          <w:sz w:val="28"/>
          <w:szCs w:val="28"/>
        </w:rPr>
      </w:pPr>
      <w:r w:rsidRPr="004A5CF8">
        <w:rPr>
          <w:color w:val="0D0D0D"/>
          <w:sz w:val="28"/>
          <w:szCs w:val="28"/>
        </w:rPr>
        <w:lastRenderedPageBreak/>
        <w:t xml:space="preserve">Ауылдық кітапханада </w:t>
      </w:r>
      <w:r w:rsidRPr="003A1A2C">
        <w:rPr>
          <w:rStyle w:val="a3"/>
          <w:b w:val="0"/>
          <w:color w:val="0D0D0D"/>
          <w:sz w:val="28"/>
          <w:szCs w:val="28"/>
        </w:rPr>
        <w:t>18 064 кітап қоры</w:t>
      </w:r>
      <w:r w:rsidRPr="004A5CF8">
        <w:rPr>
          <w:color w:val="0D0D0D"/>
          <w:sz w:val="28"/>
          <w:szCs w:val="28"/>
        </w:rPr>
        <w:t xml:space="preserve"> бар, оның ішінде </w:t>
      </w:r>
      <w:r w:rsidRPr="003A1A2C">
        <w:rPr>
          <w:rStyle w:val="a3"/>
          <w:b w:val="0"/>
          <w:color w:val="0D0D0D"/>
          <w:sz w:val="28"/>
          <w:szCs w:val="28"/>
        </w:rPr>
        <w:t>4 970 кітап қазақ тілінде</w:t>
      </w:r>
      <w:r w:rsidRPr="004A5CF8">
        <w:rPr>
          <w:color w:val="0D0D0D"/>
          <w:sz w:val="28"/>
          <w:szCs w:val="28"/>
        </w:rPr>
        <w:t xml:space="preserve">. 2026 жылы кітапхана қоры </w:t>
      </w:r>
      <w:r w:rsidRPr="003A1A2C">
        <w:rPr>
          <w:rStyle w:val="a3"/>
          <w:b w:val="0"/>
          <w:color w:val="0D0D0D"/>
          <w:sz w:val="28"/>
          <w:szCs w:val="28"/>
        </w:rPr>
        <w:t>45 жаңа кітаппен</w:t>
      </w:r>
      <w:r w:rsidRPr="004A5CF8">
        <w:rPr>
          <w:color w:val="0D0D0D"/>
          <w:sz w:val="28"/>
          <w:szCs w:val="28"/>
        </w:rPr>
        <w:t xml:space="preserve"> толықтырылды. </w:t>
      </w:r>
      <w:r w:rsidR="008A27F5">
        <w:rPr>
          <w:color w:val="0D0D0D"/>
          <w:sz w:val="28"/>
          <w:szCs w:val="28"/>
          <w:lang w:val="ru-KZ"/>
        </w:rPr>
        <w:t>Тоғыз ай бойынша</w:t>
      </w:r>
      <w:r w:rsidRPr="004A5CF8">
        <w:rPr>
          <w:color w:val="0D0D0D"/>
          <w:sz w:val="28"/>
          <w:szCs w:val="28"/>
        </w:rPr>
        <w:t xml:space="preserve"> оқырмандар саны </w:t>
      </w:r>
      <w:r w:rsidRPr="003A1A2C">
        <w:rPr>
          <w:rStyle w:val="a3"/>
          <w:b w:val="0"/>
          <w:color w:val="0D0D0D"/>
          <w:sz w:val="28"/>
          <w:szCs w:val="28"/>
        </w:rPr>
        <w:t>499 адамды</w:t>
      </w:r>
      <w:r w:rsidRPr="004A5CF8">
        <w:rPr>
          <w:color w:val="0D0D0D"/>
          <w:sz w:val="28"/>
          <w:szCs w:val="28"/>
        </w:rPr>
        <w:t xml:space="preserve"> құрады. Кітапханада </w:t>
      </w:r>
      <w:r w:rsidRPr="003A1A2C">
        <w:rPr>
          <w:rStyle w:val="a3"/>
          <w:b w:val="0"/>
          <w:color w:val="0D0D0D"/>
          <w:sz w:val="28"/>
          <w:szCs w:val="28"/>
        </w:rPr>
        <w:t>89 мәдени және әдеби іс-шара</w:t>
      </w:r>
      <w:r w:rsidRPr="003A1A2C">
        <w:rPr>
          <w:b/>
          <w:color w:val="0D0D0D"/>
          <w:sz w:val="28"/>
          <w:szCs w:val="28"/>
        </w:rPr>
        <w:t xml:space="preserve"> </w:t>
      </w:r>
      <w:r w:rsidRPr="004A5CF8">
        <w:rPr>
          <w:color w:val="0D0D0D"/>
          <w:sz w:val="28"/>
          <w:szCs w:val="28"/>
        </w:rPr>
        <w:t xml:space="preserve">ұйымдастырылып, оларға </w:t>
      </w:r>
      <w:r w:rsidRPr="003A1A2C">
        <w:rPr>
          <w:rStyle w:val="a3"/>
          <w:b w:val="0"/>
          <w:color w:val="0D0D0D"/>
          <w:sz w:val="28"/>
          <w:szCs w:val="28"/>
        </w:rPr>
        <w:t>2 634 оқырман</w:t>
      </w:r>
      <w:r w:rsidRPr="004A5CF8">
        <w:rPr>
          <w:color w:val="0D0D0D"/>
          <w:sz w:val="28"/>
          <w:szCs w:val="28"/>
        </w:rPr>
        <w:t xml:space="preserve"> қатысты. Кітапханада </w:t>
      </w:r>
      <w:r w:rsidRPr="003A1A2C">
        <w:rPr>
          <w:rStyle w:val="a3"/>
          <w:b w:val="0"/>
          <w:color w:val="0D0D0D"/>
          <w:sz w:val="28"/>
          <w:szCs w:val="28"/>
        </w:rPr>
        <w:t>1 оқу залы және 1 кабинет</w:t>
      </w:r>
      <w:r w:rsidRPr="004A5CF8">
        <w:rPr>
          <w:color w:val="0D0D0D"/>
          <w:sz w:val="28"/>
          <w:szCs w:val="28"/>
        </w:rPr>
        <w:t xml:space="preserve"> бар.</w:t>
      </w:r>
    </w:p>
    <w:p w:rsidR="009822BC" w:rsidRPr="004A5CF8" w:rsidRDefault="009822BC" w:rsidP="00B950EF">
      <w:pPr>
        <w:pStyle w:val="x1yc453h"/>
        <w:shd w:val="clear" w:color="auto" w:fill="FCFCFC"/>
        <w:spacing w:before="0" w:beforeAutospacing="0" w:after="0" w:afterAutospacing="0"/>
        <w:ind w:firstLine="360"/>
        <w:jc w:val="both"/>
        <w:rPr>
          <w:color w:val="0D0D0D"/>
          <w:sz w:val="28"/>
          <w:szCs w:val="28"/>
        </w:rPr>
      </w:pPr>
      <w:r w:rsidRPr="004A5CF8">
        <w:rPr>
          <w:color w:val="0D0D0D"/>
          <w:sz w:val="28"/>
          <w:szCs w:val="28"/>
        </w:rPr>
        <w:t xml:space="preserve">Ауылдық клубта ауыл тұрғындарының мәдени өмірін дамытуға және оларды белсенді қоғамдық өмірге тартуға бағытталған </w:t>
      </w:r>
      <w:r w:rsidRPr="003A1A2C">
        <w:rPr>
          <w:rStyle w:val="a3"/>
          <w:b w:val="0"/>
          <w:color w:val="0D0D0D"/>
          <w:sz w:val="28"/>
          <w:szCs w:val="28"/>
        </w:rPr>
        <w:t>концерттер, спорттық және танымдық іс-шаралар, үйірме сабақтары және ауыл тұрғындарымен кездесулер</w:t>
      </w:r>
      <w:r w:rsidRPr="004A5CF8">
        <w:rPr>
          <w:color w:val="0D0D0D"/>
          <w:sz w:val="28"/>
          <w:szCs w:val="28"/>
        </w:rPr>
        <w:t xml:space="preserve"> өткізіледі. Клубта </w:t>
      </w:r>
      <w:r w:rsidRPr="003A1A2C">
        <w:rPr>
          <w:rStyle w:val="a3"/>
          <w:b w:val="0"/>
          <w:color w:val="0D0D0D"/>
          <w:sz w:val="28"/>
          <w:szCs w:val="28"/>
        </w:rPr>
        <w:t>би, тоқыма, домбыра және басқа да үйірмелер</w:t>
      </w:r>
      <w:r w:rsidRPr="004A5CF8">
        <w:rPr>
          <w:color w:val="0D0D0D"/>
          <w:sz w:val="28"/>
          <w:szCs w:val="28"/>
        </w:rPr>
        <w:t xml:space="preserve"> жұмыс істейді.</w:t>
      </w:r>
    </w:p>
    <w:p w:rsidR="00B950EF" w:rsidRDefault="009822BC" w:rsidP="00B950EF">
      <w:pPr>
        <w:pStyle w:val="x1yc453h"/>
        <w:shd w:val="clear" w:color="auto" w:fill="FCFCFC"/>
        <w:spacing w:before="0" w:beforeAutospacing="0" w:after="0" w:afterAutospacing="0"/>
        <w:ind w:firstLine="360"/>
        <w:jc w:val="both"/>
        <w:rPr>
          <w:color w:val="0D0D0D"/>
          <w:sz w:val="28"/>
          <w:szCs w:val="28"/>
          <w:lang w:val="ru-KZ"/>
        </w:rPr>
      </w:pPr>
      <w:r w:rsidRPr="004A5CF8">
        <w:rPr>
          <w:color w:val="0D0D0D"/>
          <w:sz w:val="28"/>
          <w:szCs w:val="28"/>
        </w:rPr>
        <w:t xml:space="preserve">Округте </w:t>
      </w:r>
      <w:r w:rsidRPr="003A1A2C">
        <w:rPr>
          <w:rStyle w:val="a3"/>
          <w:b w:val="0"/>
          <w:color w:val="0D0D0D"/>
          <w:sz w:val="28"/>
          <w:szCs w:val="28"/>
        </w:rPr>
        <w:t>1 дәрігерлік амбулатория және 2 фельдшерлік-акушерлік пункт</w:t>
      </w:r>
      <w:r w:rsidRPr="004A5CF8">
        <w:rPr>
          <w:color w:val="0D0D0D"/>
          <w:sz w:val="28"/>
          <w:szCs w:val="28"/>
        </w:rPr>
        <w:t xml:space="preserve"> жұмыс істейді. 2023 жылдан бастап амбулаторияны жалпы практика дәрігері мамандығы бойынша дәрігер басқарып келеді.</w:t>
      </w:r>
      <w:r w:rsidR="003A1A2C">
        <w:rPr>
          <w:color w:val="0D0D0D"/>
          <w:sz w:val="28"/>
          <w:szCs w:val="28"/>
          <w:lang w:val="ru-KZ"/>
        </w:rPr>
        <w:t xml:space="preserve"> </w:t>
      </w:r>
      <w:r w:rsidRPr="003A1A2C">
        <w:rPr>
          <w:color w:val="0D0D0D"/>
          <w:sz w:val="28"/>
          <w:szCs w:val="28"/>
          <w:lang w:val="ru-KZ"/>
        </w:rPr>
        <w:t xml:space="preserve">Диспансерлік есепте </w:t>
      </w:r>
      <w:r w:rsidRPr="003A1A2C">
        <w:rPr>
          <w:rStyle w:val="a3"/>
          <w:b w:val="0"/>
          <w:color w:val="0D0D0D"/>
          <w:sz w:val="28"/>
          <w:szCs w:val="28"/>
          <w:lang w:val="ru-KZ"/>
        </w:rPr>
        <w:t>108 адам</w:t>
      </w:r>
      <w:r w:rsidRPr="003A1A2C">
        <w:rPr>
          <w:color w:val="0D0D0D"/>
          <w:sz w:val="28"/>
          <w:szCs w:val="28"/>
          <w:lang w:val="ru-KZ"/>
        </w:rPr>
        <w:t xml:space="preserve"> тұрады, оның ішінде </w:t>
      </w:r>
      <w:r w:rsidRPr="003A1A2C">
        <w:rPr>
          <w:rStyle w:val="a3"/>
          <w:b w:val="0"/>
          <w:color w:val="0D0D0D"/>
          <w:sz w:val="28"/>
          <w:szCs w:val="28"/>
          <w:lang w:val="ru-KZ"/>
        </w:rPr>
        <w:t>65 адам тегін дәрі-дәрмекпен</w:t>
      </w:r>
      <w:r w:rsidRPr="003A1A2C">
        <w:rPr>
          <w:color w:val="0D0D0D"/>
          <w:sz w:val="28"/>
          <w:szCs w:val="28"/>
          <w:lang w:val="ru-KZ"/>
        </w:rPr>
        <w:t xml:space="preserve"> қамтамасыз етіледі. </w:t>
      </w:r>
      <w:r w:rsidRPr="00B950EF">
        <w:rPr>
          <w:color w:val="0D0D0D"/>
          <w:sz w:val="28"/>
          <w:szCs w:val="28"/>
          <w:lang w:val="ru-KZ"/>
        </w:rPr>
        <w:t xml:space="preserve">2026 жылы </w:t>
      </w:r>
      <w:r w:rsidRPr="00B950EF">
        <w:rPr>
          <w:rStyle w:val="a3"/>
          <w:b w:val="0"/>
          <w:color w:val="0D0D0D"/>
          <w:sz w:val="28"/>
          <w:szCs w:val="28"/>
          <w:lang w:val="ru-KZ"/>
        </w:rPr>
        <w:t>5 бала дүниеге келді, 7 жүкті әйел</w:t>
      </w:r>
      <w:r w:rsidRPr="00B950EF">
        <w:rPr>
          <w:color w:val="0D0D0D"/>
          <w:sz w:val="28"/>
          <w:szCs w:val="28"/>
          <w:lang w:val="ru-KZ"/>
        </w:rPr>
        <w:t xml:space="preserve"> есепте тұр. Арнайы профилактикалық медициналық тексерулер жүргізіледі. </w:t>
      </w:r>
      <w:r w:rsidRPr="00B950EF">
        <w:rPr>
          <w:rStyle w:val="a3"/>
          <w:b w:val="0"/>
          <w:color w:val="0D0D0D"/>
          <w:sz w:val="28"/>
          <w:szCs w:val="28"/>
          <w:lang w:val="ru-KZ"/>
        </w:rPr>
        <w:t>3 табиғи өлім</w:t>
      </w:r>
      <w:r w:rsidRPr="00B950EF">
        <w:rPr>
          <w:color w:val="0D0D0D"/>
          <w:sz w:val="28"/>
          <w:szCs w:val="28"/>
          <w:lang w:val="ru-KZ"/>
        </w:rPr>
        <w:t xml:space="preserve"> жағдайы тіркелді. Ана мен бала өлімі тіркелген жоқ.</w:t>
      </w:r>
    </w:p>
    <w:p w:rsidR="00B950EF" w:rsidRDefault="009822BC" w:rsidP="00B950EF">
      <w:pPr>
        <w:pStyle w:val="x1yc453h"/>
        <w:shd w:val="clear" w:color="auto" w:fill="FCFCFC"/>
        <w:spacing w:before="0" w:beforeAutospacing="0" w:after="0" w:afterAutospacing="0"/>
        <w:ind w:firstLine="360"/>
        <w:jc w:val="both"/>
        <w:rPr>
          <w:color w:val="0D0D0D"/>
          <w:sz w:val="28"/>
          <w:szCs w:val="28"/>
          <w:lang w:val="ru-KZ"/>
        </w:rPr>
      </w:pPr>
      <w:r w:rsidRPr="00B950EF">
        <w:rPr>
          <w:color w:val="0D0D0D"/>
          <w:sz w:val="28"/>
          <w:szCs w:val="28"/>
          <w:lang w:val="ru-KZ"/>
        </w:rPr>
        <w:t xml:space="preserve">Учаскелік инспектордың ақпаратына сәйкес, </w:t>
      </w:r>
      <w:r w:rsidRPr="00B950EF">
        <w:rPr>
          <w:rStyle w:val="a3"/>
          <w:b w:val="0"/>
          <w:color w:val="0D0D0D"/>
          <w:sz w:val="28"/>
          <w:szCs w:val="28"/>
          <w:lang w:val="ru-KZ"/>
        </w:rPr>
        <w:t>11 хаттама</w:t>
      </w:r>
      <w:r w:rsidRPr="00B950EF">
        <w:rPr>
          <w:color w:val="0D0D0D"/>
          <w:sz w:val="28"/>
          <w:szCs w:val="28"/>
          <w:lang w:val="ru-KZ"/>
        </w:rPr>
        <w:t xml:space="preserve"> толтырылып, олар бойынша ескерту түріндегі әкімшілік шаралар қолданылды. Қазақстан Республикасының Әкімшілік құқық бұзушылық туралы кодексінің (ӘҚБтК) </w:t>
      </w:r>
      <w:r w:rsidRPr="00B950EF">
        <w:rPr>
          <w:rStyle w:val="a3"/>
          <w:b w:val="0"/>
          <w:color w:val="0D0D0D"/>
          <w:sz w:val="28"/>
          <w:szCs w:val="28"/>
          <w:lang w:val="ru-KZ"/>
        </w:rPr>
        <w:t>505-бабының 1-бөлігі</w:t>
      </w:r>
      <w:r w:rsidRPr="00B950EF">
        <w:rPr>
          <w:color w:val="0D0D0D"/>
          <w:sz w:val="28"/>
          <w:szCs w:val="28"/>
          <w:lang w:val="ru-KZ"/>
        </w:rPr>
        <w:t xml:space="preserve"> қалалар мен елді мекендердің аумақтарын абаттандыру қағидаларын бұзғаны үшін жауапкершілікті көздейді.</w:t>
      </w:r>
    </w:p>
    <w:p w:rsidR="00B950EF" w:rsidRDefault="009822BC" w:rsidP="00B950EF">
      <w:pPr>
        <w:pStyle w:val="x1yc453h"/>
        <w:shd w:val="clear" w:color="auto" w:fill="FCFCFC"/>
        <w:spacing w:before="0" w:beforeAutospacing="0" w:after="0" w:afterAutospacing="0"/>
        <w:ind w:firstLine="360"/>
        <w:jc w:val="both"/>
        <w:rPr>
          <w:color w:val="0D0D0D"/>
          <w:sz w:val="28"/>
          <w:szCs w:val="28"/>
          <w:lang w:val="ru-KZ"/>
        </w:rPr>
      </w:pPr>
      <w:r w:rsidRPr="00B950EF">
        <w:rPr>
          <w:color w:val="0D0D0D"/>
          <w:sz w:val="28"/>
          <w:szCs w:val="28"/>
          <w:lang w:val="ru-KZ"/>
        </w:rPr>
        <w:t xml:space="preserve">Әкімшілік құқық бұзушылықтардың алдын алу мақсатында тұрғындар арасында </w:t>
      </w:r>
      <w:r w:rsidRPr="00B950EF">
        <w:rPr>
          <w:rStyle w:val="a3"/>
          <w:b w:val="0"/>
          <w:color w:val="0D0D0D"/>
          <w:sz w:val="28"/>
          <w:szCs w:val="28"/>
          <w:lang w:val="ru-KZ"/>
        </w:rPr>
        <w:t>қараусыз жануарларға жол бермеу және сақтық шараларын сақтау</w:t>
      </w:r>
      <w:r w:rsidRPr="00B950EF">
        <w:rPr>
          <w:b/>
          <w:color w:val="0D0D0D"/>
          <w:sz w:val="28"/>
          <w:szCs w:val="28"/>
          <w:lang w:val="ru-KZ"/>
        </w:rPr>
        <w:t xml:space="preserve"> </w:t>
      </w:r>
      <w:r w:rsidRPr="00B950EF">
        <w:rPr>
          <w:color w:val="0D0D0D"/>
          <w:sz w:val="28"/>
          <w:szCs w:val="28"/>
          <w:lang w:val="ru-KZ"/>
        </w:rPr>
        <w:t>бойынша түсіндіру жұмыстары жүргізілді.</w:t>
      </w:r>
    </w:p>
    <w:p w:rsidR="009822BC" w:rsidRPr="00B950EF" w:rsidRDefault="009822BC" w:rsidP="00B950EF">
      <w:pPr>
        <w:pStyle w:val="x1yc453h"/>
        <w:shd w:val="clear" w:color="auto" w:fill="FCFCFC"/>
        <w:spacing w:before="0" w:beforeAutospacing="0" w:after="0" w:afterAutospacing="0"/>
        <w:ind w:firstLine="360"/>
        <w:jc w:val="both"/>
        <w:rPr>
          <w:color w:val="0D0D0D"/>
          <w:sz w:val="28"/>
          <w:szCs w:val="28"/>
          <w:lang w:val="ru-KZ"/>
        </w:rPr>
      </w:pPr>
      <w:r w:rsidRPr="00B950EF">
        <w:rPr>
          <w:color w:val="0D0D0D"/>
          <w:sz w:val="28"/>
          <w:szCs w:val="28"/>
          <w:lang w:val="ru-KZ"/>
        </w:rPr>
        <w:t xml:space="preserve">«Қазақстан Республикасындағы жергілікті мемлекеттік басқару және өзін-өзі басқару туралы» Қазақстан Республикасының Заңына сәйкес, </w:t>
      </w:r>
      <w:r w:rsidRPr="00B950EF">
        <w:rPr>
          <w:rStyle w:val="a3"/>
          <w:b w:val="0"/>
          <w:color w:val="0D0D0D"/>
          <w:sz w:val="28"/>
          <w:szCs w:val="28"/>
          <w:lang w:val="ru-KZ"/>
        </w:rPr>
        <w:t>жергілікті қоғамдастық ауылдық округтің әлеуметтік-экономикалық мәселелерін шешуге белсенді қатысады</w:t>
      </w:r>
      <w:r w:rsidRPr="00B950EF">
        <w:rPr>
          <w:b/>
          <w:color w:val="0D0D0D"/>
          <w:sz w:val="28"/>
          <w:szCs w:val="28"/>
          <w:lang w:val="ru-KZ"/>
        </w:rPr>
        <w:t>.</w:t>
      </w:r>
      <w:r w:rsidR="00B950EF">
        <w:rPr>
          <w:color w:val="0D0D0D"/>
          <w:sz w:val="28"/>
          <w:szCs w:val="28"/>
          <w:lang w:val="ru-KZ"/>
        </w:rPr>
        <w:t xml:space="preserve"> </w:t>
      </w:r>
      <w:r w:rsidRPr="00B950EF">
        <w:rPr>
          <w:color w:val="0D0D0D"/>
          <w:sz w:val="28"/>
          <w:szCs w:val="28"/>
          <w:lang w:val="ru-KZ"/>
        </w:rPr>
        <w:t xml:space="preserve">2026 жылы жергілікті қоғамдастық тарапынан </w:t>
      </w:r>
      <w:r w:rsidRPr="00B950EF">
        <w:rPr>
          <w:rStyle w:val="a3"/>
          <w:b w:val="0"/>
          <w:color w:val="0D0D0D"/>
          <w:sz w:val="28"/>
          <w:szCs w:val="28"/>
          <w:lang w:val="ru-KZ"/>
        </w:rPr>
        <w:t>3 жиналыс өткізілді</w:t>
      </w:r>
      <w:r w:rsidRPr="00B950EF">
        <w:rPr>
          <w:color w:val="0D0D0D"/>
          <w:sz w:val="28"/>
          <w:szCs w:val="28"/>
          <w:lang w:val="ru-KZ"/>
        </w:rPr>
        <w:t>.</w:t>
      </w:r>
    </w:p>
    <w:p w:rsidR="00B950EF" w:rsidRDefault="00B950EF" w:rsidP="00C475DA">
      <w:pPr>
        <w:shd w:val="clear" w:color="auto" w:fill="FFFFFF"/>
        <w:spacing w:after="100" w:afterAutospacing="1" w:line="240" w:lineRule="auto"/>
        <w:rPr>
          <w:rFonts w:ascii="Inter" w:eastAsia="Times New Roman" w:hAnsi="Inter" w:cs="Times New Roman"/>
          <w:b/>
          <w:bCs/>
          <w:color w:val="1F1F1F"/>
          <w:sz w:val="28"/>
          <w:szCs w:val="28"/>
          <w:lang w:eastAsia="ru-RU"/>
        </w:rPr>
      </w:pPr>
    </w:p>
    <w:p w:rsidR="00C475DA" w:rsidRPr="00B950EF" w:rsidRDefault="00C475DA" w:rsidP="00C475DA">
      <w:pPr>
        <w:shd w:val="clear" w:color="auto" w:fill="FFFFFF"/>
        <w:spacing w:after="100" w:afterAutospacing="1" w:line="240" w:lineRule="auto"/>
        <w:rPr>
          <w:rFonts w:ascii="Inter" w:eastAsia="Times New Roman" w:hAnsi="Inter" w:cs="Times New Roman"/>
          <w:color w:val="1F1F1F"/>
          <w:sz w:val="28"/>
          <w:szCs w:val="28"/>
          <w:lang w:eastAsia="ru-RU"/>
        </w:rPr>
      </w:pPr>
      <w:r w:rsidRPr="00B950EF">
        <w:rPr>
          <w:rFonts w:ascii="Inter" w:eastAsia="Times New Roman" w:hAnsi="Inter" w:cs="Times New Roman"/>
          <w:b/>
          <w:bCs/>
          <w:color w:val="1F1F1F"/>
          <w:sz w:val="28"/>
          <w:szCs w:val="28"/>
          <w:lang w:eastAsia="ru-RU"/>
        </w:rPr>
        <w:t>2027 жылға арналған негізгі міндеттер:</w:t>
      </w:r>
    </w:p>
    <w:p w:rsidR="00C475DA" w:rsidRPr="00B950EF" w:rsidRDefault="00C475DA" w:rsidP="00C475DA">
      <w:pPr>
        <w:numPr>
          <w:ilvl w:val="0"/>
          <w:numId w:val="2"/>
        </w:numPr>
        <w:shd w:val="clear" w:color="auto" w:fill="FFFFFF"/>
        <w:spacing w:after="0" w:line="240" w:lineRule="auto"/>
        <w:ind w:left="1020"/>
        <w:rPr>
          <w:rFonts w:ascii="Inter" w:eastAsia="Times New Roman" w:hAnsi="Inter" w:cs="Times New Roman"/>
          <w:color w:val="1F1F1F"/>
          <w:sz w:val="28"/>
          <w:szCs w:val="28"/>
          <w:lang w:eastAsia="ru-RU"/>
        </w:rPr>
      </w:pPr>
      <w:bookmarkStart w:id="0" w:name="_GoBack"/>
      <w:r w:rsidRPr="00B950EF">
        <w:rPr>
          <w:rFonts w:ascii="Inter" w:eastAsia="Times New Roman" w:hAnsi="Inter" w:cs="Times New Roman"/>
          <w:color w:val="1F1F1F"/>
          <w:sz w:val="28"/>
          <w:szCs w:val="28"/>
          <w:lang w:eastAsia="ru-RU"/>
        </w:rPr>
        <w:t>Ауылды абаттандыру, көгалдандыру және санитарлық тазалық жұмыстарын жалғастыру.</w:t>
      </w:r>
    </w:p>
    <w:bookmarkEnd w:id="0"/>
    <w:p w:rsidR="00C475DA" w:rsidRPr="00B950EF" w:rsidRDefault="00C475DA" w:rsidP="00C475DA">
      <w:pPr>
        <w:numPr>
          <w:ilvl w:val="0"/>
          <w:numId w:val="2"/>
        </w:numPr>
        <w:shd w:val="clear" w:color="auto" w:fill="FFFFFF"/>
        <w:spacing w:after="0" w:line="240" w:lineRule="auto"/>
        <w:ind w:left="1020"/>
        <w:rPr>
          <w:rFonts w:ascii="Inter" w:eastAsia="Times New Roman" w:hAnsi="Inter" w:cs="Times New Roman"/>
          <w:color w:val="1F1F1F"/>
          <w:sz w:val="28"/>
          <w:szCs w:val="28"/>
          <w:lang w:eastAsia="ru-RU"/>
        </w:rPr>
      </w:pPr>
      <w:r w:rsidRPr="00B950EF">
        <w:rPr>
          <w:rFonts w:ascii="Inter" w:eastAsia="Times New Roman" w:hAnsi="Inter" w:cs="Times New Roman"/>
          <w:color w:val="1F1F1F"/>
          <w:sz w:val="28"/>
          <w:szCs w:val="28"/>
          <w:lang w:eastAsia="ru-RU"/>
        </w:rPr>
        <w:t>«Ауыл аманаты» бағдарламасы аясындағы жобалардың жүзеге асыр</w:t>
      </w:r>
      <w:r w:rsidRPr="00B950EF">
        <w:rPr>
          <w:rFonts w:ascii="Inter" w:eastAsia="Times New Roman" w:hAnsi="Inter" w:cs="Times New Roman"/>
          <w:color w:val="1F1F1F"/>
          <w:sz w:val="28"/>
          <w:szCs w:val="28"/>
          <w:lang w:val="ru-KZ" w:eastAsia="ru-RU"/>
        </w:rPr>
        <w:t>у</w:t>
      </w:r>
    </w:p>
    <w:p w:rsidR="00C475DA" w:rsidRPr="00B950EF" w:rsidRDefault="00C475DA" w:rsidP="00C475DA">
      <w:pPr>
        <w:numPr>
          <w:ilvl w:val="0"/>
          <w:numId w:val="2"/>
        </w:numPr>
        <w:shd w:val="clear" w:color="auto" w:fill="FFFFFF"/>
        <w:spacing w:after="0" w:line="240" w:lineRule="auto"/>
        <w:ind w:left="1020"/>
        <w:rPr>
          <w:rFonts w:ascii="Inter" w:eastAsia="Times New Roman" w:hAnsi="Inter" w:cs="Times New Roman"/>
          <w:color w:val="1F1F1F"/>
          <w:sz w:val="28"/>
          <w:szCs w:val="28"/>
          <w:lang w:eastAsia="ru-RU"/>
        </w:rPr>
      </w:pPr>
      <w:r w:rsidRPr="00B950EF">
        <w:rPr>
          <w:rFonts w:ascii="Inter" w:eastAsia="Times New Roman" w:hAnsi="Inter" w:cs="Times New Roman"/>
          <w:color w:val="1F1F1F"/>
          <w:sz w:val="28"/>
          <w:szCs w:val="28"/>
          <w:lang w:eastAsia="ru-RU"/>
        </w:rPr>
        <w:t>Ауыл шаруашылығын, кәсіпкерлікті және ауыл тұрғындарын қолдау жұмыстарын жалғастыру.</w:t>
      </w:r>
    </w:p>
    <w:p w:rsidR="00C475DA" w:rsidRPr="00B950EF" w:rsidRDefault="00C475DA" w:rsidP="00C475DA">
      <w:pPr>
        <w:numPr>
          <w:ilvl w:val="0"/>
          <w:numId w:val="2"/>
        </w:numPr>
        <w:shd w:val="clear" w:color="auto" w:fill="FFFFFF"/>
        <w:spacing w:after="0" w:line="240" w:lineRule="auto"/>
        <w:ind w:left="1020"/>
        <w:rPr>
          <w:rFonts w:ascii="Inter" w:eastAsia="Times New Roman" w:hAnsi="Inter" w:cs="Times New Roman"/>
          <w:color w:val="1F1F1F"/>
          <w:sz w:val="28"/>
          <w:szCs w:val="28"/>
          <w:lang w:eastAsia="ru-RU"/>
        </w:rPr>
      </w:pPr>
      <w:r w:rsidRPr="00B950EF">
        <w:rPr>
          <w:rFonts w:ascii="Times New Roman" w:hAnsi="Times New Roman" w:cs="Times New Roman"/>
          <w:color w:val="000000"/>
          <w:sz w:val="28"/>
          <w:szCs w:val="28"/>
          <w:lang w:val="kk-KZ"/>
        </w:rPr>
        <w:t>Мақсаты бойынша пайдаланылмаған ауыл шаруашылығы жерлеріне түгендеу жүргізу.</w:t>
      </w:r>
    </w:p>
    <w:p w:rsidR="00C475DA" w:rsidRDefault="00C475DA" w:rsidP="00B950EF">
      <w:pPr>
        <w:shd w:val="clear" w:color="auto" w:fill="FFFFFF"/>
        <w:spacing w:after="0" w:line="240" w:lineRule="auto"/>
        <w:ind w:left="360"/>
        <w:rPr>
          <w:rFonts w:ascii="Inter" w:eastAsia="Times New Roman" w:hAnsi="Inter" w:cs="Times New Roman"/>
          <w:color w:val="1F1F1F"/>
          <w:sz w:val="24"/>
          <w:szCs w:val="24"/>
          <w:lang w:eastAsia="ru-RU"/>
        </w:rPr>
      </w:pPr>
    </w:p>
    <w:p w:rsidR="009822BC" w:rsidRPr="004A5CF8" w:rsidRDefault="003A1A2C" w:rsidP="00525828">
      <w:pPr>
        <w:pStyle w:val="x1yc453h"/>
        <w:shd w:val="clear" w:color="auto" w:fill="FCFCFC"/>
        <w:ind w:left="720"/>
        <w:jc w:val="both"/>
        <w:rPr>
          <w:color w:val="0D0D0D"/>
          <w:sz w:val="28"/>
          <w:szCs w:val="28"/>
        </w:rPr>
      </w:pPr>
      <w:r>
        <w:rPr>
          <w:rStyle w:val="a3"/>
          <w:color w:val="0D0D0D"/>
          <w:sz w:val="28"/>
          <w:szCs w:val="28"/>
        </w:rPr>
        <w:t>Назарларыңызға</w:t>
      </w:r>
      <w:r w:rsidR="009822BC" w:rsidRPr="004A5CF8">
        <w:rPr>
          <w:rStyle w:val="a3"/>
          <w:color w:val="0D0D0D"/>
          <w:sz w:val="28"/>
          <w:szCs w:val="28"/>
        </w:rPr>
        <w:t xml:space="preserve"> рақмет!</w:t>
      </w:r>
    </w:p>
    <w:p w:rsidR="00E063D5" w:rsidRPr="004A5CF8" w:rsidRDefault="00E063D5" w:rsidP="004A5CF8">
      <w:pPr>
        <w:jc w:val="both"/>
        <w:rPr>
          <w:rFonts w:ascii="Times New Roman" w:hAnsi="Times New Roman" w:cs="Times New Roman"/>
          <w:sz w:val="28"/>
          <w:szCs w:val="28"/>
        </w:rPr>
      </w:pPr>
    </w:p>
    <w:sectPr w:rsidR="00E063D5" w:rsidRPr="004A5CF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Inter">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9260537"/>
    <w:multiLevelType w:val="multilevel"/>
    <w:tmpl w:val="83222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E451FF5"/>
    <w:multiLevelType w:val="multilevel"/>
    <w:tmpl w:val="81C4CE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7768"/>
    <w:rsid w:val="003A1A2C"/>
    <w:rsid w:val="004A5CF8"/>
    <w:rsid w:val="00525828"/>
    <w:rsid w:val="00785E86"/>
    <w:rsid w:val="008A27F5"/>
    <w:rsid w:val="00903F6B"/>
    <w:rsid w:val="009822BC"/>
    <w:rsid w:val="00B950EF"/>
    <w:rsid w:val="00C10C13"/>
    <w:rsid w:val="00C475DA"/>
    <w:rsid w:val="00E063D5"/>
    <w:rsid w:val="00ED77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BEDD94"/>
  <w15:chartTrackingRefBased/>
  <w15:docId w15:val="{5FAF865A-5E97-4A6A-BDE6-C323D2196D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x1yc453h">
    <w:name w:val="x1yc453h"/>
    <w:basedOn w:val="a"/>
    <w:rsid w:val="00785E8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Strong"/>
    <w:basedOn w:val="a0"/>
    <w:uiPriority w:val="22"/>
    <w:qFormat/>
    <w:rsid w:val="00785E86"/>
    <w:rPr>
      <w:b/>
      <w:bCs/>
    </w:rPr>
  </w:style>
  <w:style w:type="paragraph" w:styleId="a4">
    <w:name w:val="Normal (Web)"/>
    <w:basedOn w:val="a"/>
    <w:uiPriority w:val="99"/>
    <w:semiHidden/>
    <w:unhideWhenUsed/>
    <w:rsid w:val="00C475D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073242">
      <w:bodyDiv w:val="1"/>
      <w:marLeft w:val="0"/>
      <w:marRight w:val="0"/>
      <w:marTop w:val="0"/>
      <w:marBottom w:val="0"/>
      <w:divBdr>
        <w:top w:val="none" w:sz="0" w:space="0" w:color="auto"/>
        <w:left w:val="none" w:sz="0" w:space="0" w:color="auto"/>
        <w:bottom w:val="none" w:sz="0" w:space="0" w:color="auto"/>
        <w:right w:val="none" w:sz="0" w:space="0" w:color="auto"/>
      </w:divBdr>
    </w:div>
    <w:div w:id="181940986">
      <w:bodyDiv w:val="1"/>
      <w:marLeft w:val="0"/>
      <w:marRight w:val="0"/>
      <w:marTop w:val="0"/>
      <w:marBottom w:val="0"/>
      <w:divBdr>
        <w:top w:val="none" w:sz="0" w:space="0" w:color="auto"/>
        <w:left w:val="none" w:sz="0" w:space="0" w:color="auto"/>
        <w:bottom w:val="none" w:sz="0" w:space="0" w:color="auto"/>
        <w:right w:val="none" w:sz="0" w:space="0" w:color="auto"/>
      </w:divBdr>
    </w:div>
    <w:div w:id="773551774">
      <w:bodyDiv w:val="1"/>
      <w:marLeft w:val="0"/>
      <w:marRight w:val="0"/>
      <w:marTop w:val="0"/>
      <w:marBottom w:val="0"/>
      <w:divBdr>
        <w:top w:val="none" w:sz="0" w:space="0" w:color="auto"/>
        <w:left w:val="none" w:sz="0" w:space="0" w:color="auto"/>
        <w:bottom w:val="none" w:sz="0" w:space="0" w:color="auto"/>
        <w:right w:val="none" w:sz="0" w:space="0" w:color="auto"/>
      </w:divBdr>
    </w:div>
    <w:div w:id="892156036">
      <w:bodyDiv w:val="1"/>
      <w:marLeft w:val="0"/>
      <w:marRight w:val="0"/>
      <w:marTop w:val="0"/>
      <w:marBottom w:val="0"/>
      <w:divBdr>
        <w:top w:val="none" w:sz="0" w:space="0" w:color="auto"/>
        <w:left w:val="none" w:sz="0" w:space="0" w:color="auto"/>
        <w:bottom w:val="none" w:sz="0" w:space="0" w:color="auto"/>
        <w:right w:val="none" w:sz="0" w:space="0" w:color="auto"/>
      </w:divBdr>
    </w:div>
    <w:div w:id="1016887304">
      <w:bodyDiv w:val="1"/>
      <w:marLeft w:val="0"/>
      <w:marRight w:val="0"/>
      <w:marTop w:val="0"/>
      <w:marBottom w:val="0"/>
      <w:divBdr>
        <w:top w:val="none" w:sz="0" w:space="0" w:color="auto"/>
        <w:left w:val="none" w:sz="0" w:space="0" w:color="auto"/>
        <w:bottom w:val="none" w:sz="0" w:space="0" w:color="auto"/>
        <w:right w:val="none" w:sz="0" w:space="0" w:color="auto"/>
      </w:divBdr>
    </w:div>
    <w:div w:id="1033461079">
      <w:bodyDiv w:val="1"/>
      <w:marLeft w:val="0"/>
      <w:marRight w:val="0"/>
      <w:marTop w:val="0"/>
      <w:marBottom w:val="0"/>
      <w:divBdr>
        <w:top w:val="none" w:sz="0" w:space="0" w:color="auto"/>
        <w:left w:val="none" w:sz="0" w:space="0" w:color="auto"/>
        <w:bottom w:val="none" w:sz="0" w:space="0" w:color="auto"/>
        <w:right w:val="none" w:sz="0" w:space="0" w:color="auto"/>
      </w:divBdr>
    </w:div>
    <w:div w:id="1175026866">
      <w:bodyDiv w:val="1"/>
      <w:marLeft w:val="0"/>
      <w:marRight w:val="0"/>
      <w:marTop w:val="0"/>
      <w:marBottom w:val="0"/>
      <w:divBdr>
        <w:top w:val="none" w:sz="0" w:space="0" w:color="auto"/>
        <w:left w:val="none" w:sz="0" w:space="0" w:color="auto"/>
        <w:bottom w:val="none" w:sz="0" w:space="0" w:color="auto"/>
        <w:right w:val="none" w:sz="0" w:space="0" w:color="auto"/>
      </w:divBdr>
    </w:div>
    <w:div w:id="1194148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93</TotalTime>
  <Pages>6</Pages>
  <Words>1767</Words>
  <Characters>10072</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11816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Crystal_HP</dc:creator>
  <cp:keywords/>
  <dc:description/>
  <cp:lastModifiedBy>Crystal_HP</cp:lastModifiedBy>
  <cp:revision>8</cp:revision>
  <dcterms:created xsi:type="dcterms:W3CDTF">2026-10-02T12:42:00Z</dcterms:created>
  <dcterms:modified xsi:type="dcterms:W3CDTF">2026-10-05T05:52:00Z</dcterms:modified>
</cp:coreProperties>
</file>