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1A9" w:rsidRPr="00270045" w:rsidRDefault="00270045" w:rsidP="00DE1424">
      <w:pPr>
        <w:jc w:val="both"/>
        <w:rPr>
          <w:szCs w:val="28"/>
          <w:lang w:val="ru-RU"/>
        </w:rPr>
      </w:pPr>
      <w:r>
        <w:rPr>
          <w:szCs w:val="28"/>
          <w:lang w:val="ru-RU"/>
        </w:rPr>
        <w:t xml:space="preserve"> </w:t>
      </w:r>
    </w:p>
    <w:p w:rsidR="004141A9" w:rsidRPr="00653863" w:rsidRDefault="004141A9" w:rsidP="00751CD0">
      <w:pPr>
        <w:jc w:val="both"/>
        <w:rPr>
          <w:szCs w:val="28"/>
          <w:lang w:val="ru-RU"/>
        </w:rPr>
      </w:pPr>
    </w:p>
    <w:p w:rsidR="004141A9" w:rsidRPr="001C0357" w:rsidRDefault="004141A9" w:rsidP="004141A9">
      <w:pPr>
        <w:jc w:val="center"/>
        <w:rPr>
          <w:b/>
          <w:sz w:val="28"/>
          <w:szCs w:val="28"/>
          <w:lang w:val="ru-RU"/>
        </w:rPr>
      </w:pPr>
      <w:r w:rsidRPr="001C0357">
        <w:rPr>
          <w:b/>
          <w:sz w:val="28"/>
          <w:szCs w:val="28"/>
          <w:lang w:val="ru-RU"/>
        </w:rPr>
        <w:t>Извещение</w:t>
      </w:r>
      <w:bookmarkStart w:id="0" w:name="_GoBack"/>
      <w:bookmarkEnd w:id="0"/>
    </w:p>
    <w:p w:rsidR="004141A9" w:rsidRPr="001C0357" w:rsidRDefault="004141A9" w:rsidP="004141A9">
      <w:pPr>
        <w:jc w:val="both"/>
        <w:rPr>
          <w:b/>
          <w:sz w:val="28"/>
          <w:szCs w:val="28"/>
          <w:lang w:val="ru-RU"/>
        </w:rPr>
      </w:pPr>
    </w:p>
    <w:p w:rsidR="004141A9" w:rsidRPr="001C0357" w:rsidRDefault="004141A9" w:rsidP="004141A9">
      <w:pPr>
        <w:ind w:firstLine="708"/>
        <w:jc w:val="both"/>
        <w:rPr>
          <w:sz w:val="28"/>
          <w:szCs w:val="28"/>
          <w:lang w:val="ru-RU"/>
        </w:rPr>
      </w:pPr>
      <w:proofErr w:type="gramStart"/>
      <w:r w:rsidRPr="001C0357">
        <w:rPr>
          <w:sz w:val="28"/>
          <w:szCs w:val="28"/>
          <w:lang w:val="ru-RU"/>
        </w:rPr>
        <w:t>Акимат Карабалыкского района, в соответствии со статьей 43-1 Земельного кодекса Республики Казахстан и Правилами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который состоится</w:t>
      </w:r>
      <w:r w:rsidR="00E5711A" w:rsidRPr="001C0357">
        <w:rPr>
          <w:sz w:val="28"/>
          <w:szCs w:val="28"/>
          <w:lang w:val="ru-RU"/>
        </w:rPr>
        <w:t xml:space="preserve"> </w:t>
      </w:r>
      <w:r w:rsidR="007C7788">
        <w:rPr>
          <w:sz w:val="28"/>
          <w:szCs w:val="28"/>
          <w:lang w:val="ru-RU"/>
        </w:rPr>
        <w:t>2</w:t>
      </w:r>
      <w:r w:rsidR="00EA2637">
        <w:rPr>
          <w:sz w:val="28"/>
          <w:szCs w:val="28"/>
          <w:lang w:val="ru-RU"/>
        </w:rPr>
        <w:t xml:space="preserve">3 ноября </w:t>
      </w:r>
      <w:r w:rsidR="00EB1648" w:rsidRPr="001C0357">
        <w:rPr>
          <w:sz w:val="28"/>
          <w:szCs w:val="28"/>
          <w:lang w:val="ru-RU"/>
        </w:rPr>
        <w:t>202</w:t>
      </w:r>
      <w:r w:rsidR="00695FED">
        <w:rPr>
          <w:sz w:val="28"/>
          <w:szCs w:val="28"/>
          <w:lang w:val="ru-RU"/>
        </w:rPr>
        <w:t>6</w:t>
      </w:r>
      <w:r w:rsidRPr="001C0357">
        <w:rPr>
          <w:sz w:val="28"/>
          <w:szCs w:val="28"/>
          <w:lang w:val="ru-RU"/>
        </w:rPr>
        <w:t xml:space="preserve"> года в 10-00 по адресу</w:t>
      </w:r>
      <w:proofErr w:type="gramEnd"/>
      <w:r w:rsidRPr="001C0357">
        <w:rPr>
          <w:sz w:val="28"/>
          <w:szCs w:val="28"/>
          <w:lang w:val="ru-RU"/>
        </w:rPr>
        <w:t>: Костанайская область, Карабалыкский район, поселок Карабалык, улица Космонавтов 31, (</w:t>
      </w:r>
      <w:r w:rsidR="00076243" w:rsidRPr="001C0357">
        <w:rPr>
          <w:sz w:val="28"/>
          <w:szCs w:val="28"/>
          <w:lang w:val="ru-RU"/>
        </w:rPr>
        <w:t xml:space="preserve">здание </w:t>
      </w:r>
      <w:r w:rsidRPr="001C0357">
        <w:rPr>
          <w:sz w:val="28"/>
          <w:szCs w:val="28"/>
          <w:lang w:val="ru-RU"/>
        </w:rPr>
        <w:t>акимата Карабалыкского района).</w:t>
      </w:r>
    </w:p>
    <w:p w:rsidR="00601A60" w:rsidRPr="001C0357" w:rsidRDefault="004141A9" w:rsidP="00E425F6">
      <w:pPr>
        <w:spacing w:line="193" w:lineRule="atLeast"/>
        <w:ind w:firstLine="708"/>
        <w:jc w:val="both"/>
        <w:textAlignment w:val="baseline"/>
        <w:rPr>
          <w:color w:val="000000"/>
          <w:spacing w:val="1"/>
          <w:sz w:val="28"/>
          <w:szCs w:val="28"/>
        </w:rPr>
      </w:pPr>
      <w:proofErr w:type="gramStart"/>
      <w:r w:rsidRPr="001C0357">
        <w:rPr>
          <w:sz w:val="28"/>
          <w:szCs w:val="28"/>
          <w:lang w:val="ru-RU"/>
        </w:rPr>
        <w:t>Прием и регистрация заявок на участие в конкурсе будет осуществляться в течение пятнадцати рабочих дней со дня начала приема заявок с</w:t>
      </w:r>
      <w:r w:rsidR="00270045">
        <w:rPr>
          <w:sz w:val="28"/>
          <w:szCs w:val="28"/>
          <w:lang w:val="ru-RU"/>
        </w:rPr>
        <w:t xml:space="preserve"> </w:t>
      </w:r>
      <w:r w:rsidR="007C7788">
        <w:rPr>
          <w:sz w:val="28"/>
          <w:szCs w:val="28"/>
          <w:lang w:val="ru-RU"/>
        </w:rPr>
        <w:t>02</w:t>
      </w:r>
      <w:r w:rsidR="00975191">
        <w:rPr>
          <w:sz w:val="28"/>
          <w:szCs w:val="28"/>
          <w:lang w:val="ru-RU"/>
        </w:rPr>
        <w:t xml:space="preserve"> </w:t>
      </w:r>
      <w:r w:rsidR="007C7788">
        <w:rPr>
          <w:sz w:val="28"/>
          <w:szCs w:val="28"/>
          <w:lang w:val="ru-RU"/>
        </w:rPr>
        <w:t>ноябр</w:t>
      </w:r>
      <w:r w:rsidR="00975191">
        <w:rPr>
          <w:sz w:val="28"/>
          <w:szCs w:val="28"/>
          <w:lang w:val="ru-RU"/>
        </w:rPr>
        <w:t>я</w:t>
      </w:r>
      <w:r w:rsidR="00EB1648" w:rsidRPr="001C0357">
        <w:rPr>
          <w:sz w:val="28"/>
          <w:szCs w:val="28"/>
          <w:lang w:val="ru-RU"/>
        </w:rPr>
        <w:t xml:space="preserve"> </w:t>
      </w:r>
      <w:r w:rsidR="00695FED">
        <w:rPr>
          <w:sz w:val="28"/>
          <w:szCs w:val="28"/>
          <w:lang w:val="ru-RU"/>
        </w:rPr>
        <w:t xml:space="preserve">2026 года </w:t>
      </w:r>
      <w:r w:rsidR="00076243" w:rsidRPr="001C0357">
        <w:rPr>
          <w:sz w:val="28"/>
          <w:szCs w:val="28"/>
          <w:lang w:val="ru-RU"/>
        </w:rPr>
        <w:t>по</w:t>
      </w:r>
      <w:r w:rsidR="00270045">
        <w:rPr>
          <w:sz w:val="28"/>
          <w:szCs w:val="28"/>
          <w:lang w:val="ru-RU"/>
        </w:rPr>
        <w:t xml:space="preserve"> </w:t>
      </w:r>
      <w:r w:rsidR="00EA2637">
        <w:rPr>
          <w:sz w:val="28"/>
          <w:szCs w:val="28"/>
          <w:lang w:val="ru-RU"/>
        </w:rPr>
        <w:t>2</w:t>
      </w:r>
      <w:r w:rsidR="007C7788">
        <w:rPr>
          <w:sz w:val="28"/>
          <w:szCs w:val="28"/>
          <w:lang w:val="ru-RU"/>
        </w:rPr>
        <w:t>0</w:t>
      </w:r>
      <w:r w:rsidR="00270045">
        <w:rPr>
          <w:sz w:val="28"/>
          <w:szCs w:val="28"/>
          <w:lang w:val="ru-RU"/>
        </w:rPr>
        <w:t xml:space="preserve"> </w:t>
      </w:r>
      <w:r w:rsidR="00EA2637">
        <w:rPr>
          <w:sz w:val="28"/>
          <w:szCs w:val="28"/>
          <w:lang w:val="ru-RU"/>
        </w:rPr>
        <w:t>ноябр</w:t>
      </w:r>
      <w:r w:rsidR="00270045">
        <w:rPr>
          <w:sz w:val="28"/>
          <w:szCs w:val="28"/>
          <w:lang w:val="ru-RU"/>
        </w:rPr>
        <w:t xml:space="preserve">я </w:t>
      </w:r>
      <w:r w:rsidR="00EB1648" w:rsidRPr="001C0357">
        <w:rPr>
          <w:sz w:val="28"/>
          <w:szCs w:val="28"/>
          <w:lang w:val="ru-RU"/>
        </w:rPr>
        <w:t>20</w:t>
      </w:r>
      <w:r w:rsidR="00695FED">
        <w:rPr>
          <w:sz w:val="28"/>
          <w:szCs w:val="28"/>
          <w:lang w:val="ru-RU"/>
        </w:rPr>
        <w:t>26</w:t>
      </w:r>
      <w:r w:rsidRPr="001C0357">
        <w:rPr>
          <w:sz w:val="28"/>
          <w:szCs w:val="28"/>
          <w:lang w:val="ru-RU"/>
        </w:rPr>
        <w:t xml:space="preserve"> года (время приема с 9-00</w:t>
      </w:r>
      <w:r w:rsidR="00076243" w:rsidRPr="001C0357">
        <w:rPr>
          <w:sz w:val="28"/>
          <w:szCs w:val="28"/>
          <w:lang w:val="ru-RU"/>
        </w:rPr>
        <w:t xml:space="preserve"> </w:t>
      </w:r>
      <w:r w:rsidRPr="001C0357">
        <w:rPr>
          <w:sz w:val="28"/>
          <w:szCs w:val="28"/>
          <w:lang w:val="ru-RU"/>
        </w:rPr>
        <w:t>ч. до 18-30 ч. с перерывом на обед с 13-00 до 14-30ч) в ГУ «Отдел земельных отношений акимата Карабалыкского района» по адресу:</w:t>
      </w:r>
      <w:proofErr w:type="gramEnd"/>
      <w:r w:rsidRPr="001C0357">
        <w:rPr>
          <w:sz w:val="28"/>
          <w:szCs w:val="28"/>
          <w:lang w:val="ru-RU"/>
        </w:rPr>
        <w:t xml:space="preserve"> Костанайская область, Карабалыкский район, поселок Карабалык, улица Космонавтов 16. </w:t>
      </w:r>
      <w:r w:rsidR="00601A60" w:rsidRPr="001C0357">
        <w:rPr>
          <w:color w:val="000000"/>
          <w:spacing w:val="1"/>
          <w:sz w:val="28"/>
          <w:szCs w:val="28"/>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"Об информатизации" до окончания срока представления заявок.</w:t>
      </w:r>
    </w:p>
    <w:p w:rsidR="00601A60" w:rsidRPr="001C0357" w:rsidRDefault="00601A60" w:rsidP="00601A60">
      <w:pPr>
        <w:spacing w:line="193" w:lineRule="atLeast"/>
        <w:jc w:val="both"/>
        <w:textAlignment w:val="baseline"/>
        <w:rPr>
          <w:color w:val="000000"/>
          <w:spacing w:val="1"/>
          <w:sz w:val="28"/>
          <w:szCs w:val="28"/>
        </w:rPr>
      </w:pPr>
      <w:r w:rsidRPr="001C0357">
        <w:rPr>
          <w:color w:val="000000"/>
          <w:spacing w:val="1"/>
          <w:sz w:val="28"/>
          <w:szCs w:val="28"/>
        </w:rPr>
        <w:t>      Заявка на участие в конкурсе, поданная посредством веб-портала "электронного правительства", поступает местным исполнительным органам районов, городов областного значения посредством системы электронного документооборота. Конкурсное предложение для участия в конкурсе вносится местным исполнительным органам районов, городов областного значения нарочно в течение пятнадцати рабочих дней со дня начала приема заявок до окончания указанного срока, после чего заявка регистрируется в системе электронного документооборота.</w:t>
      </w:r>
    </w:p>
    <w:p w:rsidR="004141A9" w:rsidRPr="001C0357" w:rsidRDefault="009A2A7E" w:rsidP="00601A60">
      <w:pPr>
        <w:ind w:firstLine="708"/>
        <w:jc w:val="both"/>
        <w:rPr>
          <w:sz w:val="28"/>
          <w:szCs w:val="28"/>
          <w:lang w:val="ru-RU"/>
        </w:rPr>
      </w:pPr>
      <w:r w:rsidRPr="009A2A7E">
        <w:rPr>
          <w:sz w:val="28"/>
          <w:szCs w:val="28"/>
          <w:lang w:val="ru-RU"/>
        </w:rPr>
        <w:t xml:space="preserve">Вместе с тем, сообщаем, что 26 августа 2025 года внесены изменения в Правила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Вышеуказанные Правила с внесенными изменениями размещены на портале информационно - правовой системы нормативно правовых актов Республики Казахстан «Әділет». При подготовке </w:t>
      </w:r>
      <w:proofErr w:type="gramStart"/>
      <w:r w:rsidRPr="009A2A7E">
        <w:rPr>
          <w:sz w:val="28"/>
          <w:szCs w:val="28"/>
          <w:lang w:val="ru-RU"/>
        </w:rPr>
        <w:t>конкурсных</w:t>
      </w:r>
      <w:proofErr w:type="gramEnd"/>
      <w:r w:rsidRPr="009A2A7E">
        <w:rPr>
          <w:sz w:val="28"/>
          <w:szCs w:val="28"/>
          <w:lang w:val="ru-RU"/>
        </w:rPr>
        <w:t xml:space="preserve"> предложении просим учитывать вышеуказанные изменения.</w:t>
      </w:r>
    </w:p>
    <w:p w:rsidR="00CC7E26" w:rsidRPr="001C0357" w:rsidRDefault="00CC7E26" w:rsidP="00601A60">
      <w:pPr>
        <w:ind w:firstLine="708"/>
        <w:jc w:val="both"/>
        <w:rPr>
          <w:sz w:val="28"/>
          <w:szCs w:val="28"/>
          <w:lang w:val="ru-RU"/>
        </w:rPr>
      </w:pPr>
    </w:p>
    <w:p w:rsidR="00CC7E26" w:rsidRPr="001C0357" w:rsidRDefault="00CC7E26" w:rsidP="0006526F">
      <w:pPr>
        <w:tabs>
          <w:tab w:val="left" w:pos="5812"/>
        </w:tabs>
        <w:ind w:left="567"/>
        <w:jc w:val="center"/>
        <w:rPr>
          <w:rStyle w:val="ezkurwreuab5ozgtqnkl"/>
          <w:sz w:val="28"/>
          <w:szCs w:val="28"/>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AA3648" w:rsidRPr="001C0357" w:rsidRDefault="00AA3648" w:rsidP="00653863">
      <w:pPr>
        <w:jc w:val="center"/>
        <w:rPr>
          <w:b/>
          <w:sz w:val="28"/>
          <w:szCs w:val="28"/>
          <w:lang w:val="ru-RU"/>
        </w:rPr>
      </w:pPr>
      <w:r w:rsidRPr="001C0357">
        <w:rPr>
          <w:rStyle w:val="ezkurwreuab5ozgtqnkl"/>
          <w:b/>
          <w:sz w:val="28"/>
          <w:szCs w:val="28"/>
        </w:rPr>
        <w:t>Хабарла</w:t>
      </w:r>
      <w:proofErr w:type="spellStart"/>
      <w:r w:rsidR="002C7028" w:rsidRPr="001C0357">
        <w:rPr>
          <w:rStyle w:val="ezkurwreuab5ozgtqnkl"/>
          <w:b/>
          <w:sz w:val="28"/>
          <w:szCs w:val="28"/>
          <w:lang w:val="ru-RU"/>
        </w:rPr>
        <w:t>ндыру</w:t>
      </w:r>
      <w:proofErr w:type="spellEnd"/>
    </w:p>
    <w:p w:rsidR="00AA3648" w:rsidRPr="001C0357" w:rsidRDefault="00AA3648" w:rsidP="002C7028">
      <w:pPr>
        <w:jc w:val="both"/>
        <w:rPr>
          <w:sz w:val="28"/>
          <w:szCs w:val="28"/>
          <w:lang w:val="ru-RU"/>
        </w:rPr>
      </w:pPr>
    </w:p>
    <w:p w:rsidR="00AA3648" w:rsidRPr="001C0357" w:rsidRDefault="002C7028" w:rsidP="00653863">
      <w:pPr>
        <w:tabs>
          <w:tab w:val="left" w:pos="9900"/>
        </w:tabs>
        <w:ind w:firstLine="709"/>
        <w:jc w:val="both"/>
        <w:rPr>
          <w:color w:val="000000"/>
          <w:sz w:val="28"/>
          <w:szCs w:val="28"/>
          <w:lang w:val="ru-RU"/>
        </w:rPr>
      </w:pPr>
      <w:r w:rsidRPr="001C0357">
        <w:rPr>
          <w:color w:val="000000"/>
          <w:sz w:val="28"/>
          <w:szCs w:val="28"/>
        </w:rPr>
        <w:t>Қарабалық ауданының әкімдігі Қазақстан Республикасы Жер кодексінің 43-1-бабына және шаруа немесе фермер қожалығын, ауыл шаруашылығы өндірісін жүргізу үшін уақытша өтеулі жер пайдалану (жалдау) құқығын беру жөніндегі конкурсты ұйымдастыру және өткізу қағидаларына сәйкес шаруа немесе фермер қожалығын, ауыл шаруашылығы өндірісін жүргізу үшін уақытша өтеулі жер пайдалану (жалдау) құқығын беру жөніндегі конкурсты өткізеді, ол 202</w:t>
      </w:r>
      <w:r w:rsidR="00695FED">
        <w:rPr>
          <w:color w:val="000000"/>
          <w:sz w:val="28"/>
          <w:szCs w:val="28"/>
          <w:lang w:val="ru-RU"/>
        </w:rPr>
        <w:t>6</w:t>
      </w:r>
      <w:r w:rsidRPr="001C0357">
        <w:rPr>
          <w:color w:val="000000"/>
          <w:sz w:val="28"/>
          <w:szCs w:val="28"/>
        </w:rPr>
        <w:t xml:space="preserve"> жылғы </w:t>
      </w:r>
      <w:r w:rsidR="00EE66C8">
        <w:rPr>
          <w:color w:val="000000"/>
          <w:sz w:val="28"/>
          <w:szCs w:val="28"/>
          <w:lang w:val="ru-RU"/>
        </w:rPr>
        <w:t>2</w:t>
      </w:r>
      <w:r w:rsidR="00EA2637">
        <w:rPr>
          <w:color w:val="000000"/>
          <w:sz w:val="28"/>
          <w:szCs w:val="28"/>
          <w:lang w:val="ru-RU"/>
        </w:rPr>
        <w:t>3</w:t>
      </w:r>
      <w:r w:rsidR="009A2A7E">
        <w:rPr>
          <w:color w:val="000000"/>
          <w:sz w:val="28"/>
          <w:szCs w:val="28"/>
          <w:lang w:val="ru-RU"/>
        </w:rPr>
        <w:t xml:space="preserve"> </w:t>
      </w:r>
      <w:r w:rsidR="00EA2637" w:rsidRPr="00EA2637">
        <w:rPr>
          <w:color w:val="000000"/>
          <w:sz w:val="28"/>
          <w:szCs w:val="28"/>
          <w:lang w:val="ru-RU"/>
        </w:rPr>
        <w:t>қарашада</w:t>
      </w:r>
      <w:r w:rsidR="009A2A7E">
        <w:rPr>
          <w:color w:val="000000"/>
          <w:sz w:val="28"/>
          <w:szCs w:val="28"/>
          <w:lang w:val="ru-RU"/>
        </w:rPr>
        <w:t xml:space="preserve"> </w:t>
      </w:r>
      <w:r w:rsidRPr="001C0357">
        <w:rPr>
          <w:color w:val="000000"/>
          <w:sz w:val="28"/>
          <w:szCs w:val="28"/>
        </w:rPr>
        <w:t xml:space="preserve"> сағат 10-00-де Қостанай облысы, Қарабалық ауданы, Қарабалық кенті, Космонавтов көшесі 31, (Қарабалық ауданы әкімдігінің ғимараты) мекенжайы бойынша өтеді.</w:t>
      </w:r>
    </w:p>
    <w:p w:rsidR="002C7028" w:rsidRPr="00695FED" w:rsidRDefault="002C7028" w:rsidP="00653863">
      <w:pPr>
        <w:tabs>
          <w:tab w:val="left" w:pos="9900"/>
        </w:tabs>
        <w:ind w:firstLine="709"/>
        <w:jc w:val="both"/>
        <w:rPr>
          <w:color w:val="000000"/>
          <w:sz w:val="28"/>
          <w:szCs w:val="28"/>
        </w:rPr>
      </w:pPr>
      <w:r w:rsidRPr="001C0357">
        <w:rPr>
          <w:color w:val="000000"/>
          <w:sz w:val="28"/>
          <w:szCs w:val="28"/>
        </w:rPr>
        <w:t xml:space="preserve">Конкурсқа қатысуға өтінімдерді қабылдау және тіркеу </w:t>
      </w:r>
      <w:r w:rsidRPr="001C0357">
        <w:rPr>
          <w:color w:val="000000"/>
          <w:sz w:val="28"/>
          <w:szCs w:val="28"/>
          <w:lang w:val="ru-RU"/>
        </w:rPr>
        <w:t>«</w:t>
      </w:r>
      <w:r w:rsidRPr="001C0357">
        <w:rPr>
          <w:color w:val="000000"/>
          <w:sz w:val="28"/>
          <w:szCs w:val="28"/>
        </w:rPr>
        <w:t>Қарабалық ауданы әкімдігінің жер қатынастары бөлімі</w:t>
      </w:r>
      <w:r w:rsidRPr="001C0357">
        <w:rPr>
          <w:color w:val="000000"/>
          <w:sz w:val="28"/>
          <w:szCs w:val="28"/>
          <w:lang w:val="ru-RU"/>
        </w:rPr>
        <w:t xml:space="preserve">» </w:t>
      </w:r>
      <w:r w:rsidRPr="001C0357">
        <w:rPr>
          <w:color w:val="000000"/>
          <w:sz w:val="28"/>
          <w:szCs w:val="28"/>
        </w:rPr>
        <w:t>ММ-де өтінімдерді қабылдау басталған күннен бастап 202</w:t>
      </w:r>
      <w:r w:rsidR="00695FED">
        <w:rPr>
          <w:color w:val="000000"/>
          <w:sz w:val="28"/>
          <w:szCs w:val="28"/>
          <w:lang w:val="ru-RU"/>
        </w:rPr>
        <w:t>6</w:t>
      </w:r>
      <w:r w:rsidRPr="001C0357">
        <w:rPr>
          <w:color w:val="000000"/>
          <w:sz w:val="28"/>
          <w:szCs w:val="28"/>
        </w:rPr>
        <w:t xml:space="preserve"> жылғы </w:t>
      </w:r>
      <w:r w:rsidR="00EE66C8">
        <w:rPr>
          <w:color w:val="000000"/>
          <w:sz w:val="28"/>
          <w:szCs w:val="28"/>
        </w:rPr>
        <w:t>02</w:t>
      </w:r>
      <w:r w:rsidR="009A2A7E">
        <w:rPr>
          <w:color w:val="000000"/>
          <w:sz w:val="28"/>
          <w:szCs w:val="28"/>
          <w:lang w:val="ru-RU"/>
        </w:rPr>
        <w:t xml:space="preserve"> </w:t>
      </w:r>
      <w:r w:rsidR="00EE66C8" w:rsidRPr="00EE66C8">
        <w:rPr>
          <w:color w:val="000000"/>
          <w:sz w:val="28"/>
          <w:szCs w:val="28"/>
          <w:lang w:val="ru-RU"/>
        </w:rPr>
        <w:t>қараша</w:t>
      </w:r>
      <w:r w:rsidR="00EE66C8">
        <w:rPr>
          <w:color w:val="000000"/>
          <w:sz w:val="28"/>
          <w:szCs w:val="28"/>
          <w:lang w:val="ru-RU"/>
        </w:rPr>
        <w:t>дан</w:t>
      </w:r>
      <w:r w:rsidRPr="001C0357">
        <w:rPr>
          <w:color w:val="000000"/>
          <w:sz w:val="28"/>
          <w:szCs w:val="28"/>
        </w:rPr>
        <w:t xml:space="preserve"> бастап 202</w:t>
      </w:r>
      <w:r w:rsidR="00695FED">
        <w:rPr>
          <w:color w:val="000000"/>
          <w:sz w:val="28"/>
          <w:szCs w:val="28"/>
          <w:lang w:val="ru-RU"/>
        </w:rPr>
        <w:t>6</w:t>
      </w:r>
      <w:r w:rsidRPr="001C0357">
        <w:rPr>
          <w:color w:val="000000"/>
          <w:sz w:val="28"/>
          <w:szCs w:val="28"/>
        </w:rPr>
        <w:t xml:space="preserve"> жылғы </w:t>
      </w:r>
      <w:r w:rsidR="00EA2637">
        <w:rPr>
          <w:color w:val="000000"/>
          <w:sz w:val="28"/>
          <w:szCs w:val="28"/>
          <w:lang w:val="ru-RU"/>
        </w:rPr>
        <w:t>2</w:t>
      </w:r>
      <w:r w:rsidR="00EE66C8">
        <w:rPr>
          <w:color w:val="000000"/>
          <w:sz w:val="28"/>
          <w:szCs w:val="28"/>
          <w:lang w:val="ru-RU"/>
        </w:rPr>
        <w:t>0</w:t>
      </w:r>
      <w:r w:rsidRPr="001C0357">
        <w:rPr>
          <w:color w:val="000000"/>
          <w:sz w:val="28"/>
          <w:szCs w:val="28"/>
        </w:rPr>
        <w:t xml:space="preserve"> </w:t>
      </w:r>
      <w:r w:rsidR="00EA2637" w:rsidRPr="00EA2637">
        <w:rPr>
          <w:color w:val="000000"/>
          <w:sz w:val="28"/>
          <w:szCs w:val="28"/>
        </w:rPr>
        <w:t>қараша</w:t>
      </w:r>
      <w:r w:rsidR="009A2A7E" w:rsidRPr="009A2A7E">
        <w:rPr>
          <w:color w:val="000000"/>
          <w:sz w:val="28"/>
          <w:szCs w:val="28"/>
        </w:rPr>
        <w:t xml:space="preserve">ға </w:t>
      </w:r>
      <w:r w:rsidRPr="001C0357">
        <w:rPr>
          <w:color w:val="000000"/>
          <w:sz w:val="28"/>
          <w:szCs w:val="28"/>
        </w:rPr>
        <w:t>дейін (қабылдау уақыты сағат 9-00-ден 18-30-ға дейін, түскі үзіліспен сағат 13-00-ден 14-30-ға дейін) он бес жұмыс күні ішінде жүзеге асырылады</w:t>
      </w:r>
      <w:r w:rsidR="00B330B1" w:rsidRPr="001C0357">
        <w:rPr>
          <w:color w:val="000000"/>
          <w:sz w:val="28"/>
          <w:szCs w:val="28"/>
          <w:lang w:val="ru-RU"/>
        </w:rPr>
        <w:t>.</w:t>
      </w:r>
      <w:r w:rsidRPr="001C0357">
        <w:rPr>
          <w:color w:val="000000"/>
          <w:sz w:val="28"/>
          <w:szCs w:val="28"/>
        </w:rPr>
        <w:t xml:space="preserve"> Мекен-жайы: Қостанай облысы, Қарабалық ауданы, Қарабалық кенті, Космонавтов көшесі 16. Конкурсқа қатысуға өтінім қағаз жеткізгіште қолма-қол не почта арқылы немесе </w:t>
      </w:r>
      <w:r w:rsidRPr="00695FED">
        <w:rPr>
          <w:color w:val="000000"/>
          <w:sz w:val="28"/>
          <w:szCs w:val="28"/>
        </w:rPr>
        <w:t>«</w:t>
      </w:r>
      <w:r w:rsidRPr="001C0357">
        <w:rPr>
          <w:color w:val="000000"/>
          <w:sz w:val="28"/>
          <w:szCs w:val="28"/>
        </w:rPr>
        <w:t>Ақпараттандыру туралы</w:t>
      </w:r>
      <w:r w:rsidRPr="00695FED">
        <w:rPr>
          <w:color w:val="000000"/>
          <w:sz w:val="28"/>
          <w:szCs w:val="28"/>
        </w:rPr>
        <w:t>»</w:t>
      </w:r>
      <w:r w:rsidRPr="001C0357">
        <w:rPr>
          <w:color w:val="000000"/>
          <w:sz w:val="28"/>
          <w:szCs w:val="28"/>
        </w:rPr>
        <w:t xml:space="preserve"> Қазақстан Республикасының Заңына сәйкес </w:t>
      </w:r>
      <w:r w:rsidRPr="00695FED">
        <w:rPr>
          <w:color w:val="000000"/>
          <w:sz w:val="28"/>
          <w:szCs w:val="28"/>
        </w:rPr>
        <w:t>«</w:t>
      </w:r>
      <w:r w:rsidRPr="001C0357">
        <w:rPr>
          <w:color w:val="000000"/>
          <w:sz w:val="28"/>
          <w:szCs w:val="28"/>
        </w:rPr>
        <w:t>электрондық үкімет</w:t>
      </w:r>
      <w:r w:rsidRPr="00695FED">
        <w:rPr>
          <w:color w:val="000000"/>
          <w:sz w:val="28"/>
          <w:szCs w:val="28"/>
        </w:rPr>
        <w:t>»</w:t>
      </w:r>
      <w:r w:rsidRPr="001C0357">
        <w:rPr>
          <w:color w:val="000000"/>
          <w:sz w:val="28"/>
          <w:szCs w:val="28"/>
        </w:rPr>
        <w:t xml:space="preserve"> веб-порталы арқылы өтінімдерді ұсыну мерзімі аяқталғанға дейін беріледі.</w:t>
      </w:r>
    </w:p>
    <w:p w:rsidR="00653863" w:rsidRPr="00653863" w:rsidRDefault="002C7028" w:rsidP="00653863">
      <w:pPr>
        <w:tabs>
          <w:tab w:val="left" w:pos="9900"/>
        </w:tabs>
        <w:ind w:firstLine="709"/>
        <w:jc w:val="both"/>
        <w:rPr>
          <w:color w:val="000000"/>
          <w:sz w:val="28"/>
          <w:szCs w:val="28"/>
        </w:rPr>
      </w:pPr>
      <w:r w:rsidRPr="00695FED">
        <w:rPr>
          <w:color w:val="000000"/>
          <w:sz w:val="28"/>
          <w:szCs w:val="28"/>
        </w:rPr>
        <w:t>«</w:t>
      </w:r>
      <w:r w:rsidRPr="001C0357">
        <w:rPr>
          <w:color w:val="000000"/>
          <w:sz w:val="28"/>
          <w:szCs w:val="28"/>
        </w:rPr>
        <w:t>Электрондық үкімет</w:t>
      </w:r>
      <w:r w:rsidRPr="00695FED">
        <w:rPr>
          <w:color w:val="000000"/>
          <w:sz w:val="28"/>
          <w:szCs w:val="28"/>
        </w:rPr>
        <w:t>»</w:t>
      </w:r>
      <w:r w:rsidRPr="001C0357">
        <w:rPr>
          <w:color w:val="000000"/>
          <w:sz w:val="28"/>
          <w:szCs w:val="28"/>
        </w:rPr>
        <w:t xml:space="preserve"> веб-порталы арқылы берілген конкурсқа қатысуға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r w:rsidR="00653863" w:rsidRPr="00653863">
        <w:rPr>
          <w:color w:val="000000"/>
          <w:sz w:val="28"/>
          <w:szCs w:val="28"/>
        </w:rPr>
        <w:t>.</w:t>
      </w:r>
    </w:p>
    <w:p w:rsidR="00AA3648" w:rsidRPr="00695FED" w:rsidRDefault="009A2A7E" w:rsidP="00653863">
      <w:pPr>
        <w:tabs>
          <w:tab w:val="left" w:pos="9900"/>
        </w:tabs>
        <w:ind w:firstLine="709"/>
        <w:jc w:val="both"/>
        <w:rPr>
          <w:b/>
          <w:sz w:val="28"/>
          <w:szCs w:val="28"/>
        </w:rPr>
      </w:pPr>
      <w:r w:rsidRPr="009A2A7E">
        <w:rPr>
          <w:bCs/>
          <w:sz w:val="28"/>
          <w:szCs w:val="28"/>
        </w:rPr>
        <w:t>Сонымен қатар, 2025 жылғы 26 тамызда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және өткізу қағидаларына өзгерістер енгізілгенін хабарлаймыз. Жоғарыда көрсетілген қағидалар енгізілген өзгерістермен «Әділет» Қазақстан Республикасы нормативтік құқықтық актілерінің ақпараттық - құқықтық жүйесінің порталында орналастырылған. Конкурстық ұсыныстарды дайындау кезінде жоғарыда көрсетілген өзгерістерді ескеруді сұраймыз</w:t>
      </w:r>
      <w:r w:rsidRPr="009A2A7E">
        <w:rPr>
          <w:b/>
          <w:sz w:val="28"/>
          <w:szCs w:val="28"/>
        </w:rPr>
        <w:t>.</w:t>
      </w:r>
    </w:p>
    <w:p w:rsidR="000F5C17" w:rsidRPr="000F5C17" w:rsidRDefault="000F5C17" w:rsidP="000F5C17">
      <w:pPr>
        <w:tabs>
          <w:tab w:val="left" w:pos="5812"/>
        </w:tabs>
        <w:ind w:left="10206"/>
        <w:rPr>
          <w:sz w:val="20"/>
          <w:szCs w:val="20"/>
          <w:lang w:val="ru-RU"/>
        </w:rPr>
      </w:pPr>
    </w:p>
    <w:p w:rsidR="000F5C17" w:rsidRPr="000F5C17" w:rsidRDefault="000F5C17" w:rsidP="000F5C17">
      <w:pPr>
        <w:tabs>
          <w:tab w:val="left" w:pos="5812"/>
        </w:tabs>
        <w:ind w:left="10206"/>
        <w:rPr>
          <w:sz w:val="20"/>
          <w:szCs w:val="20"/>
        </w:rPr>
      </w:pPr>
    </w:p>
    <w:p w:rsidR="00653863" w:rsidRDefault="00653863" w:rsidP="000F5C17">
      <w:pPr>
        <w:jc w:val="center"/>
        <w:rPr>
          <w:b/>
          <w:lang w:val="ru-RU"/>
        </w:rPr>
      </w:pPr>
    </w:p>
    <w:p w:rsidR="00653863" w:rsidRDefault="00653863" w:rsidP="000F5C17">
      <w:pPr>
        <w:jc w:val="center"/>
        <w:rPr>
          <w:b/>
          <w:lang w:val="ru-RU"/>
        </w:rPr>
      </w:pPr>
    </w:p>
    <w:p w:rsidR="00653863" w:rsidRDefault="00653863" w:rsidP="000F5C17">
      <w:pPr>
        <w:jc w:val="center"/>
        <w:rPr>
          <w:b/>
          <w:lang w:val="ru-RU"/>
        </w:rPr>
      </w:pPr>
    </w:p>
    <w:p w:rsidR="00653863" w:rsidRDefault="00653863" w:rsidP="000F5C17">
      <w:pPr>
        <w:jc w:val="center"/>
        <w:rPr>
          <w:b/>
          <w:lang w:val="ru-RU"/>
        </w:rPr>
      </w:pPr>
    </w:p>
    <w:p w:rsidR="00653863" w:rsidRDefault="00653863" w:rsidP="000F5C17">
      <w:pPr>
        <w:jc w:val="center"/>
        <w:rPr>
          <w:b/>
          <w:lang w:val="ru-RU"/>
        </w:rPr>
      </w:pPr>
    </w:p>
    <w:p w:rsidR="00653863" w:rsidRDefault="00653863" w:rsidP="000F5C17">
      <w:pPr>
        <w:jc w:val="center"/>
        <w:rPr>
          <w:b/>
          <w:lang w:val="ru-RU"/>
        </w:rPr>
      </w:pPr>
    </w:p>
    <w:p w:rsidR="000F5C17" w:rsidRPr="00CD5C41" w:rsidRDefault="000F5C17" w:rsidP="000F5C17">
      <w:pPr>
        <w:jc w:val="center"/>
        <w:rPr>
          <w:b/>
        </w:rPr>
      </w:pPr>
      <w:r w:rsidRPr="00CD5C41">
        <w:rPr>
          <w:b/>
        </w:rPr>
        <w:t>Жалға алу құқығын беру жөніндегі конкурсқа қойылатын ауыл шаруашылығы мақсатындағы жер учаскелерінің тізбесі</w:t>
      </w:r>
    </w:p>
    <w:p w:rsidR="00844458" w:rsidRPr="00E573DD" w:rsidRDefault="00844458" w:rsidP="00844458">
      <w:pPr>
        <w:jc w:val="center"/>
        <w:rPr>
          <w:b/>
        </w:rPr>
      </w:pP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993"/>
        <w:gridCol w:w="960"/>
        <w:gridCol w:w="1065"/>
        <w:gridCol w:w="2511"/>
        <w:gridCol w:w="1134"/>
        <w:gridCol w:w="1842"/>
        <w:gridCol w:w="993"/>
        <w:gridCol w:w="2551"/>
      </w:tblGrid>
      <w:tr w:rsidR="00E80563" w:rsidRPr="00AD02D5" w:rsidTr="00E80563">
        <w:trPr>
          <w:trHeight w:val="360"/>
          <w:jc w:val="center"/>
        </w:trPr>
        <w:tc>
          <w:tcPr>
            <w:tcW w:w="567" w:type="dxa"/>
            <w:vMerge w:val="restart"/>
          </w:tcPr>
          <w:p w:rsidR="00E80563" w:rsidRPr="00AD02D5" w:rsidRDefault="00E80563" w:rsidP="00844458">
            <w:pPr>
              <w:ind w:left="-108" w:right="-249"/>
              <w:rPr>
                <w:sz w:val="20"/>
                <w:szCs w:val="20"/>
                <w:lang w:val="ru-RU"/>
              </w:rPr>
            </w:pPr>
            <w:r>
              <w:rPr>
                <w:sz w:val="20"/>
                <w:szCs w:val="20"/>
                <w:lang w:val="ru-RU"/>
              </w:rPr>
              <w:t xml:space="preserve">   </w:t>
            </w:r>
            <w:r w:rsidRPr="00AD02D5">
              <w:rPr>
                <w:sz w:val="20"/>
                <w:szCs w:val="20"/>
                <w:lang w:val="ru-RU"/>
              </w:rPr>
              <w:t>№</w:t>
            </w:r>
          </w:p>
          <w:p w:rsidR="00E80563" w:rsidRPr="00AD02D5" w:rsidRDefault="00E80563" w:rsidP="00844458">
            <w:pPr>
              <w:ind w:left="-108" w:right="-249"/>
              <w:rPr>
                <w:sz w:val="20"/>
                <w:szCs w:val="20"/>
                <w:lang w:val="ru-RU"/>
              </w:rPr>
            </w:pPr>
            <w:r>
              <w:rPr>
                <w:sz w:val="20"/>
                <w:szCs w:val="20"/>
                <w:lang w:val="ru-RU"/>
              </w:rPr>
              <w:t xml:space="preserve">  </w:t>
            </w:r>
            <w:proofErr w:type="gramStart"/>
            <w:r>
              <w:rPr>
                <w:sz w:val="20"/>
                <w:szCs w:val="20"/>
                <w:lang w:val="ru-RU"/>
              </w:rPr>
              <w:t>р</w:t>
            </w:r>
            <w:proofErr w:type="gramEnd"/>
            <w:r w:rsidRPr="00AD02D5">
              <w:rPr>
                <w:sz w:val="20"/>
                <w:szCs w:val="20"/>
                <w:lang w:val="ru-RU"/>
              </w:rPr>
              <w:t>/</w:t>
            </w:r>
            <w:r>
              <w:rPr>
                <w:sz w:val="20"/>
                <w:szCs w:val="20"/>
                <w:lang w:val="ru-RU"/>
              </w:rPr>
              <w:t>б</w:t>
            </w:r>
          </w:p>
        </w:tc>
        <w:tc>
          <w:tcPr>
            <w:tcW w:w="2977" w:type="dxa"/>
            <w:vMerge w:val="restart"/>
          </w:tcPr>
          <w:p w:rsidR="00E80563" w:rsidRPr="009812A5" w:rsidRDefault="00E80563">
            <w:pPr>
              <w:pStyle w:val="ab"/>
              <w:spacing w:after="0" w:afterAutospacing="0"/>
              <w:ind w:right="-391"/>
              <w:jc w:val="center"/>
              <w:rPr>
                <w:sz w:val="20"/>
                <w:szCs w:val="20"/>
                <w:lang w:val="kk-KZ"/>
              </w:rPr>
            </w:pPr>
            <w:r w:rsidRPr="009812A5">
              <w:rPr>
                <w:sz w:val="20"/>
                <w:szCs w:val="20"/>
                <w:lang w:val="kk-KZ"/>
              </w:rPr>
              <w:t>Орнасласқан жері</w:t>
            </w:r>
          </w:p>
        </w:tc>
        <w:tc>
          <w:tcPr>
            <w:tcW w:w="993" w:type="dxa"/>
            <w:vMerge w:val="restart"/>
          </w:tcPr>
          <w:p w:rsidR="00E80563" w:rsidRPr="009812A5" w:rsidRDefault="00E80563">
            <w:pPr>
              <w:jc w:val="center"/>
              <w:rPr>
                <w:sz w:val="20"/>
                <w:szCs w:val="20"/>
                <w:lang w:val="ru-RU"/>
              </w:rPr>
            </w:pPr>
            <w:r w:rsidRPr="009812A5">
              <w:rPr>
                <w:sz w:val="20"/>
                <w:szCs w:val="20"/>
              </w:rPr>
              <w:t>Жалпы алаңы</w:t>
            </w:r>
            <w:r w:rsidRPr="009812A5">
              <w:rPr>
                <w:sz w:val="20"/>
                <w:szCs w:val="20"/>
                <w:lang w:val="ru-RU"/>
              </w:rPr>
              <w:t>,</w:t>
            </w:r>
          </w:p>
          <w:p w:rsidR="00E80563" w:rsidRPr="009812A5" w:rsidRDefault="00E80563">
            <w:pPr>
              <w:jc w:val="center"/>
              <w:rPr>
                <w:sz w:val="20"/>
                <w:szCs w:val="20"/>
                <w:lang w:val="ru-RU"/>
              </w:rPr>
            </w:pPr>
            <w:r w:rsidRPr="009812A5">
              <w:rPr>
                <w:sz w:val="20"/>
                <w:szCs w:val="20"/>
                <w:lang w:val="ru-RU"/>
              </w:rPr>
              <w:t>га</w:t>
            </w:r>
          </w:p>
        </w:tc>
        <w:tc>
          <w:tcPr>
            <w:tcW w:w="2025" w:type="dxa"/>
            <w:gridSpan w:val="2"/>
          </w:tcPr>
          <w:p w:rsidR="00E80563" w:rsidRPr="00AD02D5" w:rsidRDefault="00E80563">
            <w:pPr>
              <w:jc w:val="center"/>
              <w:rPr>
                <w:sz w:val="20"/>
                <w:szCs w:val="20"/>
                <w:lang w:val="ru-RU"/>
              </w:rPr>
            </w:pPr>
            <w:proofErr w:type="spellStart"/>
            <w:r w:rsidRPr="009812A5">
              <w:rPr>
                <w:sz w:val="20"/>
                <w:szCs w:val="20"/>
                <w:lang w:val="ru-RU"/>
              </w:rPr>
              <w:t>Жер</w:t>
            </w:r>
            <w:proofErr w:type="spellEnd"/>
            <w:r w:rsidRPr="009812A5">
              <w:rPr>
                <w:sz w:val="20"/>
                <w:szCs w:val="20"/>
                <w:lang w:val="ru-RU"/>
              </w:rPr>
              <w:t xml:space="preserve"> құрамы</w:t>
            </w:r>
          </w:p>
        </w:tc>
        <w:tc>
          <w:tcPr>
            <w:tcW w:w="2511" w:type="dxa"/>
            <w:vMerge w:val="restart"/>
          </w:tcPr>
          <w:p w:rsidR="00E80563" w:rsidRPr="00AD02D5" w:rsidRDefault="00E80563">
            <w:pPr>
              <w:jc w:val="center"/>
              <w:rPr>
                <w:sz w:val="20"/>
                <w:szCs w:val="20"/>
                <w:lang w:val="ru-RU"/>
              </w:rPr>
            </w:pPr>
            <w:r w:rsidRPr="009812A5">
              <w:rPr>
                <w:sz w:val="20"/>
                <w:szCs w:val="20"/>
                <w:lang w:val="ru-RU"/>
              </w:rPr>
              <w:t xml:space="preserve">Сапа </w:t>
            </w:r>
            <w:proofErr w:type="spellStart"/>
            <w:r w:rsidRPr="009812A5">
              <w:rPr>
                <w:sz w:val="20"/>
                <w:szCs w:val="20"/>
                <w:lang w:val="ru-RU"/>
              </w:rPr>
              <w:t>сипаттамасы</w:t>
            </w:r>
            <w:proofErr w:type="spellEnd"/>
          </w:p>
        </w:tc>
        <w:tc>
          <w:tcPr>
            <w:tcW w:w="1134" w:type="dxa"/>
            <w:vMerge w:val="restart"/>
          </w:tcPr>
          <w:p w:rsidR="00E80563" w:rsidRPr="00AD02D5" w:rsidRDefault="00E80563">
            <w:pPr>
              <w:jc w:val="center"/>
              <w:rPr>
                <w:sz w:val="20"/>
                <w:szCs w:val="20"/>
                <w:lang w:val="ru-RU"/>
              </w:rPr>
            </w:pPr>
            <w:r>
              <w:rPr>
                <w:sz w:val="20"/>
                <w:szCs w:val="20"/>
                <w:lang w:val="ru-RU"/>
              </w:rPr>
              <w:t>Б</w:t>
            </w:r>
            <w:r w:rsidRPr="006366A9">
              <w:rPr>
                <w:sz w:val="20"/>
                <w:szCs w:val="20"/>
                <w:lang w:val="ru-RU"/>
              </w:rPr>
              <w:t>онитет</w:t>
            </w:r>
            <w:r>
              <w:rPr>
                <w:sz w:val="20"/>
                <w:szCs w:val="20"/>
                <w:lang w:val="ru-RU"/>
              </w:rPr>
              <w:t xml:space="preserve"> баллы</w:t>
            </w:r>
          </w:p>
        </w:tc>
        <w:tc>
          <w:tcPr>
            <w:tcW w:w="1842" w:type="dxa"/>
            <w:vMerge w:val="restart"/>
          </w:tcPr>
          <w:p w:rsidR="00E80563" w:rsidRPr="009812A5" w:rsidRDefault="00E80563">
            <w:pPr>
              <w:pStyle w:val="ab"/>
              <w:spacing w:after="0" w:afterAutospacing="0"/>
              <w:jc w:val="center"/>
              <w:rPr>
                <w:sz w:val="20"/>
                <w:szCs w:val="20"/>
                <w:lang w:val="kk-KZ"/>
              </w:rPr>
            </w:pPr>
            <w:r w:rsidRPr="009812A5">
              <w:rPr>
                <w:sz w:val="20"/>
                <w:szCs w:val="20"/>
                <w:lang w:val="kk-KZ"/>
              </w:rPr>
              <w:t>Сумен жабдықтау</w:t>
            </w:r>
          </w:p>
        </w:tc>
        <w:tc>
          <w:tcPr>
            <w:tcW w:w="993" w:type="dxa"/>
            <w:vMerge w:val="restart"/>
          </w:tcPr>
          <w:p w:rsidR="00E80563" w:rsidRPr="009812A5" w:rsidRDefault="00E80563">
            <w:pPr>
              <w:ind w:left="-108"/>
              <w:jc w:val="center"/>
              <w:rPr>
                <w:sz w:val="20"/>
                <w:szCs w:val="20"/>
                <w:lang w:val="ru-RU"/>
              </w:rPr>
            </w:pPr>
            <w:proofErr w:type="spellStart"/>
            <w:r w:rsidRPr="009812A5">
              <w:rPr>
                <w:sz w:val="20"/>
                <w:szCs w:val="20"/>
                <w:lang w:val="ru-RU"/>
              </w:rPr>
              <w:t>Жалдау</w:t>
            </w:r>
            <w:proofErr w:type="spellEnd"/>
            <w:r w:rsidRPr="009812A5">
              <w:rPr>
                <w:sz w:val="20"/>
                <w:szCs w:val="20"/>
                <w:lang w:val="ru-RU"/>
              </w:rPr>
              <w:t xml:space="preserve"> </w:t>
            </w:r>
            <w:proofErr w:type="spellStart"/>
            <w:r w:rsidRPr="009812A5">
              <w:rPr>
                <w:sz w:val="20"/>
                <w:szCs w:val="20"/>
                <w:lang w:val="ru-RU"/>
              </w:rPr>
              <w:t>мерзі</w:t>
            </w:r>
            <w:proofErr w:type="gramStart"/>
            <w:r w:rsidRPr="009812A5">
              <w:rPr>
                <w:sz w:val="20"/>
                <w:szCs w:val="20"/>
                <w:lang w:val="ru-RU"/>
              </w:rPr>
              <w:t>м</w:t>
            </w:r>
            <w:proofErr w:type="gramEnd"/>
            <w:r w:rsidRPr="009812A5">
              <w:rPr>
                <w:sz w:val="20"/>
                <w:szCs w:val="20"/>
                <w:lang w:val="ru-RU"/>
              </w:rPr>
              <w:t>і</w:t>
            </w:r>
            <w:proofErr w:type="spellEnd"/>
          </w:p>
        </w:tc>
        <w:tc>
          <w:tcPr>
            <w:tcW w:w="2551" w:type="dxa"/>
            <w:vMerge w:val="restart"/>
          </w:tcPr>
          <w:p w:rsidR="00E80563" w:rsidRPr="009812A5" w:rsidRDefault="00E80563">
            <w:pPr>
              <w:pStyle w:val="ab"/>
              <w:spacing w:after="0" w:afterAutospacing="0"/>
              <w:jc w:val="center"/>
              <w:rPr>
                <w:sz w:val="20"/>
                <w:szCs w:val="20"/>
                <w:lang w:val="kk-KZ"/>
              </w:rPr>
            </w:pPr>
            <w:r w:rsidRPr="009812A5">
              <w:rPr>
                <w:sz w:val="20"/>
                <w:szCs w:val="20"/>
                <w:lang w:val="kk-KZ"/>
              </w:rPr>
              <w:t>Ауылшаруашылық мамандануы</w:t>
            </w:r>
          </w:p>
        </w:tc>
      </w:tr>
      <w:tr w:rsidR="00E80563" w:rsidRPr="00AD02D5" w:rsidTr="00E80563">
        <w:trPr>
          <w:trHeight w:val="315"/>
          <w:jc w:val="center"/>
        </w:trPr>
        <w:tc>
          <w:tcPr>
            <w:tcW w:w="567" w:type="dxa"/>
            <w:vMerge/>
          </w:tcPr>
          <w:p w:rsidR="00E80563" w:rsidRDefault="00E80563" w:rsidP="00844458">
            <w:pPr>
              <w:ind w:left="-108" w:right="-249"/>
              <w:rPr>
                <w:sz w:val="20"/>
                <w:szCs w:val="20"/>
                <w:lang w:val="ru-RU"/>
              </w:rPr>
            </w:pPr>
          </w:p>
        </w:tc>
        <w:tc>
          <w:tcPr>
            <w:tcW w:w="2977" w:type="dxa"/>
            <w:vMerge/>
          </w:tcPr>
          <w:p w:rsidR="00E80563" w:rsidRPr="009812A5" w:rsidRDefault="00E80563">
            <w:pPr>
              <w:pStyle w:val="ab"/>
              <w:spacing w:after="0" w:afterAutospacing="0"/>
              <w:ind w:right="-391"/>
              <w:jc w:val="center"/>
              <w:rPr>
                <w:sz w:val="20"/>
                <w:szCs w:val="20"/>
                <w:lang w:val="kk-KZ"/>
              </w:rPr>
            </w:pPr>
          </w:p>
        </w:tc>
        <w:tc>
          <w:tcPr>
            <w:tcW w:w="993" w:type="dxa"/>
            <w:vMerge/>
          </w:tcPr>
          <w:p w:rsidR="00E80563" w:rsidRPr="009812A5" w:rsidRDefault="00E80563">
            <w:pPr>
              <w:jc w:val="center"/>
              <w:rPr>
                <w:sz w:val="20"/>
                <w:szCs w:val="20"/>
              </w:rPr>
            </w:pPr>
          </w:p>
        </w:tc>
        <w:tc>
          <w:tcPr>
            <w:tcW w:w="960" w:type="dxa"/>
          </w:tcPr>
          <w:p w:rsidR="00E80563" w:rsidRPr="009812A5" w:rsidRDefault="00E80563" w:rsidP="00E80563">
            <w:pPr>
              <w:jc w:val="center"/>
              <w:rPr>
                <w:sz w:val="20"/>
                <w:szCs w:val="20"/>
                <w:lang w:val="ru-RU"/>
              </w:rPr>
            </w:pPr>
            <w:proofErr w:type="spellStart"/>
            <w:r w:rsidRPr="00E80563">
              <w:rPr>
                <w:sz w:val="20"/>
                <w:szCs w:val="20"/>
                <w:lang w:val="ru-RU"/>
              </w:rPr>
              <w:t>егі</w:t>
            </w:r>
            <w:proofErr w:type="gramStart"/>
            <w:r w:rsidRPr="00E80563">
              <w:rPr>
                <w:sz w:val="20"/>
                <w:szCs w:val="20"/>
                <w:lang w:val="ru-RU"/>
              </w:rPr>
              <w:t>ст</w:t>
            </w:r>
            <w:proofErr w:type="gramEnd"/>
            <w:r w:rsidRPr="00E80563">
              <w:rPr>
                <w:sz w:val="20"/>
                <w:szCs w:val="20"/>
                <w:lang w:val="ru-RU"/>
              </w:rPr>
              <w:t>ік</w:t>
            </w:r>
            <w:proofErr w:type="spellEnd"/>
          </w:p>
        </w:tc>
        <w:tc>
          <w:tcPr>
            <w:tcW w:w="1065" w:type="dxa"/>
          </w:tcPr>
          <w:p w:rsidR="00E80563" w:rsidRPr="009812A5" w:rsidRDefault="00E80563" w:rsidP="00E80563">
            <w:pPr>
              <w:jc w:val="center"/>
              <w:rPr>
                <w:sz w:val="20"/>
                <w:szCs w:val="20"/>
                <w:lang w:val="ru-RU"/>
              </w:rPr>
            </w:pPr>
            <w:proofErr w:type="spellStart"/>
            <w:r>
              <w:rPr>
                <w:sz w:val="20"/>
                <w:szCs w:val="20"/>
                <w:lang w:val="ru-RU"/>
              </w:rPr>
              <w:t>жайылым</w:t>
            </w:r>
            <w:proofErr w:type="spellEnd"/>
          </w:p>
        </w:tc>
        <w:tc>
          <w:tcPr>
            <w:tcW w:w="2511" w:type="dxa"/>
            <w:vMerge/>
          </w:tcPr>
          <w:p w:rsidR="00E80563" w:rsidRPr="009812A5" w:rsidRDefault="00E80563">
            <w:pPr>
              <w:jc w:val="center"/>
              <w:rPr>
                <w:sz w:val="20"/>
                <w:szCs w:val="20"/>
                <w:lang w:val="ru-RU"/>
              </w:rPr>
            </w:pPr>
          </w:p>
        </w:tc>
        <w:tc>
          <w:tcPr>
            <w:tcW w:w="1134" w:type="dxa"/>
            <w:vMerge/>
          </w:tcPr>
          <w:p w:rsidR="00E80563" w:rsidRDefault="00E80563">
            <w:pPr>
              <w:jc w:val="center"/>
              <w:rPr>
                <w:sz w:val="20"/>
                <w:szCs w:val="20"/>
                <w:lang w:val="ru-RU"/>
              </w:rPr>
            </w:pPr>
          </w:p>
        </w:tc>
        <w:tc>
          <w:tcPr>
            <w:tcW w:w="1842" w:type="dxa"/>
            <w:vMerge/>
          </w:tcPr>
          <w:p w:rsidR="00E80563" w:rsidRPr="009812A5" w:rsidRDefault="00E80563">
            <w:pPr>
              <w:pStyle w:val="ab"/>
              <w:spacing w:after="0" w:afterAutospacing="0"/>
              <w:jc w:val="center"/>
              <w:rPr>
                <w:sz w:val="20"/>
                <w:szCs w:val="20"/>
                <w:lang w:val="kk-KZ"/>
              </w:rPr>
            </w:pPr>
          </w:p>
        </w:tc>
        <w:tc>
          <w:tcPr>
            <w:tcW w:w="993" w:type="dxa"/>
            <w:vMerge/>
          </w:tcPr>
          <w:p w:rsidR="00E80563" w:rsidRPr="009812A5" w:rsidRDefault="00E80563">
            <w:pPr>
              <w:ind w:left="-108"/>
              <w:jc w:val="center"/>
              <w:rPr>
                <w:sz w:val="20"/>
                <w:szCs w:val="20"/>
                <w:lang w:val="ru-RU"/>
              </w:rPr>
            </w:pPr>
          </w:p>
        </w:tc>
        <w:tc>
          <w:tcPr>
            <w:tcW w:w="2551" w:type="dxa"/>
            <w:vMerge/>
          </w:tcPr>
          <w:p w:rsidR="00E80563" w:rsidRPr="009812A5" w:rsidRDefault="00E80563">
            <w:pPr>
              <w:pStyle w:val="ab"/>
              <w:spacing w:after="0" w:afterAutospacing="0"/>
              <w:jc w:val="center"/>
              <w:rPr>
                <w:sz w:val="20"/>
                <w:szCs w:val="20"/>
                <w:lang w:val="kk-KZ"/>
              </w:rPr>
            </w:pPr>
          </w:p>
        </w:tc>
      </w:tr>
      <w:tr w:rsidR="00E80563" w:rsidRPr="00AD02D5" w:rsidTr="00E80563">
        <w:trPr>
          <w:trHeight w:val="384"/>
          <w:jc w:val="center"/>
        </w:trPr>
        <w:tc>
          <w:tcPr>
            <w:tcW w:w="567" w:type="dxa"/>
          </w:tcPr>
          <w:p w:rsidR="00E80563" w:rsidRPr="00AD02D5" w:rsidRDefault="00E80563">
            <w:pPr>
              <w:pStyle w:val="a8"/>
              <w:numPr>
                <w:ilvl w:val="0"/>
                <w:numId w:val="1"/>
              </w:numPr>
              <w:suppressAutoHyphens/>
              <w:spacing w:after="0" w:line="240" w:lineRule="auto"/>
              <w:jc w:val="center"/>
              <w:rPr>
                <w:sz w:val="20"/>
                <w:szCs w:val="20"/>
              </w:rPr>
            </w:pPr>
          </w:p>
        </w:tc>
        <w:tc>
          <w:tcPr>
            <w:tcW w:w="2977" w:type="dxa"/>
          </w:tcPr>
          <w:p w:rsidR="00E80563" w:rsidRPr="00E94710" w:rsidRDefault="00E80563">
            <w:pPr>
              <w:jc w:val="center"/>
              <w:rPr>
                <w:sz w:val="20"/>
                <w:szCs w:val="20"/>
                <w:lang w:val="ru-RU"/>
              </w:rPr>
            </w:pPr>
            <w:r w:rsidRPr="00E94710">
              <w:rPr>
                <w:sz w:val="20"/>
                <w:szCs w:val="20"/>
                <w:lang w:val="ru-RU"/>
              </w:rPr>
              <w:t>Өрн</w:t>
            </w:r>
            <w:r>
              <w:rPr>
                <w:sz w:val="20"/>
                <w:szCs w:val="20"/>
                <w:lang w:val="ru-RU"/>
              </w:rPr>
              <w:t>ек</w:t>
            </w:r>
            <w:r w:rsidRPr="00E94710">
              <w:rPr>
                <w:sz w:val="20"/>
                <w:szCs w:val="20"/>
                <w:lang w:val="ru-RU"/>
              </w:rPr>
              <w:t xml:space="preserve"> ауылдық </w:t>
            </w:r>
            <w:proofErr w:type="spellStart"/>
            <w:r w:rsidRPr="00E94710">
              <w:rPr>
                <w:sz w:val="20"/>
                <w:szCs w:val="20"/>
                <w:lang w:val="ru-RU"/>
              </w:rPr>
              <w:t>округі</w:t>
            </w:r>
            <w:proofErr w:type="spellEnd"/>
            <w:r w:rsidRPr="00E94710">
              <w:rPr>
                <w:sz w:val="20"/>
                <w:szCs w:val="20"/>
                <w:lang w:val="ru-RU"/>
              </w:rPr>
              <w:t xml:space="preserve">, № </w:t>
            </w:r>
            <w:r>
              <w:rPr>
                <w:sz w:val="20"/>
                <w:szCs w:val="20"/>
                <w:lang w:val="ru-RU"/>
              </w:rPr>
              <w:t>47</w:t>
            </w:r>
            <w:r w:rsidRPr="00E94710">
              <w:rPr>
                <w:sz w:val="20"/>
                <w:szCs w:val="20"/>
                <w:lang w:val="ru-RU"/>
              </w:rPr>
              <w:t xml:space="preserve"> </w:t>
            </w:r>
            <w:proofErr w:type="gramStart"/>
            <w:r w:rsidRPr="00E94710">
              <w:rPr>
                <w:sz w:val="20"/>
                <w:szCs w:val="20"/>
                <w:lang w:val="ru-RU"/>
              </w:rPr>
              <w:t>ала</w:t>
            </w:r>
            <w:proofErr w:type="gramEnd"/>
            <w:r w:rsidRPr="00E94710">
              <w:rPr>
                <w:sz w:val="20"/>
                <w:szCs w:val="20"/>
                <w:lang w:val="ru-RU"/>
              </w:rPr>
              <w:t>ң</w:t>
            </w:r>
          </w:p>
        </w:tc>
        <w:tc>
          <w:tcPr>
            <w:tcW w:w="993" w:type="dxa"/>
            <w:vAlign w:val="center"/>
          </w:tcPr>
          <w:p w:rsidR="00E80563" w:rsidRPr="00521FF2" w:rsidRDefault="00E80563">
            <w:pPr>
              <w:jc w:val="center"/>
              <w:rPr>
                <w:sz w:val="20"/>
                <w:szCs w:val="20"/>
                <w:lang w:val="ru-RU"/>
              </w:rPr>
            </w:pPr>
            <w:r>
              <w:rPr>
                <w:sz w:val="20"/>
                <w:szCs w:val="20"/>
                <w:lang w:val="ru-RU"/>
              </w:rPr>
              <w:t>73,7</w:t>
            </w:r>
          </w:p>
        </w:tc>
        <w:tc>
          <w:tcPr>
            <w:tcW w:w="960" w:type="dxa"/>
            <w:vAlign w:val="center"/>
          </w:tcPr>
          <w:p w:rsidR="00E80563" w:rsidRPr="00E94710" w:rsidRDefault="00E80563">
            <w:pPr>
              <w:jc w:val="center"/>
              <w:rPr>
                <w:sz w:val="20"/>
                <w:szCs w:val="20"/>
                <w:lang w:val="ru-RU"/>
              </w:rPr>
            </w:pPr>
            <w:r>
              <w:rPr>
                <w:sz w:val="20"/>
                <w:szCs w:val="20"/>
                <w:lang w:val="ru-RU"/>
              </w:rPr>
              <w:t>73,31</w:t>
            </w:r>
          </w:p>
        </w:tc>
        <w:tc>
          <w:tcPr>
            <w:tcW w:w="1065" w:type="dxa"/>
            <w:vAlign w:val="center"/>
          </w:tcPr>
          <w:p w:rsidR="00E80563" w:rsidRPr="00E94710" w:rsidRDefault="00E80563">
            <w:pPr>
              <w:jc w:val="center"/>
              <w:rPr>
                <w:sz w:val="20"/>
                <w:szCs w:val="20"/>
                <w:lang w:val="ru-RU"/>
              </w:rPr>
            </w:pPr>
            <w:r>
              <w:rPr>
                <w:sz w:val="20"/>
                <w:szCs w:val="20"/>
                <w:lang w:val="ru-RU"/>
              </w:rPr>
              <w:t>0</w:t>
            </w:r>
            <w:r w:rsidR="00436DE5">
              <w:rPr>
                <w:sz w:val="20"/>
                <w:szCs w:val="20"/>
                <w:lang w:val="ru-RU"/>
              </w:rPr>
              <w:t>,0</w:t>
            </w:r>
          </w:p>
        </w:tc>
        <w:tc>
          <w:tcPr>
            <w:tcW w:w="2511" w:type="dxa"/>
          </w:tcPr>
          <w:p w:rsidR="00E80563" w:rsidRPr="00E94710" w:rsidRDefault="00E80563">
            <w:pPr>
              <w:jc w:val="center"/>
              <w:rPr>
                <w:sz w:val="20"/>
                <w:szCs w:val="20"/>
                <w:lang w:val="ru-RU"/>
              </w:rPr>
            </w:pPr>
            <w:r w:rsidRPr="00E94710">
              <w:rPr>
                <w:sz w:val="20"/>
                <w:szCs w:val="20"/>
                <w:lang w:val="ru-RU"/>
              </w:rPr>
              <w:t>Қарапайым қара топырақтар</w:t>
            </w:r>
          </w:p>
        </w:tc>
        <w:tc>
          <w:tcPr>
            <w:tcW w:w="1134" w:type="dxa"/>
          </w:tcPr>
          <w:p w:rsidR="00E80563" w:rsidRPr="008754CE" w:rsidRDefault="00E80563">
            <w:pPr>
              <w:jc w:val="center"/>
              <w:rPr>
                <w:sz w:val="20"/>
                <w:szCs w:val="20"/>
                <w:lang w:val="ru-RU"/>
              </w:rPr>
            </w:pPr>
            <w:r w:rsidRPr="008754CE">
              <w:rPr>
                <w:sz w:val="20"/>
                <w:szCs w:val="20"/>
                <w:lang w:val="ru-RU"/>
              </w:rPr>
              <w:t>32</w:t>
            </w:r>
          </w:p>
        </w:tc>
        <w:tc>
          <w:tcPr>
            <w:tcW w:w="1842" w:type="dxa"/>
          </w:tcPr>
          <w:p w:rsidR="00E80563" w:rsidRPr="00E94710" w:rsidRDefault="00E80563">
            <w:pPr>
              <w:jc w:val="center"/>
              <w:rPr>
                <w:sz w:val="20"/>
                <w:szCs w:val="20"/>
                <w:lang w:val="ru-RU"/>
              </w:rPr>
            </w:pPr>
            <w:r w:rsidRPr="00E94710">
              <w:rPr>
                <w:sz w:val="20"/>
                <w:szCs w:val="20"/>
                <w:lang w:val="ru-RU"/>
              </w:rPr>
              <w:t>Жоқ</w:t>
            </w:r>
          </w:p>
        </w:tc>
        <w:tc>
          <w:tcPr>
            <w:tcW w:w="993" w:type="dxa"/>
          </w:tcPr>
          <w:p w:rsidR="00E80563" w:rsidRPr="00E94710" w:rsidRDefault="00E80563">
            <w:pPr>
              <w:jc w:val="center"/>
              <w:rPr>
                <w:sz w:val="20"/>
                <w:szCs w:val="20"/>
                <w:lang w:val="ru-RU"/>
              </w:rPr>
            </w:pPr>
            <w:r w:rsidRPr="00640283">
              <w:rPr>
                <w:sz w:val="20"/>
                <w:szCs w:val="20"/>
                <w:lang w:val="ru-RU"/>
              </w:rPr>
              <w:t>10</w:t>
            </w:r>
          </w:p>
        </w:tc>
        <w:tc>
          <w:tcPr>
            <w:tcW w:w="2551" w:type="dxa"/>
          </w:tcPr>
          <w:p w:rsidR="00E80563" w:rsidRDefault="00E80563">
            <w:pPr>
              <w:jc w:val="center"/>
              <w:rPr>
                <w:sz w:val="20"/>
                <w:szCs w:val="20"/>
                <w:lang w:val="ru-RU"/>
              </w:rPr>
            </w:pPr>
            <w:r>
              <w:rPr>
                <w:sz w:val="20"/>
                <w:szCs w:val="20"/>
                <w:lang w:val="ru-RU"/>
              </w:rPr>
              <w:t>М</w:t>
            </w:r>
            <w:r w:rsidRPr="00E94710">
              <w:rPr>
                <w:sz w:val="20"/>
                <w:szCs w:val="20"/>
                <w:lang w:val="ru-RU"/>
              </w:rPr>
              <w:t>ал шаруашылығы</w:t>
            </w:r>
            <w:r>
              <w:rPr>
                <w:sz w:val="20"/>
                <w:szCs w:val="20"/>
                <w:lang w:val="ru-RU"/>
              </w:rPr>
              <w:t>,</w:t>
            </w:r>
          </w:p>
          <w:p w:rsidR="00E80563" w:rsidRPr="00184E5E" w:rsidRDefault="00E80563">
            <w:pPr>
              <w:jc w:val="center"/>
              <w:rPr>
                <w:sz w:val="20"/>
                <w:szCs w:val="20"/>
              </w:rPr>
            </w:pPr>
            <w:r>
              <w:rPr>
                <w:sz w:val="20"/>
                <w:szCs w:val="20"/>
              </w:rPr>
              <w:t>Өсімдік шаруашалағы</w:t>
            </w:r>
          </w:p>
        </w:tc>
      </w:tr>
    </w:tbl>
    <w:p w:rsidR="000F5C17" w:rsidRPr="00E573DD" w:rsidRDefault="000F5C17" w:rsidP="000F5C17">
      <w:pPr>
        <w:jc w:val="center"/>
        <w:rPr>
          <w:b/>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0F5C17" w:rsidRPr="00653863" w:rsidRDefault="000F5C17" w:rsidP="000F5C17">
      <w:pPr>
        <w:tabs>
          <w:tab w:val="left" w:pos="5812"/>
        </w:tabs>
        <w:ind w:left="567"/>
        <w:jc w:val="center"/>
        <w:rPr>
          <w:b/>
          <w:lang w:val="ru-RU"/>
        </w:rPr>
      </w:pPr>
      <w:r w:rsidRPr="00D955B9">
        <w:rPr>
          <w:b/>
        </w:rPr>
        <w:t>Переч</w:t>
      </w:r>
      <w:r>
        <w:rPr>
          <w:b/>
        </w:rPr>
        <w:t>е</w:t>
      </w:r>
      <w:r w:rsidRPr="00D955B9">
        <w:rPr>
          <w:b/>
        </w:rPr>
        <w:t>нь земельных участков сельскохозяйственного назначения, выставляемых на конкурс</w:t>
      </w:r>
    </w:p>
    <w:p w:rsidR="000F5C17" w:rsidRDefault="000F5C17" w:rsidP="000F5C17">
      <w:pPr>
        <w:tabs>
          <w:tab w:val="left" w:pos="5812"/>
        </w:tabs>
        <w:ind w:left="567"/>
        <w:jc w:val="center"/>
        <w:rPr>
          <w:b/>
          <w:lang w:val="ru-RU"/>
        </w:rPr>
      </w:pPr>
      <w:r w:rsidRPr="00D955B9">
        <w:rPr>
          <w:b/>
        </w:rPr>
        <w:t xml:space="preserve">по предоставлению права аренды </w:t>
      </w:r>
    </w:p>
    <w:p w:rsidR="000F5C17" w:rsidRDefault="000F5C17" w:rsidP="000F5C17">
      <w:pPr>
        <w:rPr>
          <w:b/>
          <w:sz w:val="22"/>
          <w:lang w:val="ru-RU"/>
        </w:rPr>
      </w:pPr>
    </w:p>
    <w:tbl>
      <w:tblPr>
        <w:tblW w:w="15593"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1176"/>
        <w:gridCol w:w="900"/>
        <w:gridCol w:w="1226"/>
        <w:gridCol w:w="2227"/>
        <w:gridCol w:w="1134"/>
        <w:gridCol w:w="1842"/>
        <w:gridCol w:w="993"/>
        <w:gridCol w:w="2551"/>
      </w:tblGrid>
      <w:tr w:rsidR="00E80563" w:rsidRPr="004303D3" w:rsidTr="00E80563">
        <w:trPr>
          <w:trHeight w:val="278"/>
        </w:trPr>
        <w:tc>
          <w:tcPr>
            <w:tcW w:w="567" w:type="dxa"/>
            <w:vMerge w:val="restart"/>
          </w:tcPr>
          <w:p w:rsidR="00E80563" w:rsidRPr="004303D3" w:rsidRDefault="00E80563" w:rsidP="00844458">
            <w:pPr>
              <w:ind w:left="-108" w:right="-249"/>
              <w:rPr>
                <w:sz w:val="22"/>
                <w:szCs w:val="22"/>
                <w:lang w:val="ru-RU"/>
              </w:rPr>
            </w:pPr>
            <w:r>
              <w:rPr>
                <w:sz w:val="22"/>
                <w:szCs w:val="22"/>
                <w:lang w:val="ru-RU"/>
              </w:rPr>
              <w:t xml:space="preserve">   </w:t>
            </w:r>
            <w:r w:rsidRPr="004303D3">
              <w:rPr>
                <w:sz w:val="22"/>
                <w:szCs w:val="22"/>
                <w:lang w:val="ru-RU"/>
              </w:rPr>
              <w:t>№</w:t>
            </w:r>
          </w:p>
          <w:p w:rsidR="00E80563" w:rsidRPr="004303D3" w:rsidRDefault="00E80563" w:rsidP="00844458">
            <w:pPr>
              <w:ind w:left="-108" w:right="-249"/>
              <w:rPr>
                <w:sz w:val="22"/>
                <w:szCs w:val="22"/>
                <w:lang w:val="ru-RU"/>
              </w:rPr>
            </w:pPr>
            <w:r>
              <w:rPr>
                <w:sz w:val="22"/>
                <w:szCs w:val="22"/>
                <w:lang w:val="ru-RU"/>
              </w:rPr>
              <w:t xml:space="preserve">  </w:t>
            </w:r>
            <w:proofErr w:type="gramStart"/>
            <w:r w:rsidRPr="004303D3">
              <w:rPr>
                <w:sz w:val="22"/>
                <w:szCs w:val="22"/>
                <w:lang w:val="ru-RU"/>
              </w:rPr>
              <w:t>п</w:t>
            </w:r>
            <w:proofErr w:type="gramEnd"/>
            <w:r w:rsidRPr="004303D3">
              <w:rPr>
                <w:sz w:val="22"/>
                <w:szCs w:val="22"/>
                <w:lang w:val="ru-RU"/>
              </w:rPr>
              <w:t>/п</w:t>
            </w:r>
          </w:p>
        </w:tc>
        <w:tc>
          <w:tcPr>
            <w:tcW w:w="2977" w:type="dxa"/>
            <w:vMerge w:val="restart"/>
          </w:tcPr>
          <w:p w:rsidR="00E80563" w:rsidRPr="004303D3" w:rsidRDefault="00E80563">
            <w:pPr>
              <w:ind w:right="-391"/>
              <w:jc w:val="center"/>
              <w:rPr>
                <w:sz w:val="22"/>
                <w:szCs w:val="22"/>
              </w:rPr>
            </w:pPr>
            <w:r w:rsidRPr="004303D3">
              <w:rPr>
                <w:sz w:val="22"/>
                <w:szCs w:val="22"/>
              </w:rPr>
              <w:t>Местоположение</w:t>
            </w:r>
          </w:p>
        </w:tc>
        <w:tc>
          <w:tcPr>
            <w:tcW w:w="1176" w:type="dxa"/>
            <w:vMerge w:val="restart"/>
          </w:tcPr>
          <w:p w:rsidR="00E80563" w:rsidRPr="004303D3" w:rsidRDefault="00E80563">
            <w:pPr>
              <w:jc w:val="center"/>
              <w:rPr>
                <w:sz w:val="22"/>
                <w:szCs w:val="22"/>
                <w:lang w:val="ru-RU"/>
              </w:rPr>
            </w:pPr>
            <w:r w:rsidRPr="004303D3">
              <w:rPr>
                <w:sz w:val="22"/>
                <w:szCs w:val="22"/>
                <w:lang w:val="ru-RU"/>
              </w:rPr>
              <w:t xml:space="preserve">Площадь, </w:t>
            </w:r>
            <w:proofErr w:type="gramStart"/>
            <w:r w:rsidRPr="004303D3">
              <w:rPr>
                <w:sz w:val="22"/>
                <w:szCs w:val="22"/>
                <w:lang w:val="ru-RU"/>
              </w:rPr>
              <w:t>га</w:t>
            </w:r>
            <w:proofErr w:type="gramEnd"/>
          </w:p>
        </w:tc>
        <w:tc>
          <w:tcPr>
            <w:tcW w:w="2126" w:type="dxa"/>
            <w:gridSpan w:val="2"/>
          </w:tcPr>
          <w:p w:rsidR="00E80563" w:rsidRPr="004303D3" w:rsidRDefault="00E80563">
            <w:pPr>
              <w:jc w:val="center"/>
              <w:rPr>
                <w:sz w:val="22"/>
                <w:szCs w:val="22"/>
                <w:lang w:val="ru-RU"/>
              </w:rPr>
            </w:pPr>
            <w:r w:rsidRPr="004303D3">
              <w:rPr>
                <w:sz w:val="22"/>
                <w:szCs w:val="22"/>
                <w:lang w:val="ru-RU"/>
              </w:rPr>
              <w:t>Состав угодий</w:t>
            </w:r>
          </w:p>
        </w:tc>
        <w:tc>
          <w:tcPr>
            <w:tcW w:w="2227" w:type="dxa"/>
            <w:vMerge w:val="restart"/>
          </w:tcPr>
          <w:p w:rsidR="00E80563" w:rsidRPr="004303D3" w:rsidRDefault="00E80563">
            <w:pPr>
              <w:jc w:val="center"/>
              <w:rPr>
                <w:sz w:val="22"/>
                <w:szCs w:val="22"/>
                <w:lang w:val="ru-RU"/>
              </w:rPr>
            </w:pPr>
            <w:r w:rsidRPr="004303D3">
              <w:rPr>
                <w:sz w:val="22"/>
                <w:szCs w:val="22"/>
                <w:lang w:val="ru-RU"/>
              </w:rPr>
              <w:t>Качественная характеристика</w:t>
            </w:r>
          </w:p>
        </w:tc>
        <w:tc>
          <w:tcPr>
            <w:tcW w:w="1134" w:type="dxa"/>
            <w:vMerge w:val="restart"/>
          </w:tcPr>
          <w:p w:rsidR="00E80563" w:rsidRPr="004303D3" w:rsidRDefault="00E80563">
            <w:pPr>
              <w:jc w:val="center"/>
              <w:rPr>
                <w:sz w:val="22"/>
                <w:szCs w:val="22"/>
                <w:lang w:val="ru-RU"/>
              </w:rPr>
            </w:pPr>
            <w:r w:rsidRPr="004303D3">
              <w:rPr>
                <w:sz w:val="22"/>
                <w:szCs w:val="22"/>
                <w:lang w:val="ru-RU"/>
              </w:rPr>
              <w:t>Балл бонитета</w:t>
            </w:r>
          </w:p>
        </w:tc>
        <w:tc>
          <w:tcPr>
            <w:tcW w:w="1842" w:type="dxa"/>
            <w:vMerge w:val="restart"/>
          </w:tcPr>
          <w:p w:rsidR="00E80563" w:rsidRPr="004303D3" w:rsidRDefault="00E80563">
            <w:pPr>
              <w:jc w:val="center"/>
              <w:rPr>
                <w:sz w:val="22"/>
                <w:szCs w:val="22"/>
              </w:rPr>
            </w:pPr>
            <w:r w:rsidRPr="004303D3">
              <w:rPr>
                <w:sz w:val="22"/>
                <w:szCs w:val="22"/>
              </w:rPr>
              <w:t>Водоснабжение</w:t>
            </w:r>
          </w:p>
        </w:tc>
        <w:tc>
          <w:tcPr>
            <w:tcW w:w="993" w:type="dxa"/>
            <w:vMerge w:val="restart"/>
          </w:tcPr>
          <w:p w:rsidR="00E80563" w:rsidRPr="004303D3" w:rsidRDefault="00E80563">
            <w:pPr>
              <w:ind w:left="-108"/>
              <w:jc w:val="center"/>
              <w:rPr>
                <w:sz w:val="22"/>
                <w:szCs w:val="22"/>
                <w:lang w:val="ru-RU"/>
              </w:rPr>
            </w:pPr>
            <w:r w:rsidRPr="004303D3">
              <w:rPr>
                <w:sz w:val="22"/>
                <w:szCs w:val="22"/>
                <w:lang w:val="ru-RU"/>
              </w:rPr>
              <w:t>Срок аренды</w:t>
            </w:r>
          </w:p>
        </w:tc>
        <w:tc>
          <w:tcPr>
            <w:tcW w:w="2551" w:type="dxa"/>
            <w:vMerge w:val="restart"/>
          </w:tcPr>
          <w:p w:rsidR="00E80563" w:rsidRPr="004303D3" w:rsidRDefault="00E80563">
            <w:pPr>
              <w:jc w:val="center"/>
              <w:rPr>
                <w:sz w:val="22"/>
                <w:szCs w:val="22"/>
              </w:rPr>
            </w:pPr>
            <w:r w:rsidRPr="004303D3">
              <w:rPr>
                <w:sz w:val="22"/>
                <w:szCs w:val="22"/>
              </w:rPr>
              <w:t>Сельскохозяйственная специализация</w:t>
            </w:r>
          </w:p>
        </w:tc>
      </w:tr>
      <w:tr w:rsidR="00E80563" w:rsidRPr="004303D3" w:rsidTr="00E80563">
        <w:trPr>
          <w:trHeight w:val="300"/>
        </w:trPr>
        <w:tc>
          <w:tcPr>
            <w:tcW w:w="567" w:type="dxa"/>
            <w:vMerge/>
          </w:tcPr>
          <w:p w:rsidR="00E80563" w:rsidRDefault="00E80563" w:rsidP="00844458">
            <w:pPr>
              <w:ind w:left="-108" w:right="-249"/>
              <w:rPr>
                <w:sz w:val="22"/>
                <w:szCs w:val="22"/>
                <w:lang w:val="ru-RU"/>
              </w:rPr>
            </w:pPr>
          </w:p>
        </w:tc>
        <w:tc>
          <w:tcPr>
            <w:tcW w:w="2977" w:type="dxa"/>
            <w:vMerge/>
          </w:tcPr>
          <w:p w:rsidR="00E80563" w:rsidRPr="004303D3" w:rsidRDefault="00E80563">
            <w:pPr>
              <w:ind w:right="-391"/>
              <w:jc w:val="center"/>
              <w:rPr>
                <w:sz w:val="22"/>
                <w:szCs w:val="22"/>
              </w:rPr>
            </w:pPr>
          </w:p>
        </w:tc>
        <w:tc>
          <w:tcPr>
            <w:tcW w:w="1176" w:type="dxa"/>
            <w:vMerge/>
          </w:tcPr>
          <w:p w:rsidR="00E80563" w:rsidRPr="004303D3" w:rsidRDefault="00E80563">
            <w:pPr>
              <w:jc w:val="center"/>
              <w:rPr>
                <w:sz w:val="22"/>
                <w:szCs w:val="22"/>
                <w:lang w:val="ru-RU"/>
              </w:rPr>
            </w:pPr>
          </w:p>
        </w:tc>
        <w:tc>
          <w:tcPr>
            <w:tcW w:w="900" w:type="dxa"/>
          </w:tcPr>
          <w:p w:rsidR="00E80563" w:rsidRPr="004303D3" w:rsidRDefault="00E80563" w:rsidP="00E80563">
            <w:pPr>
              <w:jc w:val="center"/>
              <w:rPr>
                <w:sz w:val="22"/>
                <w:szCs w:val="22"/>
                <w:lang w:val="ru-RU"/>
              </w:rPr>
            </w:pPr>
            <w:r w:rsidRPr="00E80563">
              <w:rPr>
                <w:sz w:val="22"/>
                <w:szCs w:val="22"/>
                <w:lang w:val="ru-RU"/>
              </w:rPr>
              <w:t>Пашня</w:t>
            </w:r>
          </w:p>
        </w:tc>
        <w:tc>
          <w:tcPr>
            <w:tcW w:w="1226" w:type="dxa"/>
          </w:tcPr>
          <w:p w:rsidR="00E80563" w:rsidRPr="004303D3" w:rsidRDefault="00E80563" w:rsidP="00E80563">
            <w:pPr>
              <w:jc w:val="center"/>
              <w:rPr>
                <w:sz w:val="22"/>
                <w:szCs w:val="22"/>
                <w:lang w:val="ru-RU"/>
              </w:rPr>
            </w:pPr>
            <w:r>
              <w:rPr>
                <w:sz w:val="22"/>
                <w:szCs w:val="22"/>
                <w:lang w:val="ru-RU"/>
              </w:rPr>
              <w:t>Пастбища</w:t>
            </w:r>
          </w:p>
        </w:tc>
        <w:tc>
          <w:tcPr>
            <w:tcW w:w="2227" w:type="dxa"/>
            <w:vMerge/>
          </w:tcPr>
          <w:p w:rsidR="00E80563" w:rsidRPr="004303D3" w:rsidRDefault="00E80563">
            <w:pPr>
              <w:jc w:val="center"/>
              <w:rPr>
                <w:sz w:val="22"/>
                <w:szCs w:val="22"/>
                <w:lang w:val="ru-RU"/>
              </w:rPr>
            </w:pPr>
          </w:p>
        </w:tc>
        <w:tc>
          <w:tcPr>
            <w:tcW w:w="1134" w:type="dxa"/>
            <w:vMerge/>
          </w:tcPr>
          <w:p w:rsidR="00E80563" w:rsidRPr="004303D3" w:rsidRDefault="00E80563">
            <w:pPr>
              <w:jc w:val="center"/>
              <w:rPr>
                <w:sz w:val="22"/>
                <w:szCs w:val="22"/>
                <w:lang w:val="ru-RU"/>
              </w:rPr>
            </w:pPr>
          </w:p>
        </w:tc>
        <w:tc>
          <w:tcPr>
            <w:tcW w:w="1842" w:type="dxa"/>
            <w:vMerge/>
          </w:tcPr>
          <w:p w:rsidR="00E80563" w:rsidRPr="004303D3" w:rsidRDefault="00E80563">
            <w:pPr>
              <w:jc w:val="center"/>
              <w:rPr>
                <w:sz w:val="22"/>
                <w:szCs w:val="22"/>
              </w:rPr>
            </w:pPr>
          </w:p>
        </w:tc>
        <w:tc>
          <w:tcPr>
            <w:tcW w:w="993" w:type="dxa"/>
            <w:vMerge/>
          </w:tcPr>
          <w:p w:rsidR="00E80563" w:rsidRPr="004303D3" w:rsidRDefault="00E80563">
            <w:pPr>
              <w:ind w:left="-108"/>
              <w:jc w:val="center"/>
              <w:rPr>
                <w:sz w:val="22"/>
                <w:szCs w:val="22"/>
                <w:lang w:val="ru-RU"/>
              </w:rPr>
            </w:pPr>
          </w:p>
        </w:tc>
        <w:tc>
          <w:tcPr>
            <w:tcW w:w="2551" w:type="dxa"/>
            <w:vMerge/>
          </w:tcPr>
          <w:p w:rsidR="00E80563" w:rsidRPr="004303D3" w:rsidRDefault="00E80563">
            <w:pPr>
              <w:jc w:val="center"/>
              <w:rPr>
                <w:sz w:val="22"/>
                <w:szCs w:val="22"/>
              </w:rPr>
            </w:pPr>
          </w:p>
        </w:tc>
      </w:tr>
      <w:tr w:rsidR="00E80563" w:rsidRPr="004303D3" w:rsidTr="00E80563">
        <w:trPr>
          <w:trHeight w:val="203"/>
        </w:trPr>
        <w:tc>
          <w:tcPr>
            <w:tcW w:w="567" w:type="dxa"/>
          </w:tcPr>
          <w:p w:rsidR="00E80563" w:rsidRPr="004303D3" w:rsidRDefault="00E80563" w:rsidP="00844458">
            <w:pPr>
              <w:pStyle w:val="a8"/>
              <w:numPr>
                <w:ilvl w:val="0"/>
                <w:numId w:val="3"/>
              </w:numPr>
              <w:suppressAutoHyphens/>
              <w:spacing w:after="0" w:line="240" w:lineRule="auto"/>
              <w:jc w:val="center"/>
            </w:pPr>
          </w:p>
        </w:tc>
        <w:tc>
          <w:tcPr>
            <w:tcW w:w="2977" w:type="dxa"/>
          </w:tcPr>
          <w:p w:rsidR="00E80563" w:rsidRPr="006F38C0" w:rsidRDefault="00E80563" w:rsidP="00844458">
            <w:pPr>
              <w:jc w:val="center"/>
              <w:rPr>
                <w:sz w:val="22"/>
                <w:szCs w:val="22"/>
                <w:lang w:val="ru-RU"/>
              </w:rPr>
            </w:pPr>
            <w:r w:rsidRPr="00D846A3">
              <w:rPr>
                <w:sz w:val="20"/>
                <w:szCs w:val="20"/>
              </w:rPr>
              <w:t xml:space="preserve">Урнекский сельский округ, поле № </w:t>
            </w:r>
            <w:r>
              <w:rPr>
                <w:sz w:val="20"/>
                <w:szCs w:val="20"/>
                <w:lang w:val="ru-RU"/>
              </w:rPr>
              <w:t>47</w:t>
            </w:r>
          </w:p>
        </w:tc>
        <w:tc>
          <w:tcPr>
            <w:tcW w:w="1176" w:type="dxa"/>
            <w:vAlign w:val="center"/>
          </w:tcPr>
          <w:p w:rsidR="00E80563" w:rsidRPr="004303D3" w:rsidRDefault="00E80563" w:rsidP="00844458">
            <w:pPr>
              <w:jc w:val="center"/>
              <w:rPr>
                <w:sz w:val="22"/>
                <w:szCs w:val="22"/>
                <w:lang w:val="ru-RU"/>
              </w:rPr>
            </w:pPr>
            <w:r>
              <w:rPr>
                <w:sz w:val="20"/>
                <w:szCs w:val="20"/>
                <w:lang w:val="ru-RU"/>
              </w:rPr>
              <w:t>73,7</w:t>
            </w:r>
          </w:p>
        </w:tc>
        <w:tc>
          <w:tcPr>
            <w:tcW w:w="900" w:type="dxa"/>
            <w:vAlign w:val="center"/>
          </w:tcPr>
          <w:p w:rsidR="00E80563" w:rsidRPr="00E80563" w:rsidRDefault="00E80563" w:rsidP="00844458">
            <w:pPr>
              <w:jc w:val="center"/>
              <w:rPr>
                <w:sz w:val="20"/>
                <w:szCs w:val="20"/>
                <w:lang w:val="ru-RU"/>
              </w:rPr>
            </w:pPr>
            <w:r w:rsidRPr="00E80563">
              <w:rPr>
                <w:sz w:val="20"/>
                <w:szCs w:val="20"/>
                <w:lang w:val="ru-RU"/>
              </w:rPr>
              <w:t>73,31</w:t>
            </w:r>
          </w:p>
        </w:tc>
        <w:tc>
          <w:tcPr>
            <w:tcW w:w="1226" w:type="dxa"/>
            <w:vAlign w:val="center"/>
          </w:tcPr>
          <w:p w:rsidR="00E80563" w:rsidRPr="00E80563" w:rsidRDefault="00E80563" w:rsidP="00844458">
            <w:pPr>
              <w:jc w:val="center"/>
              <w:rPr>
                <w:sz w:val="20"/>
                <w:szCs w:val="20"/>
                <w:lang w:val="ru-RU"/>
              </w:rPr>
            </w:pPr>
            <w:r w:rsidRPr="00E80563">
              <w:rPr>
                <w:sz w:val="20"/>
                <w:szCs w:val="20"/>
                <w:lang w:val="ru-RU"/>
              </w:rPr>
              <w:t>0</w:t>
            </w:r>
            <w:r w:rsidR="00436DE5">
              <w:rPr>
                <w:sz w:val="20"/>
                <w:szCs w:val="20"/>
                <w:lang w:val="ru-RU"/>
              </w:rPr>
              <w:t>,0</w:t>
            </w:r>
          </w:p>
        </w:tc>
        <w:tc>
          <w:tcPr>
            <w:tcW w:w="2227" w:type="dxa"/>
          </w:tcPr>
          <w:p w:rsidR="00E80563" w:rsidRPr="004303D3" w:rsidRDefault="00E80563" w:rsidP="00844458">
            <w:pPr>
              <w:jc w:val="center"/>
              <w:rPr>
                <w:b/>
                <w:sz w:val="22"/>
                <w:szCs w:val="22"/>
                <w:lang w:val="ru-RU"/>
              </w:rPr>
            </w:pPr>
            <w:r w:rsidRPr="00D846A3">
              <w:rPr>
                <w:sz w:val="20"/>
                <w:szCs w:val="20"/>
                <w:lang w:val="ru-RU"/>
              </w:rPr>
              <w:t>Черноземы обыкновенные</w:t>
            </w:r>
          </w:p>
        </w:tc>
        <w:tc>
          <w:tcPr>
            <w:tcW w:w="1134" w:type="dxa"/>
          </w:tcPr>
          <w:p w:rsidR="00E80563" w:rsidRPr="004303D3" w:rsidRDefault="00E80563" w:rsidP="00844458">
            <w:pPr>
              <w:jc w:val="center"/>
              <w:rPr>
                <w:sz w:val="22"/>
                <w:szCs w:val="22"/>
                <w:lang w:val="ru-RU"/>
              </w:rPr>
            </w:pPr>
            <w:r w:rsidRPr="00D846A3">
              <w:rPr>
                <w:sz w:val="20"/>
                <w:szCs w:val="20"/>
                <w:lang w:val="ru-RU"/>
              </w:rPr>
              <w:t>32</w:t>
            </w:r>
          </w:p>
        </w:tc>
        <w:tc>
          <w:tcPr>
            <w:tcW w:w="1842" w:type="dxa"/>
          </w:tcPr>
          <w:p w:rsidR="00E80563" w:rsidRPr="004303D3" w:rsidRDefault="00E80563" w:rsidP="00844458">
            <w:pPr>
              <w:jc w:val="center"/>
              <w:rPr>
                <w:sz w:val="22"/>
                <w:szCs w:val="22"/>
              </w:rPr>
            </w:pPr>
            <w:r w:rsidRPr="00D846A3">
              <w:rPr>
                <w:sz w:val="20"/>
                <w:szCs w:val="20"/>
                <w:lang w:val="ru-RU"/>
              </w:rPr>
              <w:t>Не имеется</w:t>
            </w:r>
          </w:p>
        </w:tc>
        <w:tc>
          <w:tcPr>
            <w:tcW w:w="993" w:type="dxa"/>
          </w:tcPr>
          <w:p w:rsidR="00E80563" w:rsidRPr="004303D3" w:rsidRDefault="00E80563" w:rsidP="00844458">
            <w:pPr>
              <w:jc w:val="center"/>
              <w:rPr>
                <w:sz w:val="22"/>
                <w:szCs w:val="22"/>
              </w:rPr>
            </w:pPr>
            <w:r w:rsidRPr="00D846A3">
              <w:rPr>
                <w:sz w:val="20"/>
                <w:szCs w:val="20"/>
                <w:lang w:val="ru-RU"/>
              </w:rPr>
              <w:t>10</w:t>
            </w:r>
          </w:p>
        </w:tc>
        <w:tc>
          <w:tcPr>
            <w:tcW w:w="2551" w:type="dxa"/>
          </w:tcPr>
          <w:p w:rsidR="00E80563" w:rsidRPr="004303D3" w:rsidRDefault="00E80563" w:rsidP="00844458">
            <w:pPr>
              <w:jc w:val="center"/>
              <w:rPr>
                <w:sz w:val="22"/>
                <w:szCs w:val="22"/>
              </w:rPr>
            </w:pPr>
            <w:r>
              <w:rPr>
                <w:sz w:val="20"/>
                <w:szCs w:val="20"/>
                <w:lang w:val="ru-RU"/>
              </w:rPr>
              <w:t>Ж</w:t>
            </w:r>
            <w:r w:rsidRPr="00D846A3">
              <w:rPr>
                <w:sz w:val="20"/>
                <w:szCs w:val="20"/>
                <w:lang w:val="ru-RU"/>
              </w:rPr>
              <w:t>ивотноводство</w:t>
            </w:r>
            <w:r>
              <w:rPr>
                <w:sz w:val="20"/>
                <w:szCs w:val="20"/>
                <w:lang w:val="ru-RU"/>
              </w:rPr>
              <w:t xml:space="preserve">, </w:t>
            </w:r>
            <w:proofErr w:type="spellStart"/>
            <w:r>
              <w:rPr>
                <w:sz w:val="20"/>
                <w:szCs w:val="20"/>
                <w:lang w:val="ru-RU"/>
              </w:rPr>
              <w:t>Растениводство</w:t>
            </w:r>
            <w:proofErr w:type="spellEnd"/>
          </w:p>
        </w:tc>
      </w:tr>
    </w:tbl>
    <w:p w:rsidR="002C7028" w:rsidRPr="00844458" w:rsidRDefault="002C7028" w:rsidP="00AA3648">
      <w:pPr>
        <w:tabs>
          <w:tab w:val="left" w:pos="9900"/>
        </w:tabs>
        <w:ind w:right="-2"/>
        <w:jc w:val="center"/>
        <w:rPr>
          <w:b/>
          <w:lang w:val="ru-RU"/>
        </w:rPr>
      </w:pPr>
    </w:p>
    <w:p w:rsidR="00695FED" w:rsidRDefault="00695FED" w:rsidP="00695FED">
      <w:pPr>
        <w:jc w:val="center"/>
        <w:rPr>
          <w:b/>
          <w:szCs w:val="20"/>
          <w:lang w:val="ru-RU"/>
        </w:rPr>
      </w:pPr>
    </w:p>
    <w:p w:rsidR="00695FED" w:rsidRDefault="00695FED" w:rsidP="00695FED">
      <w:pPr>
        <w:jc w:val="center"/>
        <w:rPr>
          <w:b/>
          <w:szCs w:val="20"/>
          <w:lang w:val="ru-RU"/>
        </w:rPr>
      </w:pPr>
    </w:p>
    <w:p w:rsidR="002C7028" w:rsidRPr="00A33137" w:rsidRDefault="002C7028" w:rsidP="00AA3648">
      <w:pPr>
        <w:tabs>
          <w:tab w:val="left" w:pos="9900"/>
        </w:tabs>
        <w:ind w:right="-2"/>
        <w:jc w:val="center"/>
        <w:rPr>
          <w:b/>
          <w:lang w:val="ru-RU"/>
        </w:rPr>
      </w:pPr>
    </w:p>
    <w:sectPr w:rsidR="002C7028" w:rsidRPr="00A33137" w:rsidSect="00076243">
      <w:pgSz w:w="16838" w:h="11906" w:orient="landscape"/>
      <w:pgMar w:top="426" w:right="1418" w:bottom="70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
    <w:altName w:val="Times New Roman"/>
    <w:charset w:val="00"/>
    <w:family w:val="roman"/>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HG Mincho Light J">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8A6903"/>
    <w:multiLevelType w:val="hybridMultilevel"/>
    <w:tmpl w:val="70586F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0A12989"/>
    <w:multiLevelType w:val="hybridMultilevel"/>
    <w:tmpl w:val="70586F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E7A94"/>
    <w:rsid w:val="00026662"/>
    <w:rsid w:val="00042760"/>
    <w:rsid w:val="00046E66"/>
    <w:rsid w:val="0006526F"/>
    <w:rsid w:val="00066A58"/>
    <w:rsid w:val="00076243"/>
    <w:rsid w:val="000A3273"/>
    <w:rsid w:val="000B5023"/>
    <w:rsid w:val="000C21C4"/>
    <w:rsid w:val="000D190C"/>
    <w:rsid w:val="000D40EA"/>
    <w:rsid w:val="000E7A94"/>
    <w:rsid w:val="000F5C17"/>
    <w:rsid w:val="001803DA"/>
    <w:rsid w:val="00184E5E"/>
    <w:rsid w:val="001B1AF8"/>
    <w:rsid w:val="001C0357"/>
    <w:rsid w:val="001C538D"/>
    <w:rsid w:val="001E7174"/>
    <w:rsid w:val="00200D3C"/>
    <w:rsid w:val="00203E1E"/>
    <w:rsid w:val="002075A2"/>
    <w:rsid w:val="00225839"/>
    <w:rsid w:val="00264CD5"/>
    <w:rsid w:val="00266BF6"/>
    <w:rsid w:val="00270045"/>
    <w:rsid w:val="002824F0"/>
    <w:rsid w:val="002C2C29"/>
    <w:rsid w:val="002C36A6"/>
    <w:rsid w:val="002C7028"/>
    <w:rsid w:val="002D54BF"/>
    <w:rsid w:val="003555B7"/>
    <w:rsid w:val="003B1AF9"/>
    <w:rsid w:val="003D1301"/>
    <w:rsid w:val="003D27B8"/>
    <w:rsid w:val="003F7DF8"/>
    <w:rsid w:val="0040057B"/>
    <w:rsid w:val="004117FA"/>
    <w:rsid w:val="004139F0"/>
    <w:rsid w:val="004141A9"/>
    <w:rsid w:val="0042243D"/>
    <w:rsid w:val="004270B2"/>
    <w:rsid w:val="004303D3"/>
    <w:rsid w:val="00436DE5"/>
    <w:rsid w:val="004472E2"/>
    <w:rsid w:val="00450915"/>
    <w:rsid w:val="00483003"/>
    <w:rsid w:val="00495366"/>
    <w:rsid w:val="004A4929"/>
    <w:rsid w:val="004D67EF"/>
    <w:rsid w:val="004E0040"/>
    <w:rsid w:val="00506710"/>
    <w:rsid w:val="00521B5B"/>
    <w:rsid w:val="00562B0D"/>
    <w:rsid w:val="00566C25"/>
    <w:rsid w:val="005874DE"/>
    <w:rsid w:val="00590124"/>
    <w:rsid w:val="005B253A"/>
    <w:rsid w:val="005C57E4"/>
    <w:rsid w:val="005E7329"/>
    <w:rsid w:val="005F4917"/>
    <w:rsid w:val="00601A60"/>
    <w:rsid w:val="00616A4E"/>
    <w:rsid w:val="00633446"/>
    <w:rsid w:val="00646504"/>
    <w:rsid w:val="00653863"/>
    <w:rsid w:val="006703D8"/>
    <w:rsid w:val="006760D2"/>
    <w:rsid w:val="00695FED"/>
    <w:rsid w:val="006C5D49"/>
    <w:rsid w:val="006F38C0"/>
    <w:rsid w:val="006F48FF"/>
    <w:rsid w:val="00703647"/>
    <w:rsid w:val="00723228"/>
    <w:rsid w:val="00751CD0"/>
    <w:rsid w:val="0077779F"/>
    <w:rsid w:val="00790E42"/>
    <w:rsid w:val="007A55ED"/>
    <w:rsid w:val="007B496E"/>
    <w:rsid w:val="007C7788"/>
    <w:rsid w:val="007E7C70"/>
    <w:rsid w:val="007F4B38"/>
    <w:rsid w:val="007F5182"/>
    <w:rsid w:val="007F551D"/>
    <w:rsid w:val="00806E26"/>
    <w:rsid w:val="00826CC6"/>
    <w:rsid w:val="00844458"/>
    <w:rsid w:val="00880E42"/>
    <w:rsid w:val="00881DE6"/>
    <w:rsid w:val="008A561E"/>
    <w:rsid w:val="008C3226"/>
    <w:rsid w:val="008F591C"/>
    <w:rsid w:val="009428FD"/>
    <w:rsid w:val="00943A7A"/>
    <w:rsid w:val="0095301B"/>
    <w:rsid w:val="00955100"/>
    <w:rsid w:val="00974052"/>
    <w:rsid w:val="00975191"/>
    <w:rsid w:val="009A2A7E"/>
    <w:rsid w:val="009A324B"/>
    <w:rsid w:val="009C4282"/>
    <w:rsid w:val="009C751D"/>
    <w:rsid w:val="00A33137"/>
    <w:rsid w:val="00A34719"/>
    <w:rsid w:val="00A75526"/>
    <w:rsid w:val="00A86CAA"/>
    <w:rsid w:val="00AA3648"/>
    <w:rsid w:val="00AC6608"/>
    <w:rsid w:val="00AE5EEF"/>
    <w:rsid w:val="00B035C5"/>
    <w:rsid w:val="00B05339"/>
    <w:rsid w:val="00B10BB4"/>
    <w:rsid w:val="00B31F62"/>
    <w:rsid w:val="00B330B1"/>
    <w:rsid w:val="00B56E70"/>
    <w:rsid w:val="00BA29F4"/>
    <w:rsid w:val="00BB28BC"/>
    <w:rsid w:val="00BC7F1D"/>
    <w:rsid w:val="00BD36F0"/>
    <w:rsid w:val="00BD3BA0"/>
    <w:rsid w:val="00BE48D3"/>
    <w:rsid w:val="00C0519B"/>
    <w:rsid w:val="00C14B49"/>
    <w:rsid w:val="00C15419"/>
    <w:rsid w:val="00C4426C"/>
    <w:rsid w:val="00C4501C"/>
    <w:rsid w:val="00C656E3"/>
    <w:rsid w:val="00C80E1A"/>
    <w:rsid w:val="00C95C23"/>
    <w:rsid w:val="00CA4262"/>
    <w:rsid w:val="00CC0014"/>
    <w:rsid w:val="00CC6E5C"/>
    <w:rsid w:val="00CC7E26"/>
    <w:rsid w:val="00CD292F"/>
    <w:rsid w:val="00D12F65"/>
    <w:rsid w:val="00D21EB6"/>
    <w:rsid w:val="00D623AB"/>
    <w:rsid w:val="00D77CF9"/>
    <w:rsid w:val="00D91199"/>
    <w:rsid w:val="00D9442F"/>
    <w:rsid w:val="00DB4AB0"/>
    <w:rsid w:val="00DC11E4"/>
    <w:rsid w:val="00DE1424"/>
    <w:rsid w:val="00DE1FF1"/>
    <w:rsid w:val="00DE4C24"/>
    <w:rsid w:val="00E0088E"/>
    <w:rsid w:val="00E2282D"/>
    <w:rsid w:val="00E425F6"/>
    <w:rsid w:val="00E5711A"/>
    <w:rsid w:val="00E61335"/>
    <w:rsid w:val="00E67725"/>
    <w:rsid w:val="00E7288B"/>
    <w:rsid w:val="00E80563"/>
    <w:rsid w:val="00E97990"/>
    <w:rsid w:val="00EA0B84"/>
    <w:rsid w:val="00EA2637"/>
    <w:rsid w:val="00EB1648"/>
    <w:rsid w:val="00EE66C8"/>
    <w:rsid w:val="00EE7C30"/>
    <w:rsid w:val="00F22699"/>
    <w:rsid w:val="00F6182B"/>
    <w:rsid w:val="00F62970"/>
    <w:rsid w:val="00F66300"/>
    <w:rsid w:val="00F701BD"/>
    <w:rsid w:val="00F90605"/>
    <w:rsid w:val="00FA3776"/>
    <w:rsid w:val="00FB248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7A94"/>
    <w:rPr>
      <w:sz w:val="24"/>
      <w:szCs w:val="24"/>
      <w:lang w:val="kk-KZ"/>
    </w:rPr>
  </w:style>
  <w:style w:type="paragraph" w:styleId="1">
    <w:name w:val="heading 1"/>
    <w:basedOn w:val="a"/>
    <w:next w:val="a"/>
    <w:link w:val="10"/>
    <w:qFormat/>
    <w:rsid w:val="00AA3648"/>
    <w:pPr>
      <w:keepNext/>
      <w:spacing w:before="240" w:after="60"/>
      <w:outlineLvl w:val="0"/>
    </w:pPr>
    <w:rPr>
      <w:rFonts w:ascii="Cambria" w:hAnsi="Cambria"/>
      <w:b/>
      <w:bCs/>
      <w:kern w:val="32"/>
      <w:sz w:val="32"/>
      <w:szCs w:val="32"/>
      <w:lang/>
    </w:rPr>
  </w:style>
  <w:style w:type="paragraph" w:styleId="8">
    <w:name w:val="heading 8"/>
    <w:basedOn w:val="a"/>
    <w:next w:val="a"/>
    <w:qFormat/>
    <w:rsid w:val="0040057B"/>
    <w:pPr>
      <w:keepNext/>
      <w:suppressAutoHyphens/>
      <w:jc w:val="center"/>
      <w:outlineLvl w:val="7"/>
    </w:pPr>
    <w:rPr>
      <w:rFonts w:ascii="TimesKaZ" w:hAnsi="TimesKaZ"/>
      <w:b/>
      <w:sz w:val="28"/>
      <w:lang w:val="ru-RU" w:eastAsia="ar-S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1">
    <w:name w:val="Основной шрифт абзаца1 Знак"/>
    <w:aliases w:val="Основной шрифт абзаца Знак Знак1,Основной шрифт абзаца Знак Знак Знак, Знак1 Знак Знак Знак Знак Знак,Знак1 Знак Знак Знак Знак Знак"/>
    <w:basedOn w:val="a"/>
    <w:autoRedefine/>
    <w:rsid w:val="000E7A94"/>
    <w:pPr>
      <w:spacing w:after="160" w:line="240" w:lineRule="exact"/>
      <w:jc w:val="both"/>
    </w:pPr>
    <w:rPr>
      <w:sz w:val="28"/>
      <w:szCs w:val="20"/>
      <w:lang w:val="en-US" w:eastAsia="en-US"/>
    </w:rPr>
  </w:style>
  <w:style w:type="table" w:styleId="a3">
    <w:name w:val="Table Grid"/>
    <w:basedOn w:val="a1"/>
    <w:uiPriority w:val="59"/>
    <w:rsid w:val="000E7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rsid w:val="000E7A94"/>
    <w:pPr>
      <w:spacing w:after="120"/>
      <w:ind w:left="283"/>
    </w:pPr>
    <w:rPr>
      <w:lang w:val="ru-RU"/>
    </w:rPr>
  </w:style>
  <w:style w:type="paragraph" w:customStyle="1" w:styleId="ListParagraph">
    <w:name w:val="List Paragraph"/>
    <w:basedOn w:val="a"/>
    <w:rsid w:val="00CC0014"/>
    <w:pPr>
      <w:ind w:left="720"/>
    </w:pPr>
    <w:rPr>
      <w:rFonts w:eastAsia="Batang"/>
      <w:sz w:val="28"/>
      <w:szCs w:val="28"/>
      <w:lang w:val="ru-RU" w:eastAsia="ko-KR"/>
    </w:rPr>
  </w:style>
  <w:style w:type="character" w:styleId="a5">
    <w:name w:val="Hyperlink"/>
    <w:rsid w:val="005C57E4"/>
    <w:rPr>
      <w:color w:val="0000FF"/>
      <w:u w:val="single"/>
    </w:rPr>
  </w:style>
  <w:style w:type="paragraph" w:customStyle="1" w:styleId="WW-">
    <w:name w:val="WW-Заголовок"/>
    <w:basedOn w:val="a"/>
    <w:next w:val="a6"/>
    <w:rsid w:val="007F4B38"/>
    <w:pPr>
      <w:keepNext/>
      <w:widowControl w:val="0"/>
      <w:suppressAutoHyphens/>
      <w:spacing w:before="240" w:after="120" w:line="360" w:lineRule="auto"/>
      <w:ind w:firstLine="720"/>
      <w:jc w:val="both"/>
    </w:pPr>
    <w:rPr>
      <w:rFonts w:ascii="Arial" w:eastAsia="HG Mincho Light J" w:hAnsi="Arial" w:cs="Arial Unicode MS"/>
      <w:color w:val="000000"/>
      <w:sz w:val="28"/>
      <w:szCs w:val="28"/>
      <w:lang w:val="ru-RU" w:eastAsia="ar-SA"/>
    </w:rPr>
  </w:style>
  <w:style w:type="paragraph" w:styleId="a6">
    <w:name w:val="Body Text"/>
    <w:basedOn w:val="a"/>
    <w:link w:val="a7"/>
    <w:semiHidden/>
    <w:unhideWhenUsed/>
    <w:rsid w:val="007F4B38"/>
    <w:pPr>
      <w:spacing w:after="120" w:line="276" w:lineRule="auto"/>
    </w:pPr>
    <w:rPr>
      <w:rFonts w:ascii="Calibri" w:eastAsia="Calibri" w:hAnsi="Calibri"/>
      <w:sz w:val="22"/>
      <w:szCs w:val="22"/>
      <w:lang w:val="ru-RU" w:eastAsia="en-US"/>
    </w:rPr>
  </w:style>
  <w:style w:type="character" w:customStyle="1" w:styleId="a7">
    <w:name w:val="Основной текст Знак"/>
    <w:link w:val="a6"/>
    <w:semiHidden/>
    <w:rsid w:val="007F4B38"/>
    <w:rPr>
      <w:rFonts w:ascii="Calibri" w:eastAsia="Calibri" w:hAnsi="Calibri"/>
      <w:sz w:val="22"/>
      <w:szCs w:val="22"/>
      <w:lang w:val="ru-RU" w:eastAsia="en-US" w:bidi="ar-SA"/>
    </w:rPr>
  </w:style>
  <w:style w:type="paragraph" w:styleId="a8">
    <w:name w:val="List Paragraph"/>
    <w:basedOn w:val="a"/>
    <w:uiPriority w:val="34"/>
    <w:qFormat/>
    <w:rsid w:val="00DB4AB0"/>
    <w:pPr>
      <w:spacing w:after="200" w:line="276" w:lineRule="auto"/>
      <w:ind w:left="720"/>
      <w:contextualSpacing/>
    </w:pPr>
    <w:rPr>
      <w:rFonts w:eastAsia="Calibri"/>
      <w:sz w:val="22"/>
      <w:szCs w:val="22"/>
      <w:lang w:val="ru-RU" w:eastAsia="en-US"/>
    </w:rPr>
  </w:style>
  <w:style w:type="character" w:styleId="a9">
    <w:name w:val="Strong"/>
    <w:uiPriority w:val="22"/>
    <w:qFormat/>
    <w:rsid w:val="00826CC6"/>
    <w:rPr>
      <w:b/>
      <w:bCs/>
    </w:rPr>
  </w:style>
  <w:style w:type="paragraph" w:customStyle="1" w:styleId="NoSpacing">
    <w:name w:val="No Spacing"/>
    <w:rsid w:val="00D21EB6"/>
    <w:rPr>
      <w:rFonts w:ascii="Calibri" w:hAnsi="Calibri"/>
      <w:sz w:val="22"/>
      <w:szCs w:val="22"/>
      <w:lang w:eastAsia="en-US"/>
    </w:rPr>
  </w:style>
  <w:style w:type="paragraph" w:styleId="aa">
    <w:name w:val="No Spacing"/>
    <w:uiPriority w:val="99"/>
    <w:qFormat/>
    <w:rsid w:val="00D91199"/>
    <w:rPr>
      <w:rFonts w:ascii="Calibri" w:hAnsi="Calibri"/>
      <w:sz w:val="22"/>
      <w:szCs w:val="22"/>
    </w:rPr>
  </w:style>
  <w:style w:type="paragraph" w:styleId="ab">
    <w:name w:val="Normal (Web)"/>
    <w:basedOn w:val="a"/>
    <w:uiPriority w:val="99"/>
    <w:unhideWhenUsed/>
    <w:rsid w:val="004141A9"/>
    <w:pPr>
      <w:spacing w:before="100" w:beforeAutospacing="1" w:after="100" w:afterAutospacing="1"/>
    </w:pPr>
    <w:rPr>
      <w:lang w:val="ru-RU"/>
    </w:rPr>
  </w:style>
  <w:style w:type="character" w:customStyle="1" w:styleId="ezkurwreuab5ozgtqnkl">
    <w:name w:val="ezkurwreuab5ozgtqnkl"/>
    <w:basedOn w:val="a0"/>
    <w:rsid w:val="005874DE"/>
  </w:style>
  <w:style w:type="character" w:styleId="ac">
    <w:name w:val="Emphasis"/>
    <w:qFormat/>
    <w:rsid w:val="00AA3648"/>
    <w:rPr>
      <w:i/>
      <w:iCs/>
    </w:rPr>
  </w:style>
  <w:style w:type="character" w:customStyle="1" w:styleId="10">
    <w:name w:val="Заголовок 1 Знак"/>
    <w:link w:val="1"/>
    <w:rsid w:val="00AA3648"/>
    <w:rPr>
      <w:rFonts w:ascii="Cambria" w:eastAsia="Times New Roman" w:hAnsi="Cambria" w:cs="Times New Roman"/>
      <w:b/>
      <w:bCs/>
      <w:kern w:val="32"/>
      <w:sz w:val="32"/>
      <w:szCs w:val="32"/>
      <w:lang w:val="kk-KZ"/>
    </w:rPr>
  </w:style>
</w:styles>
</file>

<file path=word/webSettings.xml><?xml version="1.0" encoding="utf-8"?>
<w:webSettings xmlns:r="http://schemas.openxmlformats.org/officeDocument/2006/relationships" xmlns:w="http://schemas.openxmlformats.org/wordprocessingml/2006/main">
  <w:divs>
    <w:div w:id="161050398">
      <w:bodyDiv w:val="1"/>
      <w:marLeft w:val="0"/>
      <w:marRight w:val="0"/>
      <w:marTop w:val="0"/>
      <w:marBottom w:val="0"/>
      <w:divBdr>
        <w:top w:val="none" w:sz="0" w:space="0" w:color="auto"/>
        <w:left w:val="none" w:sz="0" w:space="0" w:color="auto"/>
        <w:bottom w:val="none" w:sz="0" w:space="0" w:color="auto"/>
        <w:right w:val="none" w:sz="0" w:space="0" w:color="auto"/>
      </w:divBdr>
    </w:div>
    <w:div w:id="558595398">
      <w:bodyDiv w:val="1"/>
      <w:marLeft w:val="0"/>
      <w:marRight w:val="0"/>
      <w:marTop w:val="0"/>
      <w:marBottom w:val="0"/>
      <w:divBdr>
        <w:top w:val="none" w:sz="0" w:space="0" w:color="auto"/>
        <w:left w:val="none" w:sz="0" w:space="0" w:color="auto"/>
        <w:bottom w:val="none" w:sz="0" w:space="0" w:color="auto"/>
        <w:right w:val="none" w:sz="0" w:space="0" w:color="auto"/>
      </w:divBdr>
    </w:div>
    <w:div w:id="567768141">
      <w:bodyDiv w:val="1"/>
      <w:marLeft w:val="0"/>
      <w:marRight w:val="0"/>
      <w:marTop w:val="0"/>
      <w:marBottom w:val="0"/>
      <w:divBdr>
        <w:top w:val="none" w:sz="0" w:space="0" w:color="auto"/>
        <w:left w:val="none" w:sz="0" w:space="0" w:color="auto"/>
        <w:bottom w:val="none" w:sz="0" w:space="0" w:color="auto"/>
        <w:right w:val="none" w:sz="0" w:space="0" w:color="auto"/>
      </w:divBdr>
    </w:div>
    <w:div w:id="619190381">
      <w:bodyDiv w:val="1"/>
      <w:marLeft w:val="0"/>
      <w:marRight w:val="0"/>
      <w:marTop w:val="0"/>
      <w:marBottom w:val="0"/>
      <w:divBdr>
        <w:top w:val="none" w:sz="0" w:space="0" w:color="auto"/>
        <w:left w:val="none" w:sz="0" w:space="0" w:color="auto"/>
        <w:bottom w:val="none" w:sz="0" w:space="0" w:color="auto"/>
        <w:right w:val="none" w:sz="0" w:space="0" w:color="auto"/>
      </w:divBdr>
    </w:div>
    <w:div w:id="874469653">
      <w:bodyDiv w:val="1"/>
      <w:marLeft w:val="0"/>
      <w:marRight w:val="0"/>
      <w:marTop w:val="0"/>
      <w:marBottom w:val="0"/>
      <w:divBdr>
        <w:top w:val="none" w:sz="0" w:space="0" w:color="auto"/>
        <w:left w:val="none" w:sz="0" w:space="0" w:color="auto"/>
        <w:bottom w:val="none" w:sz="0" w:space="0" w:color="auto"/>
        <w:right w:val="none" w:sz="0" w:space="0" w:color="auto"/>
      </w:divBdr>
    </w:div>
    <w:div w:id="1611886799">
      <w:bodyDiv w:val="1"/>
      <w:marLeft w:val="0"/>
      <w:marRight w:val="0"/>
      <w:marTop w:val="0"/>
      <w:marBottom w:val="0"/>
      <w:divBdr>
        <w:top w:val="none" w:sz="0" w:space="0" w:color="auto"/>
        <w:left w:val="none" w:sz="0" w:space="0" w:color="auto"/>
        <w:bottom w:val="none" w:sz="0" w:space="0" w:color="auto"/>
        <w:right w:val="none" w:sz="0" w:space="0" w:color="auto"/>
      </w:divBdr>
    </w:div>
    <w:div w:id="1964265736">
      <w:bodyDiv w:val="1"/>
      <w:marLeft w:val="0"/>
      <w:marRight w:val="0"/>
      <w:marTop w:val="0"/>
      <w:marBottom w:val="0"/>
      <w:divBdr>
        <w:top w:val="none" w:sz="0" w:space="0" w:color="auto"/>
        <w:left w:val="none" w:sz="0" w:space="0" w:color="auto"/>
        <w:bottom w:val="none" w:sz="0" w:space="0" w:color="auto"/>
        <w:right w:val="none" w:sz="0" w:space="0" w:color="auto"/>
      </w:divBdr>
    </w:div>
    <w:div w:id="206244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4761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АИС</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Бканва Акгулим</dc:creator>
  <cp:lastModifiedBy>USER001</cp:lastModifiedBy>
  <cp:revision>2</cp:revision>
  <cp:lastPrinted>2026-09-09T03:23:00Z</cp:lastPrinted>
  <dcterms:created xsi:type="dcterms:W3CDTF">2026-10-01T06:59:00Z</dcterms:created>
  <dcterms:modified xsi:type="dcterms:W3CDTF">2026-10-01T06:59:00Z</dcterms:modified>
</cp:coreProperties>
</file>