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61BD5F" w14:textId="36E618FE" w:rsidR="00856C1C" w:rsidRDefault="00856C1C" w:rsidP="002C42CC">
      <w:pPr>
        <w:jc w:val="right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ЖОБА</w:t>
      </w:r>
    </w:p>
    <w:p w14:paraId="511F89FF" w14:textId="77777777" w:rsidR="00856C1C" w:rsidRDefault="00856C1C" w:rsidP="00856C1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85A84EC" w14:textId="65795A45" w:rsidR="00856C1C" w:rsidRPr="00856C1C" w:rsidRDefault="00856C1C" w:rsidP="00035532">
      <w:pPr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Бөрлі ауданында</w:t>
      </w:r>
      <w:r w:rsidRPr="00856C1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202</w:t>
      </w:r>
      <w:r w:rsidR="002C42CC">
        <w:rPr>
          <w:rFonts w:ascii="Times New Roman" w:hAnsi="Times New Roman" w:cs="Times New Roman"/>
          <w:b/>
          <w:bCs/>
          <w:sz w:val="28"/>
          <w:szCs w:val="28"/>
          <w:lang w:val="kk-KZ"/>
        </w:rPr>
        <w:t>7</w:t>
      </w:r>
      <w:r w:rsidRPr="00856C1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жылы оңайлатылған декларация негізінде арнайы салық режимін қолдану кезінде салық мөлшерлемесінің мөлшерін төмендету туралы</w:t>
      </w:r>
    </w:p>
    <w:p w14:paraId="7E7FDF53" w14:textId="6B27EC17" w:rsidR="00856C1C" w:rsidRPr="00856C1C" w:rsidRDefault="00856C1C" w:rsidP="00856C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6C1C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</w:p>
    <w:p w14:paraId="0AA75F81" w14:textId="058E1C70" w:rsidR="00856C1C" w:rsidRPr="002C42CC" w:rsidRDefault="00856C1C" w:rsidP="00856C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56C1C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Pr="002C42CC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Салық кодексінің 726-бабына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>Бөрлі аудан</w:t>
      </w:r>
      <w:r w:rsidR="002B032C">
        <w:rPr>
          <w:rFonts w:ascii="Times New Roman" w:hAnsi="Times New Roman" w:cs="Times New Roman"/>
          <w:sz w:val="28"/>
          <w:szCs w:val="28"/>
          <w:lang w:val="kk-KZ"/>
        </w:rPr>
        <w:t xml:space="preserve">дық </w:t>
      </w:r>
      <w:r w:rsidRPr="002C42CC">
        <w:rPr>
          <w:rFonts w:ascii="Times New Roman" w:hAnsi="Times New Roman" w:cs="Times New Roman"/>
          <w:sz w:val="28"/>
          <w:szCs w:val="28"/>
          <w:lang w:val="kk-KZ"/>
        </w:rPr>
        <w:t xml:space="preserve">мәслихаты </w:t>
      </w:r>
      <w:r w:rsidRPr="002B032C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 ҚАБЫЛДАДЫ</w:t>
      </w:r>
      <w:r w:rsidRPr="002C42CC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14:paraId="52077E27" w14:textId="225A5871" w:rsidR="00856C1C" w:rsidRPr="002C42CC" w:rsidRDefault="00856C1C" w:rsidP="00856C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2CC">
        <w:rPr>
          <w:rFonts w:ascii="Times New Roman" w:hAnsi="Times New Roman" w:cs="Times New Roman"/>
          <w:sz w:val="28"/>
          <w:szCs w:val="28"/>
          <w:lang w:val="kk-KZ"/>
        </w:rPr>
        <w:t xml:space="preserve">      1. </w:t>
      </w:r>
      <w:r>
        <w:rPr>
          <w:rFonts w:ascii="Times New Roman" w:hAnsi="Times New Roman" w:cs="Times New Roman"/>
          <w:sz w:val="28"/>
          <w:szCs w:val="28"/>
          <w:lang w:val="kk-KZ"/>
        </w:rPr>
        <w:t>Бөрлі ауданында</w:t>
      </w:r>
      <w:r w:rsidRPr="002C42CC">
        <w:rPr>
          <w:rFonts w:ascii="Times New Roman" w:hAnsi="Times New Roman" w:cs="Times New Roman"/>
          <w:sz w:val="28"/>
          <w:szCs w:val="28"/>
          <w:lang w:val="kk-KZ"/>
        </w:rPr>
        <w:t xml:space="preserve"> оңайлатылған декларация негізінде арнайы салық режимін қолдану кезінде төлем көзінен ұсталатын салықтарды қоспағанда, корпоративтік немесе жеке табыс салығы мөлшерлемесінің мөлшерін 202</w:t>
      </w:r>
      <w:r w:rsidR="002C42CC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2C42CC">
        <w:rPr>
          <w:rFonts w:ascii="Times New Roman" w:hAnsi="Times New Roman" w:cs="Times New Roman"/>
          <w:sz w:val="28"/>
          <w:szCs w:val="28"/>
          <w:lang w:val="kk-KZ"/>
        </w:rPr>
        <w:t xml:space="preserve"> жылы алынған (алынуға жататын) кірістер бойынша 4 (төрт) пайыздан 3 (үш) пайызға төмендетілсін.</w:t>
      </w:r>
    </w:p>
    <w:p w14:paraId="047F710B" w14:textId="4CC825F1" w:rsidR="00856C1C" w:rsidRPr="002C42CC" w:rsidRDefault="00856C1C" w:rsidP="00856C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C42CC">
        <w:rPr>
          <w:rFonts w:ascii="Times New Roman" w:hAnsi="Times New Roman" w:cs="Times New Roman"/>
          <w:sz w:val="28"/>
          <w:szCs w:val="28"/>
          <w:lang w:val="kk-KZ"/>
        </w:rPr>
        <w:t xml:space="preserve">      2. Осы шешім 202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2C42CC">
        <w:rPr>
          <w:rFonts w:ascii="Times New Roman" w:hAnsi="Times New Roman" w:cs="Times New Roman"/>
          <w:sz w:val="28"/>
          <w:szCs w:val="28"/>
          <w:lang w:val="kk-KZ"/>
        </w:rPr>
        <w:t xml:space="preserve"> жылғы 1 қаңтардан бастап қолданысқа енгізіледі және ресми жариялануға тиіс.</w:t>
      </w:r>
    </w:p>
    <w:p w14:paraId="0C548619" w14:textId="21A92162" w:rsidR="00856C1C" w:rsidRPr="002C42CC" w:rsidRDefault="00856C1C" w:rsidP="00856C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0727E32" w14:textId="77777777" w:rsidR="00856C1C" w:rsidRPr="002C42CC" w:rsidRDefault="00856C1C" w:rsidP="00856C1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0749D22" w14:textId="7B8EB448" w:rsidR="00EB094E" w:rsidRPr="002C42CC" w:rsidRDefault="00856C1C" w:rsidP="00856C1C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2C42C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     </w:t>
      </w:r>
      <w:r w:rsidRPr="00856C1C">
        <w:rPr>
          <w:rFonts w:ascii="Times New Roman" w:hAnsi="Times New Roman" w:cs="Times New Roman"/>
          <w:b/>
          <w:bCs/>
          <w:sz w:val="28"/>
          <w:szCs w:val="28"/>
          <w:lang w:val="kk-KZ"/>
        </w:rPr>
        <w:t>Бөрлі аудан</w:t>
      </w:r>
      <w:r w:rsidR="002B032C">
        <w:rPr>
          <w:rFonts w:ascii="Times New Roman" w:hAnsi="Times New Roman" w:cs="Times New Roman"/>
          <w:b/>
          <w:bCs/>
          <w:sz w:val="28"/>
          <w:szCs w:val="28"/>
          <w:lang w:val="kk-KZ"/>
        </w:rPr>
        <w:t>дық</w:t>
      </w:r>
      <w:r w:rsidRPr="00856C1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2C42C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мәслихатының төрағасы </w:t>
      </w:r>
      <w:r w:rsidRPr="002C42CC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Pr="00856C1C">
        <w:rPr>
          <w:rFonts w:ascii="Times New Roman" w:hAnsi="Times New Roman" w:cs="Times New Roman"/>
          <w:b/>
          <w:bCs/>
          <w:sz w:val="28"/>
          <w:szCs w:val="28"/>
          <w:lang w:val="kk-KZ"/>
        </w:rPr>
        <w:t>К</w:t>
      </w:r>
      <w:r w:rsidRPr="002C42CC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. </w:t>
      </w:r>
      <w:r w:rsidRPr="00856C1C">
        <w:rPr>
          <w:rFonts w:ascii="Times New Roman" w:hAnsi="Times New Roman" w:cs="Times New Roman"/>
          <w:b/>
          <w:bCs/>
          <w:sz w:val="28"/>
          <w:szCs w:val="28"/>
          <w:lang w:val="kk-KZ"/>
        </w:rPr>
        <w:t>Ермекбаев</w:t>
      </w:r>
    </w:p>
    <w:p w14:paraId="6D7F0646" w14:textId="3D20A065" w:rsidR="00856C1C" w:rsidRPr="00856C1C" w:rsidRDefault="00856C1C" w:rsidP="00856C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27B60B00" w14:textId="0DD0BD58" w:rsidR="00856C1C" w:rsidRPr="00856C1C" w:rsidRDefault="00856C1C" w:rsidP="00856C1C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1BFC913E" w14:textId="435CBACF" w:rsidR="00856C1C" w:rsidRPr="002C42CC" w:rsidRDefault="00856C1C" w:rsidP="00856C1C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57777562" w14:textId="77777777" w:rsidR="00856C1C" w:rsidRPr="00856C1C" w:rsidRDefault="00856C1C" w:rsidP="00856C1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56C1C" w:rsidRPr="00856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C1"/>
    <w:rsid w:val="00023161"/>
    <w:rsid w:val="00035532"/>
    <w:rsid w:val="002B032C"/>
    <w:rsid w:val="002C42CC"/>
    <w:rsid w:val="00856C1C"/>
    <w:rsid w:val="00BC3CC1"/>
    <w:rsid w:val="00EB0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99184D"/>
  <w15:chartTrackingRefBased/>
  <w15:docId w15:val="{C8C040C9-FC4B-41E4-B7F3-F1A22C619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110</Words>
  <Characters>630</Characters>
  <Application>Microsoft Office Word</Application>
  <DocSecurity>0</DocSecurity>
  <Lines>5</Lines>
  <Paragraphs>1</Paragraphs>
  <ScaleCrop>false</ScaleCrop>
  <Company/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ASRock</dc:creator>
  <cp:keywords/>
  <dc:description/>
  <cp:lastModifiedBy>ASRock</cp:lastModifiedBy>
  <cp:revision>9</cp:revision>
  <cp:lastPrinted>2026-10-02T11:56:00Z</cp:lastPrinted>
  <dcterms:created xsi:type="dcterms:W3CDTF">2026-09-25T03:53:00Z</dcterms:created>
  <dcterms:modified xsi:type="dcterms:W3CDTF">2026-10-02T11:59:00Z</dcterms:modified>
</cp:coreProperties>
</file>