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8FD" w:rsidRPr="008B48FD" w:rsidRDefault="00F92A04" w:rsidP="00F92A04">
      <w:pPr>
        <w:spacing w:before="100" w:beforeAutospacing="1" w:after="100" w:afterAutospacing="1" w:line="240" w:lineRule="auto"/>
        <w:ind w:left="5812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bCs/>
          <w:szCs w:val="28"/>
          <w:lang w:val="kk-KZ"/>
        </w:rPr>
        <w:t>Тайбай ауылдық округ әкімінің</w:t>
      </w:r>
      <w:r w:rsidR="008B48FD" w:rsidRPr="008B48FD">
        <w:rPr>
          <w:rFonts w:ascii="Times New Roman" w:eastAsia="Times New Roman" w:hAnsi="Times New Roman" w:cs="Times New Roman"/>
          <w:bCs/>
          <w:szCs w:val="28"/>
        </w:rPr>
        <w:br/>
        <w:t>2025 жылғы «___» ________</w:t>
      </w:r>
      <w:r w:rsidR="008B48FD" w:rsidRPr="008B48FD">
        <w:rPr>
          <w:rFonts w:ascii="Times New Roman" w:eastAsia="Times New Roman" w:hAnsi="Times New Roman" w:cs="Times New Roman"/>
          <w:bCs/>
          <w:szCs w:val="28"/>
        </w:rPr>
        <w:br/>
        <w:t xml:space="preserve">№ ___ </w:t>
      </w:r>
      <w:r>
        <w:rPr>
          <w:rFonts w:ascii="Times New Roman" w:eastAsia="Times New Roman" w:hAnsi="Times New Roman" w:cs="Times New Roman"/>
          <w:bCs/>
          <w:szCs w:val="28"/>
          <w:lang w:val="kk-KZ"/>
        </w:rPr>
        <w:t>өкімімен</w:t>
      </w:r>
      <w:r w:rsidR="008B48FD" w:rsidRPr="008B48FD">
        <w:rPr>
          <w:rFonts w:ascii="Times New Roman" w:eastAsia="Times New Roman" w:hAnsi="Times New Roman" w:cs="Times New Roman"/>
          <w:bCs/>
          <w:szCs w:val="28"/>
        </w:rPr>
        <w:t xml:space="preserve"> </w:t>
      </w:r>
      <w:proofErr w:type="spellStart"/>
      <w:r w:rsidR="008B48FD" w:rsidRPr="008B48FD">
        <w:rPr>
          <w:rFonts w:ascii="Times New Roman" w:eastAsia="Times New Roman" w:hAnsi="Times New Roman" w:cs="Times New Roman"/>
          <w:bCs/>
          <w:szCs w:val="28"/>
        </w:rPr>
        <w:t>бекітілген</w:t>
      </w:r>
      <w:proofErr w:type="spellEnd"/>
    </w:p>
    <w:p w:rsidR="008B48FD" w:rsidRPr="008B48FD" w:rsidRDefault="008B48FD" w:rsidP="008B48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8B48FD" w:rsidRPr="008B48FD" w:rsidRDefault="00F92A04" w:rsidP="008B48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 xml:space="preserve">Ақмола облысы Ерейментау ауданы </w:t>
      </w:r>
      <w:r w:rsidR="008B48FD" w:rsidRPr="008B48F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>Тайбай ауылдық округі</w:t>
      </w:r>
      <w:r w:rsidR="008B48FD" w:rsidRPr="008B48F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әкімінің аппараты» </w:t>
      </w:r>
      <w:proofErr w:type="spellStart"/>
      <w:r w:rsidR="008B48FD" w:rsidRPr="008B48F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мемлекеттік</w:t>
      </w:r>
      <w:proofErr w:type="spellEnd"/>
      <w:r w:rsidR="008B48FD" w:rsidRPr="008B48F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мекемесінің</w:t>
      </w:r>
    </w:p>
    <w:p w:rsidR="008B48FD" w:rsidRPr="008B48FD" w:rsidRDefault="008B48FD" w:rsidP="008B48F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b/>
          <w:bCs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жемқ</w:t>
      </w:r>
      <w:proofErr w:type="gramStart"/>
      <w:r w:rsidRPr="008B48FD">
        <w:rPr>
          <w:rFonts w:ascii="Times New Roman" w:eastAsia="Times New Roman" w:hAnsi="Times New Roman" w:cs="Times New Roman"/>
          <w:b/>
          <w:bCs/>
          <w:sz w:val="28"/>
          <w:szCs w:val="28"/>
        </w:rPr>
        <w:t>орлы</w:t>
      </w:r>
      <w:proofErr w:type="gramEnd"/>
      <w:r w:rsidRPr="008B48FD">
        <w:rPr>
          <w:rFonts w:ascii="Times New Roman" w:eastAsia="Times New Roman" w:hAnsi="Times New Roman" w:cs="Times New Roman"/>
          <w:b/>
          <w:bCs/>
          <w:sz w:val="28"/>
          <w:szCs w:val="28"/>
        </w:rPr>
        <w:t>ққа қарсы стандарты</w:t>
      </w:r>
    </w:p>
    <w:p w:rsidR="008B48FD" w:rsidRPr="008B48FD" w:rsidRDefault="008B48FD" w:rsidP="008B48F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B48FD" w:rsidRPr="008B48FD" w:rsidRDefault="008B48FD" w:rsidP="008B48F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B48FD" w:rsidRPr="008B48FD" w:rsidRDefault="008B48FD" w:rsidP="008B48F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1-тарау. </w:t>
      </w:r>
      <w:proofErr w:type="spellStart"/>
      <w:r w:rsidRPr="008B48FD">
        <w:rPr>
          <w:rFonts w:ascii="Times New Roman" w:eastAsia="Times New Roman" w:hAnsi="Times New Roman" w:cs="Times New Roman"/>
          <w:b/>
          <w:bCs/>
          <w:sz w:val="28"/>
          <w:szCs w:val="28"/>
        </w:rPr>
        <w:t>Жалпы</w:t>
      </w:r>
      <w:proofErr w:type="spellEnd"/>
      <w:r w:rsidRPr="008B48F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b/>
          <w:bCs/>
          <w:sz w:val="28"/>
          <w:szCs w:val="28"/>
        </w:rPr>
        <w:t>ережелер</w:t>
      </w:r>
      <w:proofErr w:type="spellEnd"/>
    </w:p>
    <w:p w:rsidR="008B48FD" w:rsidRPr="008B48FD" w:rsidRDefault="008B48FD" w:rsidP="008B48FD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жемқорлыққа қарсы стандарт Қазақстан Республикасының «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жемқорлыққа қарсы і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с-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қимыл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» Заңының 10-бабының 2-тармағына, Қазақстан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Республикасы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жемқорлыққа қарсы іс-қимыл агенттігінің 2024 жылғы 31 желтоқсандағы № 285 бұйрығымен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бекітілген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жемқорлыққа қарсы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стандарттарды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әзірлеу жөніндегі әдістемелік ұ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сынымдар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>ға сәйкес әзірленді.</w:t>
      </w:r>
    </w:p>
    <w:p w:rsidR="008B48FD" w:rsidRPr="008B48FD" w:rsidRDefault="008B48FD" w:rsidP="008B48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жемқорлыққа қарсы стандарт </w:t>
      </w:r>
      <w:r w:rsidR="00F92A0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Ақмола облысы Ерейментау ауданы 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>«</w:t>
      </w:r>
      <w:r w:rsidR="00F92A04">
        <w:rPr>
          <w:rFonts w:ascii="Times New Roman" w:eastAsia="Times New Roman" w:hAnsi="Times New Roman" w:cs="Times New Roman"/>
          <w:sz w:val="28"/>
          <w:szCs w:val="28"/>
          <w:lang w:val="kk-KZ"/>
        </w:rPr>
        <w:t>Тайбай ауылдық округі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әкімінің аппараты»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мекемесі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(бұдан ә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і –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Мекеме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) қызметкерлерінің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белгіленген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қағидаларды мүлтіксіз сақтауына және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 көріністерінің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алдын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алуға бағытталған іс-қимылдары мен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шешімдерін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айқындайды.</w:t>
      </w:r>
    </w:p>
    <w:p w:rsidR="008B48FD" w:rsidRPr="008B48FD" w:rsidRDefault="008B48FD" w:rsidP="008B48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жемқорлыққа қарсы стандарттың мақсаты –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жемқорлықтың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алдын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алуға және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 кө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іністеріне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жол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бермеуге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, құқықтық сауаттылықты арттыруға және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 көріністеріне нөлдік төзімділікті қалыптастыруға бағытталған ұсынымдар жүйесін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белгілеу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B48FD" w:rsidRPr="008B48FD" w:rsidRDefault="008B48FD" w:rsidP="008B48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орлы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ққа қарсы стандарттың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міндеттері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B48FD" w:rsidRPr="008B48FD" w:rsidRDefault="008B48FD" w:rsidP="008B48F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қызметкерлердің орнықты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жемқорлыққа қарсы міне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з-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>құлқын қалыптастыру;</w:t>
      </w:r>
    </w:p>
    <w:p w:rsidR="008B48FD" w:rsidRPr="008B48FD" w:rsidRDefault="008B48FD" w:rsidP="008B48F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 кө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іністерін уақтылы анықтау және олардың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теріс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салдарының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алдын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алу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B48FD" w:rsidRPr="008B48FD" w:rsidRDefault="008B48FD" w:rsidP="008B48F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орлы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ққа қарсы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стандартты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қолдану және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орындау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B48FD" w:rsidRPr="008B48FD" w:rsidRDefault="008B48FD" w:rsidP="008B48F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орлы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>ққа қарсы стандарт:</w:t>
      </w:r>
    </w:p>
    <w:p w:rsidR="008B48FD" w:rsidRPr="008B48FD" w:rsidRDefault="008B48FD" w:rsidP="008B48F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Мекеме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функцияларын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жүзеге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асыру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және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және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заңды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тұлғалардың құқықтары мен заңды мүдделерін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іске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асыру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кезінде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Мекеме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қызметінде қолданылады;</w:t>
      </w:r>
    </w:p>
    <w:p w:rsidR="008B48FD" w:rsidRPr="008B48FD" w:rsidRDefault="008B48FD" w:rsidP="008B48F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Мекеменің барлық қызметкерлерінің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орындауы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үшін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міндетті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B48FD" w:rsidRPr="008B48FD" w:rsidRDefault="008B48FD" w:rsidP="008B48F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жемқорлыққа қарсы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стандартты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тиіс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>інше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орындамағаны үшін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Мекеме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қызметкерлері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дербес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жауапты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болады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B48FD" w:rsidRPr="008B48FD" w:rsidRDefault="008B48FD" w:rsidP="008B48F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2-тарау. </w:t>
      </w:r>
      <w:proofErr w:type="spellStart"/>
      <w:r w:rsidRPr="008B48FD">
        <w:rPr>
          <w:rFonts w:ascii="Times New Roman" w:eastAsia="Times New Roman" w:hAnsi="Times New Roman" w:cs="Times New Roman"/>
          <w:b/>
          <w:bCs/>
          <w:sz w:val="28"/>
          <w:szCs w:val="28"/>
        </w:rPr>
        <w:t>Мекеме</w:t>
      </w:r>
      <w:proofErr w:type="spellEnd"/>
      <w:r w:rsidRPr="008B48F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қызметкерлері мен </w:t>
      </w:r>
      <w:proofErr w:type="spellStart"/>
      <w:r w:rsidRPr="008B48FD">
        <w:rPr>
          <w:rFonts w:ascii="Times New Roman" w:eastAsia="Times New Roman" w:hAnsi="Times New Roman" w:cs="Times New Roman"/>
          <w:b/>
          <w:bCs/>
          <w:sz w:val="28"/>
          <w:szCs w:val="28"/>
        </w:rPr>
        <w:t>лауазымды</w:t>
      </w:r>
      <w:proofErr w:type="spellEnd"/>
      <w:r w:rsidRPr="008B48F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адамдарының міне</w:t>
      </w:r>
      <w:proofErr w:type="gramStart"/>
      <w:r w:rsidRPr="008B48FD">
        <w:rPr>
          <w:rFonts w:ascii="Times New Roman" w:eastAsia="Times New Roman" w:hAnsi="Times New Roman" w:cs="Times New Roman"/>
          <w:b/>
          <w:bCs/>
          <w:sz w:val="28"/>
          <w:szCs w:val="28"/>
        </w:rPr>
        <w:t>з-</w:t>
      </w:r>
      <w:proofErr w:type="gramEnd"/>
      <w:r w:rsidRPr="008B48FD">
        <w:rPr>
          <w:rFonts w:ascii="Times New Roman" w:eastAsia="Times New Roman" w:hAnsi="Times New Roman" w:cs="Times New Roman"/>
          <w:b/>
          <w:bCs/>
          <w:sz w:val="28"/>
          <w:szCs w:val="28"/>
        </w:rPr>
        <w:t>құлық қағидалары</w:t>
      </w:r>
    </w:p>
    <w:p w:rsidR="008B48FD" w:rsidRPr="008B48FD" w:rsidRDefault="008B48FD" w:rsidP="008B48FD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2.Қызметкерлер мен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лауазымды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адамдар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өз қызметінде: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lastRenderedPageBreak/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жемқорлыққа қарсы і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с-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қимылға,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 әрекеттерін ашуға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белсенді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қатысуға және Қазақстан Республикасының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жемқорлыққа қарсы іс-қимыл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заңнамасының сақталуына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дербес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жауапты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болуға;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адал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, әділ, қарапайым болуға,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тұлғалармен, заңды тұлғалардың өкілдерімен және ә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іптестерімен қарым-қатынаста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жалпы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қабылданған моральдық-этикалық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нормаларды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сақтауға, сыпайылық пен әдептілік танытуға;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және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заңды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тұлғалардың құқықтары мен заңды мүдделеріне қатысты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шешімдер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қабылдаудың ашықтығын қамтамасыз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етуге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>өз әрекеттері мен міне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з-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құлқымен қоғам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тарапынан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сынға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себеп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болмауға, сын айтқаны үшін қудалауға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жол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бермеуге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кемшіліктерді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жою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және өз қызметін жақсарту үшін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сындарлы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сынды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пайдалануға;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>ә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іптестерінен жоғары құқықтық және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жемқорлыққа қарсы мәдениетті сақтауды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талап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етуге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және оны қолдауға;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>заң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нама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ға сәйкес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келмейтін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және Мекеменің мүдделеріне қайшы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келетін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біреуге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кәсіпкерлік және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табыс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алуға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байланысты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өзге де қызметті жүзеге асыруға жәрдемдесуге бағытталған әрекеттерді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жасаудан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бас тартуға;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және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заңды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тұлғалардың өз құқықтары мен заңды мүдделерін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іске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асыруын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қиындататын әрекеттерге (әрекетсіздікке)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жол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бермеуге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бас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қа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адамдарды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 құқық бұзушылықтар жасауға көндірмеуге;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өз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функциялары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мен лауазымдық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міндеттерін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орындағаны үшін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заңды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және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тұлғалардан сыйақы, оның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ішінде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ақшалай қаражат, қызмет, сыйлықтар,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тауарлар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қабылдамауға;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қызметтік және таратуға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жатпайтын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өзге де ақпаратты мүліктік және мүліктік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емес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игіл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>іктер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мен артықшылықтар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алу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табу мақсатында пайдаланбауға;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Қазақстан Республикасының «Ақпаратқа қол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жеткізу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» Заңында көзделген ақпаратты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және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заңды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тұлғаларға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беруден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бас тартпауға;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шынды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ққа сәйкес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келмейтін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мәліметтерді таратпауға;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лауазымдық өкілеттіктерді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теріс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пайдалануға,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негізсіз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бюрократияға, сондай-ақ дөрекілік пен біржақтылық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таныту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ға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жол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бермеуге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Мекеме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құзыретіне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кіретін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мәселелер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өтініш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білдірген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адамдардың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ар-намысы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мен қаді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р-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>қасиетін құрметтеуге;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сипаттағы мәселелерді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шешу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кезінде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ұйымдардың,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Мекеме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қызметкерлерінің және өзге де адамдардың қызметіне ықпал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ету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үшін лауазымдық жағдайын пайдаланбауға;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>заң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дылы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қ қағидатын басшылыққа алуға, Қазақстан Республикасының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Конституциясы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, заңдары және өзге де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нормативтік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құқықтық актілерінің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талаптарын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сақтауға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міндетті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 xml:space="preserve">3. Өз құзыреті </w:t>
      </w:r>
      <w:proofErr w:type="spellStart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шегінде</w:t>
      </w:r>
      <w:proofErr w:type="spellEnd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 xml:space="preserve"> басқарушылық және өзге де </w:t>
      </w:r>
      <w:proofErr w:type="spellStart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шешімдерді</w:t>
      </w:r>
      <w:proofErr w:type="spellEnd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дайындау</w:t>
      </w:r>
      <w:proofErr w:type="spellEnd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 xml:space="preserve"> және қабылдау </w:t>
      </w:r>
      <w:proofErr w:type="spellStart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кезінде</w:t>
      </w:r>
      <w:proofErr w:type="spellEnd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функцияларды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өздерінің лауазымдық өкілеттіктеріне сәйкес жүзеге асыруға;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lastRenderedPageBreak/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жемқорлыққа қарсы і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с-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қимылда,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 құқық бұзушылықтарды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ашуда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белсенділік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танытуға;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өздеріне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белгілі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болған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фактілері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, сондай-ақ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материалдарды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жедел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қарағаны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созбалаңға салғаны үшін қандай да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бі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пайда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алуға көндіру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фактілері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басшылыққа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дереу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баяндауға;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мүліктік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пайда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игілік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артықшылық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алу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мақсатында ә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іптестеріне,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басшыларына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және өзге де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лауазымды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адамдарға сыйлық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бермеуге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және қызметтік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емес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қызмет көрсетпеуге;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мүдделер қақтығысы, қызметтік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міндеттерді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орындау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кезінде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мүдделіліктің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туындауы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 міне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з-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құлқына және сыйлықтар алуға көндіру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фактілері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тікелей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жоғары тұрған басшыға баяндауға;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және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заңды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тұлғаларға артықшылық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бермеуге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, лауазымдық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міндеттерін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орындау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кезінде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олардың ықпалынан тәуелсіз болуға;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орындау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ға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берілген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тапсырманың заңдылығына күмән туындаған жағдайда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тікелей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басшыға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дереу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жазбаша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түрде хабарлауға;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жасалған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жасалып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жатқан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 әрекеті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басшылы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ққа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дереу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баяндауға;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бағынысты қызметкерлердің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міндеттері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мен өкілеттіктері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>ің көлемін нақты және айқын айқындауға;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>мү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дделер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қақтығысына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жол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бермеуге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, Қазақстан Республикасының заңнамасына сәйкес оны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жою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жөнінде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шаралар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қабылдауға;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тікелей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басшының өзі мүдделер қақтығысына тартылған жағдайда жоғары тұ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>ған басшылыққа жүгінуге;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бағыныстағы қызметкерлер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арасында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еңбек жүктемесінің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біркелкі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бө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інбеуіне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жол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бермеуге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олардың қызмет нәтижелерін бағалау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кезінде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, сондай-ақ көтермелеу және тәрті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пт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ік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жазалау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шараларын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қолдану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кезінде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әділдік пен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объективтілікті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қамтамасыз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етуге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қызметтік жағдайын бағынысты қызметкерлердің қызметіне қызметтен </w:t>
      </w:r>
      <w:proofErr w:type="spellStart"/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тыс</w:t>
      </w:r>
      <w:proofErr w:type="spellEnd"/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сипаттағы мәселелерді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шешу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кезінде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ықпал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ету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үшін пайдаланбауға.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 xml:space="preserve">4. Мекеменің </w:t>
      </w:r>
      <w:proofErr w:type="spellStart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ішкі</w:t>
      </w:r>
      <w:proofErr w:type="spellEnd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нормативтік</w:t>
      </w:r>
      <w:proofErr w:type="spellEnd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 xml:space="preserve"> құжаттарының </w:t>
      </w:r>
      <w:proofErr w:type="spellStart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жобаларын</w:t>
      </w:r>
      <w:proofErr w:type="spellEnd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дайындау</w:t>
      </w:r>
      <w:proofErr w:type="spellEnd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кезінде</w:t>
      </w:r>
      <w:proofErr w:type="spellEnd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ішкі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нормативтік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құжаттарды әзірлеу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сатысында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заңда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белгіленген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азаматтардың құқықтары мен бостандықтарын мүлтіксіз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ескеруге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әзірленетін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ішкі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нормативтік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құжаттардың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жобалары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нормативтік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құқықтық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актілерге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қайшы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келмеуін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қамтамасыз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етуге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ішкі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нормативтік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құжаттардың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жобаларын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дайындау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барысында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Мекеменің және өзге де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заңды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тұлғалардың заңды мүдделерінің бұзылуына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жол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бермеуге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ішкі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нормативтік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құжаттардың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жобалары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Мекеменің құзыретінен </w:t>
      </w:r>
      <w:proofErr w:type="spellStart"/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тыс</w:t>
      </w:r>
      <w:proofErr w:type="spellEnd"/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шықпауға;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>басқа құрылымдық бөлімшелердің мүдделерін қ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оз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ғайтын әзірленген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ішкі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нормативтік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құжаттардың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жобаларын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тиісті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құрылымдық бөлімшелермен талқылау және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келісу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рәсімінен өткізуге;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lastRenderedPageBreak/>
        <w:t>ішкі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нормативтік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құжаттарда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факторлары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олардың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белгілері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бар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нормаларды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пайдаланбауға;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ішкі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нормативтік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құжаттарды әзірлеу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кезінде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жекелеген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және (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заңды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тұлғалардың мүддесі үшін нормалардың қабылдануына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жол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бермеуге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 xml:space="preserve">5. </w:t>
      </w:r>
      <w:proofErr w:type="spellStart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Тауарларды</w:t>
      </w:r>
      <w:proofErr w:type="spellEnd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 xml:space="preserve">, жұмыстарды, көрсетілетін қызметтерді </w:t>
      </w:r>
      <w:proofErr w:type="spellStart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сатып</w:t>
      </w:r>
      <w:proofErr w:type="spellEnd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 xml:space="preserve"> алуға </w:t>
      </w:r>
      <w:proofErr w:type="spellStart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байланысты</w:t>
      </w:r>
      <w:proofErr w:type="spellEnd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сатып</w:t>
      </w:r>
      <w:proofErr w:type="spellEnd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алуды</w:t>
      </w:r>
      <w:proofErr w:type="spellEnd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 xml:space="preserve"> жүзеге </w:t>
      </w:r>
      <w:proofErr w:type="spellStart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асыру</w:t>
      </w:r>
      <w:proofErr w:type="spellEnd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кезінде</w:t>
      </w:r>
      <w:proofErr w:type="spellEnd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лауазымды</w:t>
      </w:r>
      <w:proofErr w:type="spellEnd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 xml:space="preserve"> адамдарға: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сатып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алуға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пайдаланылатын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ақшалай қаражатты оңтайлы және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тиімді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жұмсау;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Заңда көзделген жағдайларды қоспағанда, әлеуетті өнім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берушілерге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сатып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алу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>әсіміне қатысу үшін тең мүмкіндіктер беру;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сатып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алу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процесінің ашықтығы мен жариялылығын қамтамасыз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ету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 кө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іністеріне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жол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бермеу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атқарушылық құжаттар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орындалмаған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міндеттемелері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бар және Борышкерлердің бірыңғай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тізіліміне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енгізілген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әлеуетті өнім берушінің және (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ол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тартатын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қосалқы мердігердің (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бірлесі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орындаушының) қатысуына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жол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бермеу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ұсынылады.</w:t>
      </w:r>
    </w:p>
    <w:p w:rsidR="008B48FD" w:rsidRPr="008B48FD" w:rsidRDefault="008B48FD" w:rsidP="008B48FD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 xml:space="preserve">6. </w:t>
      </w:r>
      <w:proofErr w:type="spellStart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Мекеме</w:t>
      </w:r>
      <w:proofErr w:type="spellEnd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 xml:space="preserve"> қызметінің </w:t>
      </w:r>
      <w:proofErr w:type="spellStart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саласында</w:t>
      </w:r>
      <w:proofErr w:type="spellEnd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туындайтын</w:t>
      </w:r>
      <w:proofErr w:type="spellEnd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 xml:space="preserve"> өзге де қары</w:t>
      </w:r>
      <w:proofErr w:type="gramStart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м-</w:t>
      </w:r>
      <w:proofErr w:type="gramEnd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 xml:space="preserve">қатынастар </w:t>
      </w:r>
      <w:proofErr w:type="spellStart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кезінде</w:t>
      </w:r>
      <w:proofErr w:type="spellEnd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:rsidR="008B48FD" w:rsidRPr="008B48FD" w:rsidRDefault="008B48FD" w:rsidP="008B48F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өтініштерді қабылдаудан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негізсіз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бас тартуға,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оларды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қарау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барысында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созбала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ңға салуға және анық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емес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мәліметтер ұсыну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фактілеріне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жол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бермеуге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B48FD" w:rsidRPr="008B48FD" w:rsidRDefault="008B48FD" w:rsidP="008B48F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өзінің лауазымдық өкілеттіктерін және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олармен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байланысты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мүмкіндіктерді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мүлікті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к ж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әне мүліктік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емес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пайда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алу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үшін пайдаланбауға;</w:t>
      </w:r>
    </w:p>
    <w:p w:rsidR="008B48FD" w:rsidRPr="008B48FD" w:rsidRDefault="008B48FD" w:rsidP="008B48F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>дөрекілікке, адамның қаді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р-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қасиетін қорлауға, әдепсіздікке, әдеп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нормаларына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қайшы мінез-құлыққа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жол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бермеуге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B48FD" w:rsidRPr="008B48FD" w:rsidRDefault="008B48FD" w:rsidP="008B48F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туыстық,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жерлестік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және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берілгендік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белгілері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кадрларды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>іктеу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орналастыру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жағдайларына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жол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бермеуге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, меритократия қағидаттарының сақталуын қамтамасыз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етуге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B48FD" w:rsidRPr="008B48FD" w:rsidRDefault="008B48FD" w:rsidP="008B48F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анық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орындалмайтын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олардың лауазымдық міндеттерінің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шегінен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шығатын, сондай-ақ заң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нама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ға қайшы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келетін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өкімдер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бермеуге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B48FD" w:rsidRPr="008B48FD" w:rsidRDefault="008B48FD" w:rsidP="008B48F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Мекеме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қызметкерлерімен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тәуелді жағдайдағы </w:t>
      </w:r>
      <w:proofErr w:type="spellStart"/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адамдармен</w:t>
      </w:r>
      <w:proofErr w:type="spellEnd"/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ақшалай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өзге де мүліктік сипаттағы құмар ойындарға қатыспауға;</w:t>
      </w:r>
    </w:p>
    <w:p w:rsidR="008B48FD" w:rsidRPr="008B48FD" w:rsidRDefault="008B48FD" w:rsidP="008B48F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Іскерлік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әдеп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кодексін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сақтауға;</w:t>
      </w:r>
    </w:p>
    <w:p w:rsidR="008B48FD" w:rsidRPr="008B48FD" w:rsidRDefault="008B48FD" w:rsidP="008B48F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өздеріне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белгілі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болған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 құқық бұзушылық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фактілері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Мекеме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басшылығына және (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) құқық қорғау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органдарына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дереу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хабарлауға;</w:t>
      </w:r>
    </w:p>
    <w:p w:rsidR="008B48FD" w:rsidRPr="008B48FD" w:rsidRDefault="008B48FD" w:rsidP="008B48F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>Қазақстан Республикасының заңдарында тәрті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пт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ік, әкімшілік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қылмыстық жауаптылық көзделген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теріс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қылықтар мен өзге де құқық бұзушылықтарды жасауға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жол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бермеуге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B48FD" w:rsidRPr="008B48FD" w:rsidRDefault="008B48FD" w:rsidP="008B48F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Мекеме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қызметкерлерін қызметтік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емес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тапсырмаларды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орындау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>ға тартпауға;</w:t>
      </w:r>
    </w:p>
    <w:p w:rsidR="008B48FD" w:rsidRPr="008B48FD" w:rsidRDefault="008B48FD" w:rsidP="008B48F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азаматтар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заңды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тұлғалардың құқықтарын, бостандықтары мен заңды мүдделерін сақтауды және қорғауды қамтамасыз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етуге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, олардың 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өтініштерін Қазақстан Республикасының заңнамасында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белгіленген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тәртіппен және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мерзімдерде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қарауға және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олар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қажетті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шаралар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қабылдауға;</w:t>
      </w:r>
    </w:p>
    <w:p w:rsidR="008B48FD" w:rsidRPr="008B48FD" w:rsidRDefault="008B48FD" w:rsidP="008B48F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басшылардың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тапсырмаларын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Мекеме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лауазымды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адамдарының өз лауазымдық өкілеттіктері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шегінде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шығарғ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ан б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>ұйрықтары мен өкімдерін орындауға;</w:t>
      </w:r>
    </w:p>
    <w:p w:rsidR="008B48FD" w:rsidRPr="008B48FD" w:rsidRDefault="008B48FD" w:rsidP="008B48F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Мекеме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қызметкерлерінің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өмі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іне,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ар-намысы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мен қадір-қасиетіне қатысты мәліметтерді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жария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етпеуге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B48FD" w:rsidRPr="008B48FD" w:rsidRDefault="008B48FD" w:rsidP="008B48F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Қазақстан Республикасының заңдарында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белгіленген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шектеулерді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сақ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тау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ға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міндетті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B48FD" w:rsidRPr="008B48FD" w:rsidRDefault="008B48FD" w:rsidP="008B48F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Мекеме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қызметкерлерінің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жемқорлыққа қарсы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стандартты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сақтауын бақылау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92A04"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proofErr w:type="gramEnd"/>
      <w:r w:rsidR="00F92A0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қмола облысы Ерейментау ауданы </w:t>
      </w:r>
      <w:r w:rsidR="00F92A04" w:rsidRPr="008B48FD">
        <w:rPr>
          <w:rFonts w:ascii="Times New Roman" w:eastAsia="Times New Roman" w:hAnsi="Times New Roman" w:cs="Times New Roman"/>
          <w:sz w:val="28"/>
          <w:szCs w:val="28"/>
        </w:rPr>
        <w:t>«</w:t>
      </w:r>
      <w:r w:rsidR="00F92A04">
        <w:rPr>
          <w:rFonts w:ascii="Times New Roman" w:eastAsia="Times New Roman" w:hAnsi="Times New Roman" w:cs="Times New Roman"/>
          <w:sz w:val="28"/>
          <w:szCs w:val="28"/>
          <w:lang w:val="kk-KZ"/>
        </w:rPr>
        <w:t>Тайбай ауылдық округі</w:t>
      </w:r>
      <w:r w:rsidR="00F92A04" w:rsidRPr="008B48FD">
        <w:rPr>
          <w:rFonts w:ascii="Times New Roman" w:eastAsia="Times New Roman" w:hAnsi="Times New Roman" w:cs="Times New Roman"/>
          <w:sz w:val="28"/>
          <w:szCs w:val="28"/>
        </w:rPr>
        <w:t xml:space="preserve"> әкімінің аппараты» </w:t>
      </w:r>
      <w:proofErr w:type="spellStart"/>
      <w:r w:rsidR="00F92A04" w:rsidRPr="008B48FD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="00F92A04"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92A04" w:rsidRPr="008B48FD">
        <w:rPr>
          <w:rFonts w:ascii="Times New Roman" w:eastAsia="Times New Roman" w:hAnsi="Times New Roman" w:cs="Times New Roman"/>
          <w:sz w:val="28"/>
          <w:szCs w:val="28"/>
        </w:rPr>
        <w:t>мекемесі</w:t>
      </w:r>
      <w:proofErr w:type="spellEnd"/>
      <w:r w:rsidR="00F92A0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әкіміне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жүктеледі.</w:t>
      </w:r>
    </w:p>
    <w:p w:rsidR="00401BD6" w:rsidRPr="008B48FD" w:rsidRDefault="00401BD6" w:rsidP="008B48F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401BD6" w:rsidRPr="008B48FD" w:rsidSect="00E11E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D732F"/>
    <w:multiLevelType w:val="hybridMultilevel"/>
    <w:tmpl w:val="3AAAFA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D318D5"/>
    <w:multiLevelType w:val="multilevel"/>
    <w:tmpl w:val="A372C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7D211F"/>
    <w:multiLevelType w:val="multilevel"/>
    <w:tmpl w:val="A4DE4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E968F0"/>
    <w:multiLevelType w:val="multilevel"/>
    <w:tmpl w:val="E626E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454F00"/>
    <w:multiLevelType w:val="hybridMultilevel"/>
    <w:tmpl w:val="151ADD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C444C7"/>
    <w:multiLevelType w:val="multilevel"/>
    <w:tmpl w:val="8FC60C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9FE083A"/>
    <w:multiLevelType w:val="multilevel"/>
    <w:tmpl w:val="A3F22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A493E5A"/>
    <w:multiLevelType w:val="multilevel"/>
    <w:tmpl w:val="9F006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C8A3E0B"/>
    <w:multiLevelType w:val="multilevel"/>
    <w:tmpl w:val="FB00C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01C6AF5"/>
    <w:multiLevelType w:val="multilevel"/>
    <w:tmpl w:val="FAA05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4641B3C"/>
    <w:multiLevelType w:val="multilevel"/>
    <w:tmpl w:val="E42E7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7391BE1"/>
    <w:multiLevelType w:val="multilevel"/>
    <w:tmpl w:val="66AEA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1"/>
  </w:num>
  <w:num w:numId="5">
    <w:abstractNumId w:val="5"/>
  </w:num>
  <w:num w:numId="6">
    <w:abstractNumId w:val="8"/>
  </w:num>
  <w:num w:numId="7">
    <w:abstractNumId w:val="2"/>
  </w:num>
  <w:num w:numId="8">
    <w:abstractNumId w:val="11"/>
  </w:num>
  <w:num w:numId="9">
    <w:abstractNumId w:val="6"/>
  </w:num>
  <w:num w:numId="10">
    <w:abstractNumId w:val="10"/>
  </w:num>
  <w:num w:numId="11">
    <w:abstractNumId w:val="0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B48FD"/>
    <w:rsid w:val="00401BD6"/>
    <w:rsid w:val="008B48FD"/>
    <w:rsid w:val="00E11EAD"/>
    <w:rsid w:val="00F92A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EAD"/>
  </w:style>
  <w:style w:type="paragraph" w:styleId="1">
    <w:name w:val="heading 1"/>
    <w:basedOn w:val="a"/>
    <w:link w:val="10"/>
    <w:uiPriority w:val="9"/>
    <w:qFormat/>
    <w:rsid w:val="008B48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8B48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8B48F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48F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8B48F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8B48F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8B4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B48FD"/>
    <w:rPr>
      <w:b/>
      <w:bCs/>
    </w:rPr>
  </w:style>
  <w:style w:type="paragraph" w:styleId="a5">
    <w:name w:val="List Paragraph"/>
    <w:basedOn w:val="a"/>
    <w:uiPriority w:val="34"/>
    <w:qFormat/>
    <w:rsid w:val="008B48F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06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1480</Words>
  <Characters>8438</Characters>
  <Application>Microsoft Office Word</Application>
  <DocSecurity>0</DocSecurity>
  <Lines>70</Lines>
  <Paragraphs>19</Paragraphs>
  <ScaleCrop>false</ScaleCrop>
  <Company/>
  <LinksUpToDate>false</LinksUpToDate>
  <CharactersWithSpaces>9899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wega</dc:creator>
  <cp:keywords/>
  <dc:description/>
  <cp:lastModifiedBy>user</cp:lastModifiedBy>
  <cp:revision>4</cp:revision>
  <dcterms:created xsi:type="dcterms:W3CDTF">2026-08-28T05:34:00Z</dcterms:created>
  <dcterms:modified xsi:type="dcterms:W3CDTF">2026-10-02T12:58:00Z</dcterms:modified>
</cp:coreProperties>
</file>