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3B5" w:rsidRDefault="008053B5" w:rsidP="008053B5">
      <w:pPr>
        <w:rPr>
          <w:rFonts w:ascii="Times New Roman" w:hAnsi="Times New Roman"/>
          <w:sz w:val="28"/>
          <w:szCs w:val="18"/>
        </w:rPr>
      </w:pPr>
    </w:p>
    <w:p w:rsidR="008053B5" w:rsidRDefault="008053B5" w:rsidP="008053B5">
      <w:pPr>
        <w:rPr>
          <w:rFonts w:ascii="Times New Roman" w:hAnsi="Times New Roman"/>
          <w:sz w:val="28"/>
          <w:szCs w:val="18"/>
        </w:rPr>
      </w:pPr>
    </w:p>
    <w:p w:rsidR="008053B5" w:rsidRPr="006F543E" w:rsidRDefault="008053B5" w:rsidP="008053B5">
      <w:pPr>
        <w:rPr>
          <w:rFonts w:ascii="Times New Roman" w:hAnsi="Times New Roman"/>
          <w:b/>
          <w:sz w:val="28"/>
          <w:szCs w:val="18"/>
        </w:rPr>
      </w:pPr>
    </w:p>
    <w:p w:rsidR="008053B5" w:rsidRPr="006F543E" w:rsidRDefault="008053B5" w:rsidP="008053B5">
      <w:pPr>
        <w:jc w:val="center"/>
        <w:rPr>
          <w:rFonts w:ascii="Times New Roman" w:hAnsi="Times New Roman"/>
          <w:b/>
          <w:sz w:val="28"/>
          <w:szCs w:val="18"/>
          <w:lang w:val="kk-KZ"/>
        </w:rPr>
      </w:pPr>
      <w:r w:rsidRPr="006F543E">
        <w:rPr>
          <w:rFonts w:ascii="Times New Roman" w:hAnsi="Times New Roman"/>
          <w:b/>
          <w:sz w:val="28"/>
          <w:szCs w:val="18"/>
        </w:rPr>
        <w:tab/>
      </w:r>
      <w:r w:rsidR="00B52931">
        <w:rPr>
          <w:rFonts w:ascii="Times New Roman" w:hAnsi="Times New Roman"/>
          <w:b/>
          <w:sz w:val="28"/>
          <w:szCs w:val="18"/>
          <w:lang w:val="kk-KZ"/>
        </w:rPr>
        <w:t>«Атырау Жарық» ЖШС</w:t>
      </w:r>
      <w:r w:rsidRPr="006F543E">
        <w:rPr>
          <w:rFonts w:ascii="Times New Roman" w:hAnsi="Times New Roman"/>
          <w:b/>
          <w:sz w:val="28"/>
          <w:szCs w:val="1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18"/>
          <w:lang w:val="kk-KZ"/>
        </w:rPr>
        <w:t>бойынша 202</w:t>
      </w:r>
      <w:r w:rsidR="00DF2869">
        <w:rPr>
          <w:rFonts w:ascii="Times New Roman" w:hAnsi="Times New Roman"/>
          <w:b/>
          <w:sz w:val="28"/>
          <w:szCs w:val="18"/>
          <w:lang w:val="kk-KZ"/>
        </w:rPr>
        <w:t>6</w:t>
      </w:r>
      <w:r w:rsidRPr="006F543E">
        <w:rPr>
          <w:rFonts w:ascii="Times New Roman" w:hAnsi="Times New Roman"/>
          <w:b/>
          <w:sz w:val="28"/>
          <w:szCs w:val="18"/>
          <w:lang w:val="kk-KZ"/>
        </w:rPr>
        <w:t xml:space="preserve"> жылдың </w:t>
      </w:r>
      <w:r w:rsidR="00DB66DD" w:rsidRPr="00DB66DD">
        <w:rPr>
          <w:rFonts w:ascii="Times New Roman" w:hAnsi="Times New Roman"/>
          <w:b/>
          <w:sz w:val="28"/>
          <w:szCs w:val="18"/>
        </w:rPr>
        <w:t>4</w:t>
      </w:r>
      <w:bookmarkStart w:id="0" w:name="_GoBack"/>
      <w:bookmarkEnd w:id="0"/>
      <w:r w:rsidR="00B52931">
        <w:rPr>
          <w:rFonts w:ascii="Times New Roman" w:hAnsi="Times New Roman"/>
          <w:b/>
          <w:sz w:val="28"/>
          <w:szCs w:val="18"/>
          <w:lang w:val="kk-KZ"/>
        </w:rPr>
        <w:t xml:space="preserve"> </w:t>
      </w:r>
      <w:r w:rsidRPr="006F543E">
        <w:rPr>
          <w:rFonts w:ascii="Times New Roman" w:hAnsi="Times New Roman"/>
          <w:b/>
          <w:sz w:val="28"/>
          <w:szCs w:val="18"/>
          <w:lang w:val="kk-KZ"/>
        </w:rPr>
        <w:t>тоқсанына қарасты</w:t>
      </w:r>
      <w:r>
        <w:rPr>
          <w:rFonts w:ascii="Times New Roman" w:hAnsi="Times New Roman"/>
          <w:b/>
          <w:sz w:val="28"/>
          <w:szCs w:val="18"/>
          <w:lang w:val="kk-KZ"/>
        </w:rPr>
        <w:t xml:space="preserve"> қол жетімді қуат туралы ақпарат  </w:t>
      </w:r>
      <w:r w:rsidRPr="006F543E">
        <w:rPr>
          <w:rFonts w:ascii="Times New Roman" w:hAnsi="Times New Roman"/>
          <w:b/>
          <w:sz w:val="28"/>
          <w:szCs w:val="18"/>
          <w:lang w:val="kk-KZ"/>
        </w:rPr>
        <w:t xml:space="preserve"> </w:t>
      </w:r>
    </w:p>
    <w:p w:rsidR="008053B5" w:rsidRDefault="008053B5" w:rsidP="008053B5">
      <w:pPr>
        <w:rPr>
          <w:rFonts w:ascii="Times New Roman" w:hAnsi="Times New Roman"/>
          <w:sz w:val="28"/>
          <w:szCs w:val="18"/>
        </w:rPr>
      </w:pPr>
    </w:p>
    <w:p w:rsidR="008053B5" w:rsidRDefault="008053B5" w:rsidP="008053B5">
      <w:pPr>
        <w:rPr>
          <w:rFonts w:ascii="Times New Roman" w:hAnsi="Times New Roman"/>
          <w:sz w:val="28"/>
          <w:szCs w:val="18"/>
        </w:rPr>
      </w:pPr>
    </w:p>
    <w:tbl>
      <w:tblPr>
        <w:tblStyle w:val="a3"/>
        <w:tblW w:w="0" w:type="auto"/>
        <w:tblInd w:w="835" w:type="dxa"/>
        <w:tblLook w:val="04A0" w:firstRow="1" w:lastRow="0" w:firstColumn="1" w:lastColumn="0" w:noHBand="0" w:noVBand="1"/>
      </w:tblPr>
      <w:tblGrid>
        <w:gridCol w:w="4439"/>
        <w:gridCol w:w="4297"/>
      </w:tblGrid>
      <w:tr w:rsidR="008053B5" w:rsidTr="00DE66C3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8053B5" w:rsidP="00DE66C3">
            <w:pPr>
              <w:spacing w:line="360" w:lineRule="auto"/>
              <w:ind w:left="0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</w:rPr>
              <w:t xml:space="preserve">ПС-110/35/10кВ </w:t>
            </w:r>
            <w:r w:rsidR="00B52931">
              <w:rPr>
                <w:rFonts w:ascii="Times New Roman" w:hAnsi="Times New Roman"/>
                <w:sz w:val="28"/>
                <w:szCs w:val="18"/>
              </w:rPr>
              <w:t xml:space="preserve">№ 49 </w:t>
            </w:r>
            <w:r>
              <w:rPr>
                <w:rFonts w:ascii="Times New Roman" w:hAnsi="Times New Roman"/>
                <w:sz w:val="28"/>
                <w:szCs w:val="18"/>
              </w:rPr>
              <w:t>«Кок-</w:t>
            </w:r>
            <w:proofErr w:type="spellStart"/>
            <w:r>
              <w:rPr>
                <w:rFonts w:ascii="Times New Roman" w:hAnsi="Times New Roman"/>
                <w:sz w:val="28"/>
                <w:szCs w:val="18"/>
              </w:rPr>
              <w:t>арна</w:t>
            </w:r>
            <w:proofErr w:type="spellEnd"/>
            <w:r>
              <w:rPr>
                <w:rFonts w:ascii="Times New Roman" w:hAnsi="Times New Roman"/>
                <w:sz w:val="28"/>
                <w:szCs w:val="18"/>
              </w:rPr>
              <w:t>»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DB66DD" w:rsidP="00DE66C3">
            <w:pPr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  <w:lang w:val="en-US"/>
              </w:rPr>
              <w:t>4</w:t>
            </w:r>
            <w:r w:rsidR="008053B5">
              <w:rPr>
                <w:rFonts w:ascii="Times New Roman" w:hAnsi="Times New Roman"/>
                <w:sz w:val="28"/>
                <w:szCs w:val="18"/>
              </w:rPr>
              <w:t xml:space="preserve"> МВт</w:t>
            </w:r>
          </w:p>
        </w:tc>
      </w:tr>
      <w:tr w:rsidR="008053B5" w:rsidTr="00DE66C3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8053B5" w:rsidP="00DE66C3">
            <w:pPr>
              <w:spacing w:line="360" w:lineRule="auto"/>
              <w:ind w:left="0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</w:rPr>
              <w:t xml:space="preserve">ПС-110/10кВ </w:t>
            </w:r>
            <w:r w:rsidR="00B52931">
              <w:rPr>
                <w:rFonts w:ascii="Times New Roman" w:hAnsi="Times New Roman"/>
                <w:sz w:val="28"/>
                <w:szCs w:val="18"/>
              </w:rPr>
              <w:t xml:space="preserve">№ 50 </w:t>
            </w:r>
            <w:r>
              <w:rPr>
                <w:rFonts w:ascii="Times New Roman" w:hAnsi="Times New Roman"/>
                <w:sz w:val="28"/>
                <w:szCs w:val="1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18"/>
              </w:rPr>
              <w:t>Жумыскер</w:t>
            </w:r>
            <w:proofErr w:type="spellEnd"/>
            <w:r>
              <w:rPr>
                <w:rFonts w:ascii="Times New Roman" w:hAnsi="Times New Roman"/>
                <w:sz w:val="28"/>
                <w:szCs w:val="18"/>
              </w:rPr>
              <w:t>»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DB66DD" w:rsidP="00DE66C3">
            <w:pPr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  <w:lang w:val="en-US"/>
              </w:rPr>
              <w:t>6</w:t>
            </w:r>
            <w:r w:rsidR="008053B5">
              <w:rPr>
                <w:rFonts w:ascii="Times New Roman" w:hAnsi="Times New Roman"/>
                <w:sz w:val="28"/>
                <w:szCs w:val="18"/>
              </w:rPr>
              <w:t xml:space="preserve"> МВт</w:t>
            </w:r>
          </w:p>
        </w:tc>
      </w:tr>
      <w:tr w:rsidR="008053B5" w:rsidTr="00DE66C3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8053B5" w:rsidP="00B52931">
            <w:pPr>
              <w:spacing w:line="360" w:lineRule="auto"/>
              <w:ind w:left="0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</w:rPr>
              <w:t xml:space="preserve">ПС-110/10кВ </w:t>
            </w:r>
            <w:r w:rsidR="00B52931">
              <w:rPr>
                <w:rFonts w:ascii="Times New Roman" w:hAnsi="Times New Roman"/>
                <w:sz w:val="28"/>
                <w:szCs w:val="18"/>
              </w:rPr>
              <w:t xml:space="preserve">№ 51 </w:t>
            </w:r>
            <w:proofErr w:type="spellStart"/>
            <w:r>
              <w:rPr>
                <w:rFonts w:ascii="Times New Roman" w:hAnsi="Times New Roman"/>
                <w:sz w:val="28"/>
                <w:szCs w:val="18"/>
              </w:rPr>
              <w:t>Нурсая</w:t>
            </w:r>
            <w:proofErr w:type="spellEnd"/>
            <w:r>
              <w:rPr>
                <w:rFonts w:ascii="Times New Roman" w:hAnsi="Times New Roman"/>
                <w:sz w:val="28"/>
                <w:szCs w:val="18"/>
              </w:rPr>
              <w:t>»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A77EEE" w:rsidP="00DB66DD">
            <w:pPr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  <w:lang w:val="kk-KZ"/>
              </w:rPr>
              <w:t>2</w:t>
            </w:r>
            <w:r w:rsidR="00DB66DD">
              <w:rPr>
                <w:rFonts w:ascii="Times New Roman" w:hAnsi="Times New Roman"/>
                <w:sz w:val="28"/>
                <w:szCs w:val="18"/>
                <w:lang w:val="en-US"/>
              </w:rPr>
              <w:t>1</w:t>
            </w:r>
            <w:r w:rsidR="008053B5">
              <w:rPr>
                <w:rFonts w:ascii="Times New Roman" w:hAnsi="Times New Roman"/>
                <w:sz w:val="28"/>
                <w:szCs w:val="18"/>
              </w:rPr>
              <w:t xml:space="preserve"> МВт</w:t>
            </w:r>
          </w:p>
        </w:tc>
      </w:tr>
      <w:tr w:rsidR="008053B5" w:rsidTr="00DE66C3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8053B5" w:rsidP="00DE66C3">
            <w:pPr>
              <w:spacing w:line="360" w:lineRule="auto"/>
              <w:ind w:left="0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</w:rPr>
              <w:t xml:space="preserve">ПС-110/10кВ </w:t>
            </w:r>
            <w:r w:rsidR="00B52931">
              <w:rPr>
                <w:rFonts w:ascii="Times New Roman" w:hAnsi="Times New Roman"/>
                <w:sz w:val="28"/>
                <w:szCs w:val="18"/>
              </w:rPr>
              <w:t xml:space="preserve">№ 16 </w:t>
            </w:r>
            <w:r>
              <w:rPr>
                <w:rFonts w:ascii="Times New Roman" w:hAnsi="Times New Roman"/>
                <w:sz w:val="28"/>
                <w:szCs w:val="18"/>
              </w:rPr>
              <w:t>«Старый Город»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B5" w:rsidRDefault="008053B5" w:rsidP="00DE66C3">
            <w:pPr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18"/>
              </w:rPr>
              <w:t>10МВт</w:t>
            </w:r>
          </w:p>
        </w:tc>
      </w:tr>
    </w:tbl>
    <w:p w:rsidR="008053B5" w:rsidRDefault="008053B5" w:rsidP="008053B5">
      <w:pPr>
        <w:tabs>
          <w:tab w:val="left" w:pos="4125"/>
        </w:tabs>
        <w:rPr>
          <w:rFonts w:ascii="Times New Roman" w:hAnsi="Times New Roman"/>
          <w:sz w:val="28"/>
          <w:szCs w:val="18"/>
        </w:rPr>
      </w:pPr>
    </w:p>
    <w:p w:rsidR="008053B5" w:rsidRPr="00D878C6" w:rsidRDefault="008053B5" w:rsidP="008053B5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Default="008053B5" w:rsidP="00D878C6">
      <w:pPr>
        <w:rPr>
          <w:lang w:val="kk-KZ"/>
        </w:rPr>
      </w:pPr>
    </w:p>
    <w:p w:rsidR="008053B5" w:rsidRPr="00D878C6" w:rsidRDefault="008053B5" w:rsidP="00D878C6">
      <w:pPr>
        <w:rPr>
          <w:lang w:val="kk-KZ"/>
        </w:rPr>
      </w:pPr>
    </w:p>
    <w:sectPr w:rsidR="008053B5" w:rsidRPr="00D8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C5"/>
    <w:rsid w:val="001010A3"/>
    <w:rsid w:val="002020BA"/>
    <w:rsid w:val="00282149"/>
    <w:rsid w:val="0039565A"/>
    <w:rsid w:val="003A179A"/>
    <w:rsid w:val="005268C5"/>
    <w:rsid w:val="005378B9"/>
    <w:rsid w:val="006F543E"/>
    <w:rsid w:val="00713536"/>
    <w:rsid w:val="00751988"/>
    <w:rsid w:val="007E0A41"/>
    <w:rsid w:val="008053B5"/>
    <w:rsid w:val="008600B8"/>
    <w:rsid w:val="00961797"/>
    <w:rsid w:val="00A77EEE"/>
    <w:rsid w:val="00A90B66"/>
    <w:rsid w:val="00B44756"/>
    <w:rsid w:val="00B52931"/>
    <w:rsid w:val="00C43186"/>
    <w:rsid w:val="00D878C6"/>
    <w:rsid w:val="00DB66DD"/>
    <w:rsid w:val="00DF2869"/>
    <w:rsid w:val="00F4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4C8AEF-46D5-4FB9-80FA-73311EC1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65A"/>
    <w:pPr>
      <w:spacing w:after="0" w:line="240" w:lineRule="auto"/>
      <w:ind w:left="835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d.ahmetova</dc:creator>
  <cp:lastModifiedBy>Гульшат</cp:lastModifiedBy>
  <cp:revision>23</cp:revision>
  <cp:lastPrinted>2022-01-11T05:59:00Z</cp:lastPrinted>
  <dcterms:created xsi:type="dcterms:W3CDTF">2023-01-04T11:40:00Z</dcterms:created>
  <dcterms:modified xsi:type="dcterms:W3CDTF">2026-10-02T10:03:00Z</dcterms:modified>
</cp:coreProperties>
</file>