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EFA" w:rsidRDefault="00F35EFA" w:rsidP="00FA7BB9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35EFA" w:rsidRPr="008C78C5" w:rsidRDefault="00F35EFA" w:rsidP="00FA7BB9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F35EFA" w:rsidRPr="008C78C5" w:rsidRDefault="00F35EFA" w:rsidP="00FA7BB9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F35EFA" w:rsidRPr="008C78C5" w:rsidRDefault="00F35EFA" w:rsidP="00FA7BB9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C10A93" w:rsidRPr="00F35EFA" w:rsidRDefault="00F35EFA" w:rsidP="00FA7BB9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FA7BB9" w:rsidRDefault="00F35EFA" w:rsidP="00FA7BB9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 xml:space="preserve">   </w:t>
      </w:r>
    </w:p>
    <w:p w:rsidR="00B95979" w:rsidRDefault="00C10A93" w:rsidP="00FA7BB9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 w:rsidRPr="00B95979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>Тергеп-тексеру жүргізу нәтижелері туралы ақпарат</w:t>
      </w:r>
    </w:p>
    <w:p w:rsidR="00F35EFA" w:rsidRDefault="00F35EFA" w:rsidP="00FA7BB9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FA7BB9" w:rsidRPr="00B95979" w:rsidRDefault="00FA7BB9" w:rsidP="00FA7BB9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C10A93" w:rsidRPr="00E057AA" w:rsidRDefault="00C10A93" w:rsidP="00FA7B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1. Тергеп-тексеру жүргізудің негізі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11.09.2026</w:t>
      </w:r>
      <w:r w:rsidR="006724D0" w:rsidRPr="00E057A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ж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  <w:r w:rsidR="006724D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D36D9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№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D36D9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217</w:t>
      </w:r>
      <w:r w:rsidR="00AD721F" w:rsidRPr="00AD721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D36D9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шұғыл хабарлама 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АХЖ</w:t>
      </w:r>
      <w:r w:rsidR="006724D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6E7F6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коды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E057AA" w:rsidRPr="00E057A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А</w:t>
      </w:r>
      <w:r w:rsidR="00E057AA" w:rsidRPr="00E057A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23</w:t>
      </w:r>
      <w:r w:rsidR="00AD721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.9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бойынша</w:t>
      </w:r>
    </w:p>
    <w:p w:rsidR="003B3E70" w:rsidRPr="00987BE2" w:rsidRDefault="00C10A93" w:rsidP="00FA7B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2. Тергеп-тексеру жүргізетін бақылау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және қадағалау органы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«ҚР ДСМ СЭБК Абай облысы СЭБД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Ақсуат ауданының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СЭБ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басқармасы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» РММ</w:t>
      </w:r>
    </w:p>
    <w:p w:rsidR="00C10A93" w:rsidRPr="00987BE2" w:rsidRDefault="00C10A93" w:rsidP="00FA7B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3. Тартылған сарапшылар (деректерді 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пайдалануға келісім)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7F12E1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қажет етілмейді.</w:t>
      </w:r>
    </w:p>
    <w:p w:rsidR="00C10A93" w:rsidRPr="00987BE2" w:rsidRDefault="00C10A93" w:rsidP="00FA7B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4.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Тергеп-тексеру жүргізу мерзімі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D36D9B" w:rsidRP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11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.0</w:t>
      </w:r>
      <w:r w:rsidR="00D36D9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9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ж.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– </w:t>
      </w:r>
      <w:r w:rsidR="00D36D9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23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0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9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ж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</w:p>
    <w:p w:rsidR="00C10A93" w:rsidRPr="00D4353C" w:rsidRDefault="00C10A93" w:rsidP="00FA7B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u w:val="single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5. Тергеп-тексеру жүргізілген жеке жән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е (немесе) заңды тұлғалар</w:t>
      </w:r>
      <w:r w:rsidR="000670BF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D36D9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Абай облысы, Ақсуат ауданы, «Қаршыға» шаруа қожалығы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 </w:t>
      </w:r>
    </w:p>
    <w:p w:rsidR="009A37A9" w:rsidRPr="009A37A9" w:rsidRDefault="00C10A93" w:rsidP="006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u w:val="single"/>
          <w:lang w:val="kk-KZ"/>
        </w:rPr>
      </w:pPr>
      <w:bookmarkStart w:id="0" w:name="z409"/>
      <w:bookmarkEnd w:id="0"/>
      <w:r w:rsidRPr="00987BE2">
        <w:rPr>
          <w:rFonts w:ascii="Times New Roman" w:eastAsia="Times New Roman" w:hAnsi="Times New Roman" w:cs="Times New Roman"/>
          <w:sz w:val="24"/>
          <w:lang w:val="kk-KZ"/>
        </w:rPr>
        <w:t>6. Халықтың санитариялық-эпидемиологиялық саламаттылығы саласындағы</w:t>
      </w:r>
      <w:r w:rsidR="00987BE2"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  <w:r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6724D0">
        <w:rPr>
          <w:rFonts w:ascii="Times New Roman" w:eastAsia="Times New Roman" w:hAnsi="Times New Roman" w:cs="Times New Roman"/>
          <w:sz w:val="24"/>
          <w:lang w:val="kk-KZ"/>
        </w:rPr>
        <w:t xml:space="preserve">- </w:t>
      </w:r>
      <w:bookmarkStart w:id="1" w:name="z412"/>
      <w:bookmarkEnd w:id="1"/>
      <w:r w:rsidR="009A37A9" w:rsidRPr="009A37A9">
        <w:rPr>
          <w:rFonts w:ascii="Times New Roman" w:eastAsia="Times New Roman" w:hAnsi="Times New Roman" w:cs="Times New Roman"/>
          <w:sz w:val="24"/>
          <w:u w:val="single"/>
          <w:lang w:val="kk-KZ"/>
        </w:rPr>
        <w:t>Қазақстан Республикасы Денсаулық сақтау министрінің 2021 жылғы 12 қарашадағы ҚР ДСМ-114 бұйрығының 9 тарауы, 197 тармағының 2 тармақшасының бұзушылығы анықталды.</w:t>
      </w:r>
    </w:p>
    <w:p w:rsidR="00C10A93" w:rsidRPr="00892FF6" w:rsidRDefault="00C10A93" w:rsidP="00FA7B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7. Халықтың санитариялық-эпидемиологи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ялық саламаттылығы саласындағы  </w:t>
      </w: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нормативтік құқықтық актілердің талаптарын бұзуға жол берген жеке және (немесе)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9A37A9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заңды тұлғалар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-жеке тұлға</w:t>
      </w:r>
    </w:p>
    <w:p w:rsidR="00C10A93" w:rsidRPr="006724D0" w:rsidRDefault="00C10A93" w:rsidP="006724D0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8. Қабы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лданған шаралар</w:t>
      </w:r>
      <w:r w:rsidR="006724D0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-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21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.2026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ж. №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154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Санитариялық- індетке қарсы және санитариялық-профилактикал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ық іс-шараларды жүргізу туралы Қ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аулы шығарылды</w:t>
      </w:r>
      <w:r w:rsidR="006724D0" w:rsidRPr="006724D0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. </w:t>
      </w:r>
      <w:r w:rsidR="009A37A9" w:rsidRPr="006724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2014 жылғы 5 шілдедегі №</w:t>
      </w:r>
      <w:r w:rsidR="006724D0" w:rsidRPr="006724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 xml:space="preserve"> </w:t>
      </w:r>
      <w:r w:rsidR="009A37A9" w:rsidRPr="006724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 xml:space="preserve">235-V ҚРЗ «Әкімшілік құқық бузушылық туралы» ҚР кодексінің 425 бабының 1-тармағы бойынша </w:t>
      </w:r>
      <w:bookmarkStart w:id="2" w:name="_GoBack"/>
      <w:bookmarkEnd w:id="2"/>
      <w:r w:rsidR="009A37A9" w:rsidRPr="006724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жеке тұлғаға әкімшілік хаттама толтырып, айыппұл салынды.</w:t>
      </w:r>
    </w:p>
    <w:p w:rsidR="00455F26" w:rsidRDefault="00455F26" w:rsidP="00FA7BB9">
      <w:pPr>
        <w:spacing w:after="0" w:line="240" w:lineRule="auto"/>
        <w:ind w:left="-567"/>
        <w:rPr>
          <w:rFonts w:ascii="Times New Roman" w:hAnsi="Times New Roman" w:cs="Times New Roman"/>
          <w:sz w:val="24"/>
          <w:lang w:val="kk-KZ"/>
        </w:rPr>
      </w:pP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FA7BB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FA7BB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8"/>
        <w:gridCol w:w="3970"/>
      </w:tblGrid>
      <w:tr w:rsidR="007F12E1" w:rsidRPr="00497EE1" w:rsidTr="00E057AA">
        <w:trPr>
          <w:trHeight w:val="30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2E1" w:rsidRDefault="007F12E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Pr="002D2C8E" w:rsidRDefault="00274CA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1E08" w:rsidRDefault="00401E08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7BB9" w:rsidRDefault="00FA7BB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F12E1" w:rsidRDefault="007F12E1" w:rsidP="00FA7B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7F12E1" w:rsidRPr="005C3870" w:rsidRDefault="007F12E1" w:rsidP="00FA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FA7BB9" w:rsidRDefault="007F12E1" w:rsidP="00FA7BB9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</w:p>
    <w:p w:rsidR="007F12E1" w:rsidRPr="00497EE1" w:rsidRDefault="007F12E1" w:rsidP="00FA7BB9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3"/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BB9" w:rsidRPr="00FA7BB9" w:rsidRDefault="00FA7BB9" w:rsidP="00FA7B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2E1" w:rsidRPr="00E057AA" w:rsidRDefault="007F12E1" w:rsidP="00FA7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экстренное извещение</w:t>
      </w:r>
      <w:r w:rsidR="00D52C10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FA7B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2C10">
        <w:rPr>
          <w:rFonts w:ascii="Times New Roman" w:hAnsi="Times New Roman" w:cs="Times New Roman"/>
          <w:sz w:val="24"/>
          <w:szCs w:val="24"/>
          <w:lang w:val="kk-KZ"/>
        </w:rPr>
        <w:t>217</w:t>
      </w:r>
      <w:r w:rsidR="002172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2C10">
        <w:rPr>
          <w:rFonts w:ascii="Times New Roman" w:hAnsi="Times New Roman" w:cs="Times New Roman"/>
          <w:sz w:val="24"/>
          <w:szCs w:val="24"/>
          <w:lang w:val="kk-KZ"/>
        </w:rPr>
        <w:t>от 11</w:t>
      </w:r>
      <w:r w:rsidR="00D4353C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D52C10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D4353C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="00FA7B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FA7BB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код диагноза по МКБ А</w:t>
      </w:r>
      <w:r w:rsidR="00E057AA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AD721F">
        <w:rPr>
          <w:rFonts w:ascii="Times New Roman" w:hAnsi="Times New Roman" w:cs="Times New Roman"/>
          <w:sz w:val="24"/>
          <w:szCs w:val="24"/>
          <w:lang w:val="kk-KZ"/>
        </w:rPr>
        <w:t>.9</w:t>
      </w: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района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қсуат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</w:t>
      </w:r>
      <w:proofErr w:type="gramStart"/>
      <w:r w:rsidRPr="00497EE1">
        <w:rPr>
          <w:rFonts w:ascii="Times New Roman" w:hAnsi="Times New Roman" w:cs="Times New Roman"/>
          <w:sz w:val="24"/>
          <w:szCs w:val="24"/>
        </w:rPr>
        <w:t>данных)-</w:t>
      </w:r>
      <w:proofErr w:type="gramEnd"/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>11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FA7BB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г.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>23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03E18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>Абайская область, район Аксуат, КХ «Қаршыға»</w:t>
      </w:r>
      <w:r w:rsid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FA7B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</w:t>
      </w:r>
      <w:r w:rsidR="006B16DB">
        <w:rPr>
          <w:rFonts w:ascii="Times New Roman" w:hAnsi="Times New Roman" w:cs="Times New Roman"/>
          <w:sz w:val="24"/>
          <w:szCs w:val="24"/>
        </w:rPr>
        <w:t>–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>установлен</w:t>
      </w:r>
      <w:r w:rsidR="00FA7BB9"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нарушени</w:t>
      </w:r>
      <w:r w:rsidR="00FA7BB9">
        <w:rPr>
          <w:rFonts w:ascii="Times New Roman" w:hAnsi="Times New Roman" w:cs="Times New Roman"/>
          <w:sz w:val="24"/>
          <w:szCs w:val="24"/>
          <w:u w:val="single"/>
          <w:lang w:val="kk-KZ"/>
        </w:rPr>
        <w:t>е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подпункта 2 пункта 197 главы 9 приказа Министра здравоохранения Республики Казахстан от 12 ноября 2021 года № ҚР ДСМ-114</w:t>
      </w: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FA7B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FA7BB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физическое лицо  </w:t>
      </w:r>
    </w:p>
    <w:p w:rsidR="00D52C10" w:rsidRPr="00D52C10" w:rsidRDefault="007F12E1" w:rsidP="006724D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8. Принятые меры–</w:t>
      </w:r>
      <w:r w:rsidR="006724D0" w:rsidRPr="006724D0">
        <w:rPr>
          <w:rFonts w:ascii="Times New Roman" w:hAnsi="Times New Roman" w:cs="Times New Roman"/>
          <w:sz w:val="24"/>
          <w:szCs w:val="24"/>
          <w:lang w:val="kk-KZ"/>
        </w:rPr>
        <w:t xml:space="preserve">вынесено 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№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54</w:t>
      </w:r>
      <w:r w:rsidR="006724D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от 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2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1.0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8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.2026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г.</w:t>
      </w:r>
      <w:r w:rsidR="006724D0" w:rsidRPr="006724D0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D52C10" w:rsidRPr="006724D0">
        <w:rPr>
          <w:rFonts w:ascii="Times New Roman" w:hAnsi="Times New Roman" w:cs="Times New Roman"/>
          <w:sz w:val="24"/>
          <w:szCs w:val="24"/>
          <w:u w:val="single"/>
          <w:lang w:val="kk-KZ"/>
        </w:rPr>
        <w:t>В соответствии с пунктом</w:t>
      </w:r>
      <w:r w:rsidR="00D52C10" w:rsidRP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1 статьи </w:t>
      </w:r>
      <w:r w:rsid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>425 Кодекса Р</w:t>
      </w:r>
      <w:r w:rsidR="00D52C10" w:rsidRPr="00D52C10">
        <w:rPr>
          <w:rFonts w:ascii="Times New Roman" w:hAnsi="Times New Roman" w:cs="Times New Roman"/>
          <w:sz w:val="24"/>
          <w:szCs w:val="24"/>
          <w:u w:val="single"/>
          <w:lang w:val="kk-KZ"/>
        </w:rPr>
        <w:t>еспублики Казахстан от 05 июля 2014 года №235-V ҚРЗ «Об административных правонарушениях» в отношении физического лица составлен административный протокол и наложен штраф.</w:t>
      </w:r>
    </w:p>
    <w:p w:rsidR="007F12E1" w:rsidRDefault="007F12E1" w:rsidP="00FA7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val="kk-KZ"/>
        </w:rPr>
      </w:pPr>
    </w:p>
    <w:p w:rsidR="007F12E1" w:rsidRDefault="007F12E1" w:rsidP="00FA7BB9">
      <w:pPr>
        <w:spacing w:after="0" w:line="240" w:lineRule="auto"/>
        <w:rPr>
          <w:lang w:val="kk-KZ"/>
        </w:rPr>
      </w:pPr>
    </w:p>
    <w:p w:rsidR="007F12E1" w:rsidRDefault="007F12E1" w:rsidP="00FA7BB9">
      <w:pPr>
        <w:spacing w:after="0" w:line="240" w:lineRule="auto"/>
        <w:rPr>
          <w:lang w:val="kk-KZ"/>
        </w:rPr>
      </w:pPr>
    </w:p>
    <w:sectPr w:rsidR="007F12E1" w:rsidSect="00527A6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A93"/>
    <w:rsid w:val="000670BF"/>
    <w:rsid w:val="0013333B"/>
    <w:rsid w:val="00202868"/>
    <w:rsid w:val="00217210"/>
    <w:rsid w:val="002441EB"/>
    <w:rsid w:val="00274CA1"/>
    <w:rsid w:val="00303E18"/>
    <w:rsid w:val="0036753A"/>
    <w:rsid w:val="003B3E70"/>
    <w:rsid w:val="003E4B5D"/>
    <w:rsid w:val="00401E08"/>
    <w:rsid w:val="00425073"/>
    <w:rsid w:val="00455F26"/>
    <w:rsid w:val="00486272"/>
    <w:rsid w:val="00527A69"/>
    <w:rsid w:val="005D5FB5"/>
    <w:rsid w:val="00605EB4"/>
    <w:rsid w:val="006724D0"/>
    <w:rsid w:val="006B16DB"/>
    <w:rsid w:val="006E7F6F"/>
    <w:rsid w:val="00776D4E"/>
    <w:rsid w:val="007F12E1"/>
    <w:rsid w:val="0081165F"/>
    <w:rsid w:val="00812988"/>
    <w:rsid w:val="00892FF6"/>
    <w:rsid w:val="00987BE2"/>
    <w:rsid w:val="009A37A9"/>
    <w:rsid w:val="00AD721F"/>
    <w:rsid w:val="00B95979"/>
    <w:rsid w:val="00BE2A29"/>
    <w:rsid w:val="00BF3963"/>
    <w:rsid w:val="00C10A93"/>
    <w:rsid w:val="00C14BC7"/>
    <w:rsid w:val="00C3469B"/>
    <w:rsid w:val="00CD47CB"/>
    <w:rsid w:val="00D36D9B"/>
    <w:rsid w:val="00D4353C"/>
    <w:rsid w:val="00D52C10"/>
    <w:rsid w:val="00E057AA"/>
    <w:rsid w:val="00ED3D02"/>
    <w:rsid w:val="00F35EFA"/>
    <w:rsid w:val="00FA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CC63C5-FC3A-4E8A-B922-E54A5200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9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10A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0A9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10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F39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987BE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7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2A987-4A04-4DD4-B994-A3766316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user1</cp:lastModifiedBy>
  <cp:revision>33</cp:revision>
  <cp:lastPrinted>2025-02-21T06:06:00Z</cp:lastPrinted>
  <dcterms:created xsi:type="dcterms:W3CDTF">2024-11-01T04:08:00Z</dcterms:created>
  <dcterms:modified xsi:type="dcterms:W3CDTF">2026-09-28T11:56:00Z</dcterms:modified>
</cp:coreProperties>
</file>