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021" w:rsidRPr="004A2B41" w:rsidRDefault="004A2B41" w:rsidP="001849B4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A2B41">
        <w:rPr>
          <w:rFonts w:ascii="Times New Roman" w:hAnsi="Times New Roman" w:cs="Times New Roman"/>
          <w:b/>
          <w:sz w:val="28"/>
          <w:szCs w:val="28"/>
          <w:lang w:val="ru-RU"/>
        </w:rPr>
        <w:t>ЖОБА</w:t>
      </w:r>
    </w:p>
    <w:p w:rsidR="001849B4" w:rsidRDefault="001849B4" w:rsidP="001849B4">
      <w:pPr>
        <w:tabs>
          <w:tab w:val="left" w:pos="-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849B4" w:rsidRDefault="001849B4" w:rsidP="001849B4">
      <w:pPr>
        <w:tabs>
          <w:tab w:val="left" w:pos="-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849B4" w:rsidRDefault="001849B4" w:rsidP="001849B4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849B4">
        <w:rPr>
          <w:rFonts w:ascii="Times New Roman" w:hAnsi="Times New Roman"/>
          <w:b/>
          <w:sz w:val="28"/>
          <w:szCs w:val="28"/>
          <w:lang w:eastAsia="ru-RU"/>
        </w:rPr>
        <w:t xml:space="preserve">Мемлекеттік </w:t>
      </w:r>
      <w:proofErr w:type="spellStart"/>
      <w:r w:rsidRPr="001849B4">
        <w:rPr>
          <w:rFonts w:ascii="Times New Roman" w:hAnsi="Times New Roman"/>
          <w:b/>
          <w:sz w:val="28"/>
          <w:szCs w:val="28"/>
          <w:lang w:eastAsia="ru-RU"/>
        </w:rPr>
        <w:t>тұрғын</w:t>
      </w:r>
      <w:proofErr w:type="spellEnd"/>
      <w:r w:rsidRPr="001849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1849B4">
        <w:rPr>
          <w:rFonts w:ascii="Times New Roman" w:hAnsi="Times New Roman"/>
          <w:b/>
          <w:sz w:val="28"/>
          <w:szCs w:val="28"/>
          <w:lang w:eastAsia="ru-RU"/>
        </w:rPr>
        <w:t>үй</w:t>
      </w:r>
      <w:proofErr w:type="spellEnd"/>
      <w:r w:rsidRPr="001849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1849B4">
        <w:rPr>
          <w:rFonts w:ascii="Times New Roman" w:hAnsi="Times New Roman"/>
          <w:b/>
          <w:sz w:val="28"/>
          <w:szCs w:val="28"/>
          <w:lang w:eastAsia="ru-RU"/>
        </w:rPr>
        <w:t>қорындағы</w:t>
      </w:r>
      <w:proofErr w:type="spellEnd"/>
      <w:r w:rsidRPr="001849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1849B4">
        <w:rPr>
          <w:rFonts w:ascii="Times New Roman" w:hAnsi="Times New Roman"/>
          <w:b/>
          <w:sz w:val="28"/>
          <w:szCs w:val="28"/>
          <w:lang w:eastAsia="ru-RU"/>
        </w:rPr>
        <w:t>тұрғын</w:t>
      </w:r>
      <w:proofErr w:type="spellEnd"/>
      <w:r w:rsidRPr="001849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1849B4">
        <w:rPr>
          <w:rFonts w:ascii="Times New Roman" w:hAnsi="Times New Roman"/>
          <w:b/>
          <w:sz w:val="28"/>
          <w:szCs w:val="28"/>
          <w:lang w:eastAsia="ru-RU"/>
        </w:rPr>
        <w:t>үйді</w:t>
      </w:r>
      <w:proofErr w:type="spellEnd"/>
      <w:r w:rsidRPr="001849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1849B4" w:rsidRPr="001849B4" w:rsidRDefault="001849B4" w:rsidP="001849B4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proofErr w:type="spellStart"/>
      <w:r w:rsidRPr="001849B4">
        <w:rPr>
          <w:rFonts w:ascii="Times New Roman" w:hAnsi="Times New Roman"/>
          <w:b/>
          <w:sz w:val="28"/>
          <w:szCs w:val="28"/>
          <w:lang w:eastAsia="ru-RU"/>
        </w:rPr>
        <w:t>пайдаланғаны</w:t>
      </w:r>
      <w:proofErr w:type="spellEnd"/>
      <w:r w:rsidRPr="001849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1849B4">
        <w:rPr>
          <w:rFonts w:ascii="Times New Roman" w:hAnsi="Times New Roman"/>
          <w:b/>
          <w:sz w:val="28"/>
          <w:szCs w:val="28"/>
          <w:lang w:eastAsia="ru-RU"/>
        </w:rPr>
        <w:t>үшін</w:t>
      </w:r>
      <w:proofErr w:type="spellEnd"/>
      <w:r w:rsidRPr="001849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1849B4">
        <w:rPr>
          <w:rFonts w:ascii="Times New Roman" w:hAnsi="Times New Roman"/>
          <w:b/>
          <w:sz w:val="28"/>
          <w:szCs w:val="28"/>
          <w:lang w:eastAsia="ru-RU"/>
        </w:rPr>
        <w:t>төлемақы</w:t>
      </w:r>
      <w:proofErr w:type="spellEnd"/>
      <w:r w:rsidRPr="001849B4">
        <w:rPr>
          <w:rFonts w:ascii="Times New Roman" w:hAnsi="Times New Roman"/>
          <w:b/>
          <w:sz w:val="28"/>
          <w:szCs w:val="28"/>
          <w:lang w:eastAsia="ru-RU"/>
        </w:rPr>
        <w:t xml:space="preserve"> мөлшерін </w:t>
      </w:r>
      <w:proofErr w:type="spellStart"/>
      <w:r w:rsidRPr="001849B4">
        <w:rPr>
          <w:rFonts w:ascii="Times New Roman" w:hAnsi="Times New Roman"/>
          <w:b/>
          <w:sz w:val="28"/>
          <w:szCs w:val="28"/>
          <w:lang w:eastAsia="ru-RU"/>
        </w:rPr>
        <w:t>белгілеу</w:t>
      </w:r>
      <w:proofErr w:type="spellEnd"/>
      <w:r w:rsidRPr="001849B4">
        <w:rPr>
          <w:rFonts w:ascii="Times New Roman" w:hAnsi="Times New Roman"/>
          <w:b/>
          <w:sz w:val="28"/>
          <w:szCs w:val="28"/>
          <w:lang w:eastAsia="ru-RU"/>
        </w:rPr>
        <w:t xml:space="preserve"> туралы</w:t>
      </w:r>
    </w:p>
    <w:p w:rsidR="001849B4" w:rsidRPr="001849B4" w:rsidRDefault="001849B4" w:rsidP="001849B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849B4" w:rsidRDefault="001849B4" w:rsidP="001849B4">
      <w:pPr>
        <w:tabs>
          <w:tab w:val="left" w:pos="-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849B4" w:rsidRDefault="001849B4" w:rsidP="001849B4">
      <w:pPr>
        <w:tabs>
          <w:tab w:val="left" w:pos="-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  <w:lang w:val="kk-KZ"/>
        </w:rPr>
      </w:pPr>
      <w:r w:rsidRPr="001849B4">
        <w:rPr>
          <w:rFonts w:ascii="Times New Roman" w:hAnsi="Times New Roman"/>
          <w:sz w:val="28"/>
          <w:szCs w:val="28"/>
          <w:lang w:val="ru-RU"/>
        </w:rPr>
        <w:t>«</w:t>
      </w:r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Қазақстан Республикасындағы жергілікті мемлекеттік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өзін-өзі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туралы</w:t>
      </w:r>
      <w:r w:rsidRPr="001849B4">
        <w:rPr>
          <w:rFonts w:ascii="Times New Roman" w:hAnsi="Times New Roman"/>
          <w:sz w:val="28"/>
          <w:szCs w:val="28"/>
          <w:lang w:val="ru-RU"/>
        </w:rPr>
        <w:t>»</w:t>
      </w:r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Қазақстан Республикасы Заңының </w:t>
      </w:r>
      <w:hyperlink r:id="rId5" w:anchor="z35" w:history="1">
        <w:r w:rsidRPr="001849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31-бабына</w:t>
        </w:r>
      </w:hyperlink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1849B4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қатынастары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туралы</w:t>
      </w:r>
      <w:r w:rsidRPr="001849B4">
        <w:rPr>
          <w:rFonts w:ascii="Times New Roman" w:hAnsi="Times New Roman"/>
          <w:sz w:val="28"/>
          <w:szCs w:val="28"/>
          <w:lang w:val="ru-RU"/>
        </w:rPr>
        <w:t>»</w:t>
      </w:r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Қазақстан Республикасы Заңының </w:t>
      </w:r>
      <w:r w:rsidRPr="001849B4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hyperlink r:id="rId6" w:anchor="z113" w:history="1">
        <w:r w:rsidRPr="001849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97-бабының</w:t>
        </w:r>
      </w:hyperlink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1-тармағына, Қазақстан Республикасы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Құрылыс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үй-коммуналдық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шаруашылық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істері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агенттігі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төрағасының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849B4">
        <w:rPr>
          <w:rFonts w:ascii="Times New Roman" w:hAnsi="Times New Roman"/>
          <w:sz w:val="28"/>
          <w:szCs w:val="28"/>
          <w:lang w:val="ru-RU"/>
        </w:rPr>
        <w:t>«</w:t>
      </w:r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Мемлекеттік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қорындағы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үйді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пайдаланғаны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төлемақы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мөлшерін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есептеу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әдістемесін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бекіту туралы</w:t>
      </w:r>
      <w:r w:rsidRPr="001849B4">
        <w:rPr>
          <w:rFonts w:ascii="Times New Roman" w:hAnsi="Times New Roman"/>
          <w:sz w:val="28"/>
          <w:szCs w:val="28"/>
          <w:lang w:val="ru-RU"/>
        </w:rPr>
        <w:t>»</w:t>
      </w:r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</w:t>
      </w:r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2011 жылғы 26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тамыздағы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7" w:anchor="z1" w:history="1">
        <w:r w:rsidRPr="001849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№ 306</w:t>
        </w:r>
      </w:hyperlink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бұйрығына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нормативтік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құқықтық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актілерді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мемлекеттік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тізілімінде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№ 7232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49B4">
        <w:rPr>
          <w:rFonts w:ascii="Times New Roman" w:hAnsi="Times New Roman" w:cs="Times New Roman"/>
          <w:sz w:val="28"/>
          <w:szCs w:val="28"/>
          <w:lang w:val="ru-RU"/>
        </w:rPr>
        <w:t>тіркелген</w:t>
      </w:r>
      <w:proofErr w:type="spellEnd"/>
      <w:r w:rsidRPr="001849B4">
        <w:rPr>
          <w:rFonts w:ascii="Times New Roman" w:hAnsi="Times New Roman" w:cs="Times New Roman"/>
          <w:sz w:val="28"/>
          <w:szCs w:val="28"/>
          <w:lang w:val="ru-RU"/>
        </w:rPr>
        <w:t xml:space="preserve">) сәйкес </w:t>
      </w:r>
      <w:r>
        <w:rPr>
          <w:rFonts w:ascii="Times New Roman" w:hAnsi="Times New Roman" w:cs="Times New Roman"/>
          <w:sz w:val="28"/>
          <w:szCs w:val="20"/>
          <w:lang w:val="kk-KZ"/>
        </w:rPr>
        <w:t xml:space="preserve">Федоров ауданының әкімдігі </w:t>
      </w:r>
      <w:r>
        <w:rPr>
          <w:rFonts w:ascii="Times New Roman" w:hAnsi="Times New Roman" w:cs="Times New Roman"/>
          <w:b/>
          <w:sz w:val="28"/>
          <w:szCs w:val="20"/>
          <w:lang w:val="kk-KZ"/>
        </w:rPr>
        <w:t>ҚАУЛЫ ЕТЕДІ</w:t>
      </w:r>
      <w:r>
        <w:rPr>
          <w:rFonts w:ascii="Times New Roman" w:hAnsi="Times New Roman" w:cs="Times New Roman"/>
          <w:sz w:val="28"/>
          <w:szCs w:val="20"/>
          <w:lang w:val="kk-KZ"/>
        </w:rPr>
        <w:t xml:space="preserve">: </w:t>
      </w:r>
    </w:p>
    <w:p w:rsidR="001849B4" w:rsidRPr="001849B4" w:rsidRDefault="001849B4" w:rsidP="001849B4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849B4">
        <w:rPr>
          <w:rFonts w:ascii="Times New Roman" w:hAnsi="Times New Roman"/>
          <w:sz w:val="28"/>
          <w:szCs w:val="28"/>
          <w:lang w:val="kk-KZ"/>
        </w:rPr>
        <w:t xml:space="preserve">1. Осы қаулының </w:t>
      </w:r>
      <w:hyperlink r:id="rId8" w:anchor="z12" w:history="1">
        <w:r w:rsidRPr="001849B4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kk-KZ"/>
          </w:rPr>
          <w:t>қосымшасына</w:t>
        </w:r>
      </w:hyperlink>
      <w:r w:rsidRPr="001849B4">
        <w:rPr>
          <w:rFonts w:ascii="Times New Roman" w:hAnsi="Times New Roman"/>
          <w:sz w:val="28"/>
          <w:szCs w:val="28"/>
          <w:lang w:val="kk-KZ"/>
        </w:rPr>
        <w:t xml:space="preserve"> сәйкес мемлекеттік тұрғын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</w:t>
      </w:r>
      <w:r w:rsidRPr="001849B4">
        <w:rPr>
          <w:rFonts w:ascii="Times New Roman" w:hAnsi="Times New Roman"/>
          <w:sz w:val="28"/>
          <w:szCs w:val="28"/>
          <w:lang w:val="kk-KZ"/>
        </w:rPr>
        <w:t xml:space="preserve"> үй қорындағы тұрғын үйді пайдаланғаны үшін төлемақы мөлшері белгіленсін.</w:t>
      </w:r>
    </w:p>
    <w:p w:rsidR="001849B4" w:rsidRPr="003B6C0A" w:rsidRDefault="001849B4" w:rsidP="001849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B6C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2. «Федоров ауданының тұрғын үй-коммуналдық шаруашылық, жолаушылар көлігі және автомобиль жолдары бөлімі» мемлекеттік мекемесі Қазақстан Республикасының заңнамасында белгіленген тәртіппен:</w:t>
      </w:r>
    </w:p>
    <w:p w:rsidR="001849B4" w:rsidRPr="001849B4" w:rsidRDefault="001849B4" w:rsidP="001849B4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849B4">
        <w:rPr>
          <w:rFonts w:ascii="Times New Roman" w:hAnsi="Times New Roman"/>
          <w:sz w:val="28"/>
          <w:szCs w:val="28"/>
          <w:lang w:val="kk-KZ"/>
        </w:rPr>
        <w:t xml:space="preserve">1) осы қаулының қол қойылған күнінен бастап бес жұмыс күн ішінде Қазақстан Республикасы Әділет министрлігінің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1849B4">
        <w:rPr>
          <w:rFonts w:ascii="Times New Roman" w:hAnsi="Times New Roman"/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 w:rsidRPr="001849B4">
        <w:rPr>
          <w:rFonts w:ascii="Times New Roman" w:hAnsi="Times New Roman"/>
          <w:sz w:val="28"/>
          <w:szCs w:val="28"/>
          <w:lang w:val="kk-KZ"/>
        </w:rPr>
        <w:t xml:space="preserve"> шаруашылық жүргізу құқығындағы республикалық мемлекеттік кәсіпорнының Қостанай облысы бойынша филиалына ресми жариялау үшін мемлекеттік және орыс тілдерінде көшірмесін жолдауды және Қазақстан Республикасы нормативтік құқықтық актілерінің эталондық бақылау банкіне енгізуді;</w:t>
      </w:r>
    </w:p>
    <w:p w:rsidR="001849B4" w:rsidRPr="003B6C0A" w:rsidRDefault="001849B4" w:rsidP="001849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B6C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2)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</w:t>
      </w:r>
      <w:r w:rsidRPr="003B6C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сы қаулының ресми жарияланғанынан кейін оның Федоров ауданы әкімдігінің интернет-ресурсында орналастырылуын қамтамасыз етсін.</w:t>
      </w:r>
    </w:p>
    <w:p w:rsidR="001849B4" w:rsidRPr="003B6C0A" w:rsidRDefault="001849B4" w:rsidP="001849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B6C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 Осы қаулының орындалуын бақылау Федоров ауданы әкімінің жетекшілік ететін орынбасарына жүктелсін.</w:t>
      </w:r>
    </w:p>
    <w:p w:rsidR="001849B4" w:rsidRPr="001849B4" w:rsidRDefault="001849B4" w:rsidP="001849B4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849B4">
        <w:rPr>
          <w:rFonts w:ascii="Times New Roman" w:hAnsi="Times New Roman"/>
          <w:sz w:val="28"/>
          <w:szCs w:val="28"/>
          <w:lang w:val="kk-KZ"/>
        </w:rPr>
        <w:t>4. Осы қаулы оның алғашқы ресми жарияланған күнінен бастап қолданысқа енгізіледі.</w:t>
      </w:r>
    </w:p>
    <w:p w:rsidR="00D86021" w:rsidRPr="001849B4" w:rsidRDefault="00D86021" w:rsidP="001849B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86021" w:rsidRPr="001849B4" w:rsidRDefault="00D86021" w:rsidP="001849B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86021" w:rsidRDefault="00D86021" w:rsidP="00D8602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86021" w:rsidRDefault="00D86021" w:rsidP="00D860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0"/>
          <w:lang w:val="kk-KZ"/>
        </w:rPr>
        <w:t xml:space="preserve">Федоров ауданының әкімі </w:t>
      </w:r>
      <w:r>
        <w:rPr>
          <w:rFonts w:ascii="Times New Roman" w:hAnsi="Times New Roman" w:cs="Times New Roman"/>
          <w:b/>
          <w:sz w:val="28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0"/>
          <w:lang w:val="kk-KZ"/>
        </w:rPr>
        <w:tab/>
        <w:t xml:space="preserve">                            </w:t>
      </w:r>
      <w:r w:rsidR="003B6C0A">
        <w:rPr>
          <w:rFonts w:ascii="Times New Roman" w:hAnsi="Times New Roman" w:cs="Times New Roman"/>
          <w:b/>
          <w:sz w:val="28"/>
          <w:szCs w:val="20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0"/>
          <w:lang w:val="kk-KZ"/>
        </w:rPr>
        <w:t xml:space="preserve">   Т. Исабаев</w:t>
      </w:r>
    </w:p>
    <w:p w:rsidR="000872B1" w:rsidRDefault="000872B1" w:rsidP="000872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72B1" w:rsidRDefault="000872B1" w:rsidP="000872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72B1" w:rsidRDefault="000872B1" w:rsidP="00087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6C0A" w:rsidRPr="003B6C0A" w:rsidRDefault="003B6C0A" w:rsidP="001849B4">
      <w:pPr>
        <w:spacing w:after="0" w:line="240" w:lineRule="auto"/>
        <w:ind w:left="5670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bookmarkStart w:id="0" w:name="z9"/>
      <w:r w:rsidRPr="003B6C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lastRenderedPageBreak/>
        <w:t>Әкiмдіктің</w:t>
      </w:r>
    </w:p>
    <w:p w:rsidR="003B6C0A" w:rsidRPr="003B6C0A" w:rsidRDefault="003B6C0A" w:rsidP="001849B4">
      <w:pPr>
        <w:spacing w:after="0" w:line="240" w:lineRule="auto"/>
        <w:ind w:left="5670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2026 жылғы «__» ______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№ __</w:t>
      </w:r>
    </w:p>
    <w:p w:rsidR="003B6C0A" w:rsidRPr="003B6C0A" w:rsidRDefault="001849B4" w:rsidP="001849B4">
      <w:pPr>
        <w:spacing w:after="0" w:line="240" w:lineRule="auto"/>
        <w:ind w:left="5670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қ</w:t>
      </w:r>
      <w:r w:rsidR="003B6C0A" w:rsidRPr="003B6C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аулысы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на қосымша</w:t>
      </w:r>
    </w:p>
    <w:p w:rsidR="003B6C0A" w:rsidRDefault="003B6C0A" w:rsidP="001849B4">
      <w:pPr>
        <w:spacing w:after="0" w:line="240" w:lineRule="auto"/>
        <w:ind w:left="5670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</w:p>
    <w:p w:rsidR="003B6C0A" w:rsidRDefault="003B6C0A" w:rsidP="001849B4">
      <w:pPr>
        <w:spacing w:after="0" w:line="240" w:lineRule="auto"/>
        <w:ind w:left="5670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</w:p>
    <w:p w:rsidR="001849B4" w:rsidRDefault="000872B1" w:rsidP="003B6C0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Мемлекеттік тұрғын үй қорындағы тұрғын үйді </w:t>
      </w:r>
    </w:p>
    <w:p w:rsidR="000872B1" w:rsidRPr="003B6C0A" w:rsidRDefault="000872B1" w:rsidP="003B6C0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пайдаланғаны үшін төлемақы мөлшері</w:t>
      </w:r>
    </w:p>
    <w:p w:rsidR="003B6C0A" w:rsidRDefault="003B6C0A" w:rsidP="003B6C0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B6C0A" w:rsidRDefault="003B6C0A" w:rsidP="003B6C0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bookmarkEnd w:id="0"/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1. Федоров ауылы, Абай көшесі, 27 үй, 3, 11 пәтерлер, жалпы алаңы бір шаршы метрі үшін айына 12 (он екі) теңге 92 (тоқсан екі)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2. Федоров ауылы, Абай көшесі, 27 үй, 5 пәтер, жалпы алаңы бір шаршы метрі үшін айына 13 (он үш) теңге 01 (бір)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3. Федоров ауылы, Абай көшесі, 27 үй, 7, 15 пәтерлер, жалпы алаңы бір шаршы метрі үшін айына 12 (он екі) теңге 43 (қырық үш)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4. Федоров ауылы, Абай көшесі, 27 үй, 8, 16 пәтерлер, жалпы алаңы бір шаршы метрі үшін айына 12 (он екі) теңге 02 (екі)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5. Федоров ауылы, Абай көшесі, 27 үй, 9 пәтер, жалпы алаңы бір шаршы метрі үшін айына 19 (он тоғыз) теңге 77 (жетпіс жеті)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6. Федоров ауылы, Абай көшесі, 27 үй, 10 пәтер, жалпы алаңы бір шаршы метрі үшін айына 12 (он екі) теңге 97 (тоқсан жеті)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7. Федоров ауылы, Абай көшесі, 27 үй, 14 пәтер, жалпы алаңы бір шаршы метрі үшін айына 10 (он) теңге 93 (тоқсан үш)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8. Федоров ауылы, Б. Климов көшесі, 70 үй, 4 пәтер, жалпы алаңы бір шаршы метрі үшін айына 39 (отыз тоғыз) теңге 47 (қырық жеті)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9. Федоров ауылы, Б. Климов көшесі, 15 үй, жалпы алаңы бір шаршы метрі үшін айына 89 (сексен тоғыз) теңге 77 (жетпіс жеті)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10. Федоров ауылы, Жастар көшесі, 26 үй, жалпы алаңы бір шаршы метрі үшін айына 111 (жүз он бір) теңге 27 (жиырма жеті)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11. Федоров ауылы, Жастар көшесі, 28 үй, 3 пәтер, жалпы алаңы бір </w:t>
      </w:r>
      <w:r w:rsidR="000844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шаршы метрі үшін айына 109 (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тоғыз) теңге 19 (он тоғыз)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12. Федоров ауылы, Кравцов көшесі, 59 үй, А пәтері, жалпы алаңы бір шаршы метрі үшін айына 30 (отыз) теңге 56 (елу алты)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13. Федоров ауылы, Кравцов көшесі, 59 үй, Б, В пәтерлер, жалпы алаңы бір шаршы метрі үшін айына 30 (отыз) теңге 78 (жетпіс сегіз)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14. Федоров ауылы, Карл Либкнехт көшесі, 20 үй, 12 пәтер, жалпы алаңы бір шаршы метрі үшін айына 42 (қырық екі) теңге 05 (бес)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lastRenderedPageBreak/>
        <w:t>15. Федоров ауылы, Мелехов көшесі, 67 үй, 2 пәтер, жалпы алаңы бір шаршы метрі үшін айына 26 (жиырма алты) теңге 79 (жетпіс тоғыз)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16. Федоров ауылы, Фрунзе көшесі, 50 үй, 2 пәтер, жалпы алаңы бір шаршы метрі үшін айына 27 (жиырма жеті) теңге 66 (алпыс алты)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17. Федоров ауылы, Юнацкий көшесі, 47 үй, 11 пәтер, жалпы алаңы бір шаршы метрі үшін айына 45 (қырық бес) теңге 98 (тоқсан сегіз)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18. Федоров ауылы, Юнацкий көшесі, 47 үй, 12 пәтер, жалпы алаңы бір шаршы метрі үшін айына 43 (қырық үш) теңге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19. Федоров ауылы, Юнацкий көшесі, 47 үй, 14 пәтер, жалпы алаңы бір шаршы метрі үшін айына 56 (елу алты) теңге 70 (жетпіс) тиын мөлшерінде.</w:t>
      </w:r>
    </w:p>
    <w:p w:rsidR="003B6C0A" w:rsidRPr="003B6C0A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20. Федоров ауылы, Юнацкий көшесі, 47 үй, 15 пәтер, жалпы алаңы бір шаршы метрі үшін айына 42 (қырық екі) теңге 95 (тоқсан бес) тиын мөлшерінде.</w:t>
      </w:r>
    </w:p>
    <w:p w:rsidR="000872B1" w:rsidRDefault="003B6C0A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21. Федоров ауылы, Юнацкий көшесі, 47 үй, 16 пәтер, жалпы алаңы бір шаршы метрі үшін айына 45 (қырық бес) теңге 93 (тоқсан үш) тиын мөлшерінде.</w:t>
      </w:r>
    </w:p>
    <w:p w:rsidR="000515DF" w:rsidRDefault="000515DF" w:rsidP="000515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22.</w:t>
      </w:r>
      <w:r w:rsidRPr="000515D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Легкодухов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4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2А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1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167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алпыс жеті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85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сексен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бес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0515DF" w:rsidRDefault="000515DF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23.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Легкодухов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4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2А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2,4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162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алпыс екі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елу бір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0515DF" w:rsidRDefault="000515DF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24.</w:t>
      </w:r>
      <w:r w:rsidRPr="000515D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Б. Климов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29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1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179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 тоғыз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28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жиырма сегіз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0515DF" w:rsidRDefault="000515DF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25.</w:t>
      </w:r>
      <w:r w:rsidRPr="000515D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Б. Климов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29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2,4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 бір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82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сексен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екі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0515DF" w:rsidRDefault="000515DF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26.</w:t>
      </w:r>
      <w:r w:rsidRPr="000515D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Б. Климов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1,3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179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 тоғыз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28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жиырма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сегіз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0515DF" w:rsidRDefault="000515DF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27.</w:t>
      </w:r>
      <w:r w:rsidRPr="000515D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Б. Климов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2,4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 бір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82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сексен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екі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0515DF" w:rsidRDefault="000515DF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28.</w:t>
      </w:r>
      <w:r w:rsidRPr="000515D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Б. Климов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178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 сегіз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сексен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бір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0515DF" w:rsidRDefault="000515DF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29.</w:t>
      </w:r>
      <w:r w:rsidRPr="000515D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Б. Климов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 бір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он жеті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0515DF" w:rsidRPr="003B6C0A" w:rsidRDefault="000515DF" w:rsidP="003B6C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lastRenderedPageBreak/>
        <w:t>30.</w:t>
      </w:r>
      <w:r w:rsidRPr="000515D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Б. Климов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179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 тоғыз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28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жиырма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сегіз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8E056F" w:rsidRDefault="008E056F" w:rsidP="008E0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31.</w:t>
      </w:r>
      <w:r w:rsidRPr="008E05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Б. Климов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170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96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тоқсан алты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8E056F" w:rsidRDefault="008E056F" w:rsidP="008E0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32.</w:t>
      </w:r>
      <w:r w:rsidRPr="008E05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Гоголь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1,3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164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алпыс төрт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75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жетпіс бес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8E056F" w:rsidRDefault="008E056F" w:rsidP="008E0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33.</w:t>
      </w:r>
      <w:r w:rsidRPr="008E05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Гоголь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2,4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158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елу сегіз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елу төрт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8E056F" w:rsidRDefault="008E056F" w:rsidP="008E0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34.</w:t>
      </w:r>
      <w:r w:rsidRPr="008E05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Гоголь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26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1,3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165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алпыс бес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93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тоқсан үш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8E056F" w:rsidRDefault="008E056F" w:rsidP="008E0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35.</w:t>
      </w:r>
      <w:r w:rsidRPr="008E05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Гоголь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26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2,4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160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алпыс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19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он тоғыз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8E056F" w:rsidRDefault="008E056F" w:rsidP="008E0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36.</w:t>
      </w:r>
      <w:r w:rsidRPr="008E05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Мелехов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57А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181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сексен бір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сексен бір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8E056F" w:rsidRDefault="008E056F" w:rsidP="008E0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37.</w:t>
      </w:r>
      <w:r w:rsidRPr="008E05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Мелехов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57А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167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алпыс жеті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он үш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8E056F" w:rsidRDefault="008E056F" w:rsidP="008E0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38.</w:t>
      </w:r>
      <w:r w:rsidRPr="008E05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Мелехов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57А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180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сексен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алпыс үш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8E056F" w:rsidRDefault="008E056F" w:rsidP="008E0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39</w:t>
      </w:r>
      <w:r w:rsidRPr="008E05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Мелехов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57А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165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алпыс бес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93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тоқсан үш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8E056F" w:rsidRDefault="008E056F" w:rsidP="008E0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40.</w:t>
      </w:r>
      <w:r w:rsidRPr="008E05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Мелехов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57Б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179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 тоғыз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жиырма үш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8E056F" w:rsidRDefault="008E056F" w:rsidP="008E0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41.</w:t>
      </w:r>
      <w:r w:rsidRPr="008E05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Мелехов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57Б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163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алпыс үш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жиырма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8E056F" w:rsidRDefault="008E056F" w:rsidP="008E05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42.</w:t>
      </w:r>
      <w:r w:rsidRPr="008E05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Мелехов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57Б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 w:rsidR="00FE7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181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сексен бір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</w:t>
      </w:r>
      <w:r w:rsidR="00FE7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0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 w:rsidR="00FE7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он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FE7B30" w:rsidRDefault="00FE7B30" w:rsidP="00FE7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43.</w:t>
      </w:r>
      <w:r w:rsidRPr="00FE7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Мелехов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57Б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пәтер,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164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алпыс төрт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56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елу алты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FE7B30" w:rsidRDefault="00FE7B30" w:rsidP="00FE7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44.</w:t>
      </w:r>
      <w:r w:rsidRPr="00FE7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Павлов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үй,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170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сексен төрт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FE7B30" w:rsidRDefault="00FE7B30" w:rsidP="00FE7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lastRenderedPageBreak/>
        <w:t>45.</w:t>
      </w:r>
      <w:r w:rsidRPr="00FE7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Кравцов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 w:rsidRPr="00FE7B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65, 65А, 67, 69, 71, 73, 79, 81, 83, 85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үй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174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 төрт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71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жетпіс бір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FE7B30" w:rsidRDefault="00FE7B30" w:rsidP="00FE7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46.</w:t>
      </w:r>
      <w:r w:rsidRPr="00FE7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Кравцов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54А</w:t>
      </w:r>
      <w:r w:rsidRPr="00FE7B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2 пәтер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162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алпыс екі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25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жиырма бес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FE7B30" w:rsidRDefault="00FE7B30" w:rsidP="00FE7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47.</w:t>
      </w:r>
      <w:r w:rsidRPr="00FE7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Кравцов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 w:rsidRPr="00FE7B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54, 56, 56А, 58, 58А, 54А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үй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1 пәтер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175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 бес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25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жиырма бес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FE7B30" w:rsidRDefault="00FE7B30" w:rsidP="00FE7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48.</w:t>
      </w:r>
      <w:r w:rsidRPr="00FE7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Водопроводная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</w:t>
      </w:r>
      <w:r w:rsidRPr="00FE7B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Pr="00FE7B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78</w:t>
      </w:r>
      <w:r w:rsidRPr="00FE7B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80</w:t>
      </w:r>
      <w:r w:rsidRPr="00FE7B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үй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лер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175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 бес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25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жиырма бес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FE7B30" w:rsidRDefault="00FE7B30" w:rsidP="00FE7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49.</w:t>
      </w:r>
      <w:r w:rsidRPr="00FE7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Гагарин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78</w:t>
      </w:r>
      <w:r w:rsidRPr="00FE7B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үй, 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</w:t>
      </w:r>
      <w:r w:rsidR="00AE57F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жүз </w:t>
      </w:r>
      <w:r w:rsidR="00AE57F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жиырма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 w:rsidR="00AE57F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93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 w:rsidR="00AE57F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тоқсан үш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</w:p>
    <w:p w:rsidR="000872B1" w:rsidRPr="003570EF" w:rsidRDefault="00AE57F0" w:rsidP="0035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50.</w:t>
      </w:r>
      <w:r w:rsidRPr="00AE57F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Федоров ауылы,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Красноармейская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көшесі,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23</w:t>
      </w:r>
      <w:r w:rsidRPr="00FE7B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үй,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жалпы алаңы бір шаршы метрі үшін айына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177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жүз жетпіс жеті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теңге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83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сексен үш</w:t>
      </w:r>
      <w:r w:rsidRPr="003B6C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тиын мөлшерінде.</w:t>
      </w:r>
      <w:bookmarkStart w:id="1" w:name="_GoBack"/>
      <w:bookmarkEnd w:id="1"/>
    </w:p>
    <w:sectPr w:rsidR="000872B1" w:rsidRPr="003570EF" w:rsidSect="00854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51706"/>
    <w:multiLevelType w:val="hybridMultilevel"/>
    <w:tmpl w:val="F3BAA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72B1"/>
    <w:rsid w:val="000515DF"/>
    <w:rsid w:val="000844F5"/>
    <w:rsid w:val="000872B1"/>
    <w:rsid w:val="001849B4"/>
    <w:rsid w:val="002D6464"/>
    <w:rsid w:val="003009AB"/>
    <w:rsid w:val="003570EF"/>
    <w:rsid w:val="00383B95"/>
    <w:rsid w:val="003B6C0A"/>
    <w:rsid w:val="004A2B41"/>
    <w:rsid w:val="005258EF"/>
    <w:rsid w:val="005C0BA4"/>
    <w:rsid w:val="00854DC0"/>
    <w:rsid w:val="008E056F"/>
    <w:rsid w:val="00AE57F0"/>
    <w:rsid w:val="00BD07C0"/>
    <w:rsid w:val="00D86021"/>
    <w:rsid w:val="00FE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CBBDB"/>
  <w15:docId w15:val="{13C6AF89-2D48-4959-AFEA-2F095440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2B1"/>
    <w:rPr>
      <w:rFonts w:ascii="Consolas" w:eastAsia="Consolas" w:hAnsi="Consolas" w:cs="Consolas"/>
      <w:lang w:val="en-US"/>
    </w:rPr>
  </w:style>
  <w:style w:type="paragraph" w:styleId="1">
    <w:name w:val="heading 1"/>
    <w:basedOn w:val="a"/>
    <w:link w:val="10"/>
    <w:uiPriority w:val="9"/>
    <w:qFormat/>
    <w:rsid w:val="001849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72B1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0872B1"/>
    <w:pPr>
      <w:spacing w:after="0" w:line="240" w:lineRule="auto"/>
    </w:pPr>
    <w:rPr>
      <w:rFonts w:ascii="Consolas" w:eastAsia="Consolas" w:hAnsi="Consolas" w:cs="Consolas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0872B1"/>
    <w:rPr>
      <w:color w:val="0000FF"/>
      <w:u w:val="single"/>
    </w:rPr>
  </w:style>
  <w:style w:type="paragraph" w:styleId="a6">
    <w:name w:val="List Paragraph"/>
    <w:basedOn w:val="a"/>
    <w:uiPriority w:val="99"/>
    <w:unhideWhenUsed/>
    <w:rsid w:val="000872B1"/>
    <w:pPr>
      <w:ind w:left="720"/>
      <w:contextualSpacing/>
    </w:pPr>
  </w:style>
  <w:style w:type="paragraph" w:styleId="a7">
    <w:name w:val="header"/>
    <w:basedOn w:val="a"/>
    <w:link w:val="a8"/>
    <w:rsid w:val="00087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Верхний колонтитул Знак"/>
    <w:basedOn w:val="a0"/>
    <w:link w:val="a7"/>
    <w:rsid w:val="000872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D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07C0"/>
    <w:rPr>
      <w:rFonts w:ascii="Tahoma" w:eastAsia="Consolas" w:hAnsi="Tahoma" w:cs="Tahoma"/>
      <w:sz w:val="16"/>
      <w:szCs w:val="16"/>
      <w:lang w:val="en-US"/>
    </w:rPr>
  </w:style>
  <w:style w:type="paragraph" w:styleId="ab">
    <w:name w:val="Normal (Web)"/>
    <w:basedOn w:val="a"/>
    <w:uiPriority w:val="99"/>
    <w:semiHidden/>
    <w:unhideWhenUsed/>
    <w:rsid w:val="00184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1849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G26NG00025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110000723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Z970000094_" TargetMode="External"/><Relationship Id="rId5" Type="http://schemas.openxmlformats.org/officeDocument/2006/relationships/hyperlink" Target="https://adilet.zan.kz/kaz/docs/Z010000148_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</cp:lastModifiedBy>
  <cp:revision>15</cp:revision>
  <cp:lastPrinted>2018-05-11T11:37:00Z</cp:lastPrinted>
  <dcterms:created xsi:type="dcterms:W3CDTF">2018-03-29T04:52:00Z</dcterms:created>
  <dcterms:modified xsi:type="dcterms:W3CDTF">2026-07-23T12:21:00Z</dcterms:modified>
</cp:coreProperties>
</file>