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2316D" w14:textId="77777777" w:rsidR="00570092" w:rsidRDefault="00570092" w:rsidP="00570092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</w:t>
      </w:r>
      <w:bookmarkStart w:id="0" w:name="_GoBack"/>
      <w:bookmarkEnd w:id="0"/>
    </w:p>
    <w:p w14:paraId="459F231A" w14:textId="77777777" w:rsidR="00570092" w:rsidRDefault="00570092" w:rsidP="00570092">
      <w:pPr>
        <w:rPr>
          <w:color w:val="3399FF"/>
          <w:lang w:val="kk-KZ"/>
        </w:rPr>
      </w:pPr>
    </w:p>
    <w:p w14:paraId="051263A2" w14:textId="77777777" w:rsidR="00570092" w:rsidRPr="0045196E" w:rsidRDefault="00570092" w:rsidP="00570092">
      <w:pPr>
        <w:overflowPunct/>
        <w:autoSpaceDE/>
        <w:autoSpaceDN/>
        <w:adjustRightInd/>
        <w:rPr>
          <w:lang w:val="kk-KZ"/>
        </w:rPr>
      </w:pPr>
    </w:p>
    <w:p w14:paraId="2D84E065" w14:textId="77777777" w:rsidR="00570092" w:rsidRPr="00570092" w:rsidRDefault="00570092" w:rsidP="00570092">
      <w:pPr>
        <w:overflowPunct/>
        <w:autoSpaceDE/>
        <w:autoSpaceDN/>
        <w:adjustRightInd/>
        <w:jc w:val="center"/>
        <w:outlineLvl w:val="0"/>
        <w:rPr>
          <w:b/>
          <w:bCs/>
          <w:kern w:val="36"/>
          <w:sz w:val="28"/>
          <w:szCs w:val="28"/>
          <w:lang w:val="kk-KZ"/>
        </w:rPr>
      </w:pPr>
      <w:r>
        <w:rPr>
          <w:b/>
          <w:bCs/>
          <w:kern w:val="36"/>
          <w:sz w:val="28"/>
          <w:szCs w:val="28"/>
          <w:lang w:val="kk-KZ"/>
        </w:rPr>
        <w:t>Панфилов ауданында</w:t>
      </w:r>
      <w:r w:rsidRPr="00570092">
        <w:rPr>
          <w:b/>
          <w:bCs/>
          <w:kern w:val="36"/>
          <w:sz w:val="28"/>
          <w:szCs w:val="28"/>
          <w:lang w:val="kk-KZ"/>
        </w:rPr>
        <w:t xml:space="preserve"> пәтерлер, тұрғын емес үй-жайлар меншік иелерінің көппәтерлі тұрғын үйде лифтілерді жөндеуге және ауыстыруға, күрделі жөндеуге байланысты ақшаны қайтаруын қамтамасыз ету қағидаларын бекіту туралы</w:t>
      </w:r>
    </w:p>
    <w:p w14:paraId="5DA1526A" w14:textId="77777777" w:rsidR="00570092" w:rsidRDefault="00570092" w:rsidP="00570092">
      <w:pPr>
        <w:shd w:val="clear" w:color="auto" w:fill="FFFFFF"/>
        <w:ind w:firstLine="709"/>
        <w:jc w:val="center"/>
        <w:textAlignment w:val="baseline"/>
        <w:rPr>
          <w:b/>
          <w:color w:val="000000" w:themeColor="text1"/>
          <w:spacing w:val="2"/>
          <w:sz w:val="28"/>
          <w:szCs w:val="28"/>
          <w:lang w:val="kk-KZ"/>
        </w:rPr>
      </w:pPr>
    </w:p>
    <w:p w14:paraId="10E3908A" w14:textId="77777777" w:rsidR="00570092" w:rsidRDefault="00570092" w:rsidP="00570092">
      <w:pPr>
        <w:shd w:val="clear" w:color="auto" w:fill="FFFFFF"/>
        <w:ind w:firstLine="709"/>
        <w:jc w:val="center"/>
        <w:textAlignment w:val="baseline"/>
        <w:rPr>
          <w:b/>
          <w:color w:val="000000" w:themeColor="text1"/>
          <w:spacing w:val="2"/>
          <w:sz w:val="28"/>
          <w:szCs w:val="28"/>
          <w:lang w:val="kk-KZ"/>
        </w:rPr>
      </w:pPr>
    </w:p>
    <w:p w14:paraId="052CC46B" w14:textId="77777777" w:rsidR="00570092" w:rsidRDefault="00570092" w:rsidP="00570092">
      <w:pPr>
        <w:pStyle w:val="a8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 w:rsidR="003F4095">
        <w:rPr>
          <w:sz w:val="28"/>
          <w:szCs w:val="28"/>
          <w:lang w:val="kk-KZ"/>
        </w:rPr>
        <w:t>Қазақстан Республикасының «Тұрғын үй қатынастары туралы»</w:t>
      </w:r>
      <w:r w:rsidRPr="00570092">
        <w:rPr>
          <w:sz w:val="28"/>
          <w:szCs w:val="28"/>
          <w:lang w:val="kk-KZ"/>
        </w:rPr>
        <w:t xml:space="preserve"> Заңының 10-3 бабы </w:t>
      </w:r>
      <w:hyperlink r:id="rId6" w:anchor="z922" w:history="1">
        <w:r w:rsidRPr="0045149B">
          <w:rPr>
            <w:rStyle w:val="a6"/>
            <w:color w:val="auto"/>
            <w:sz w:val="28"/>
            <w:szCs w:val="28"/>
            <w:lang w:val="kk-KZ"/>
          </w:rPr>
          <w:t>2-тармағының</w:t>
        </w:r>
      </w:hyperlink>
      <w:r w:rsidRPr="00570092">
        <w:rPr>
          <w:sz w:val="28"/>
          <w:szCs w:val="28"/>
          <w:lang w:val="kk-KZ"/>
        </w:rPr>
        <w:t xml:space="preserve"> 11) тармақшас</w:t>
      </w:r>
      <w:r w:rsidR="003F4095">
        <w:rPr>
          <w:sz w:val="28"/>
          <w:szCs w:val="28"/>
          <w:lang w:val="kk-KZ"/>
        </w:rPr>
        <w:t>ына, Қазақстан Республикасының «</w:t>
      </w:r>
      <w:r w:rsidRPr="00570092">
        <w:rPr>
          <w:sz w:val="28"/>
          <w:szCs w:val="28"/>
          <w:lang w:val="kk-KZ"/>
        </w:rPr>
        <w:t>Қазақстан Республикасындағы жергілікті мемлекеттік басқа</w:t>
      </w:r>
      <w:r w:rsidR="003F4095">
        <w:rPr>
          <w:sz w:val="28"/>
          <w:szCs w:val="28"/>
          <w:lang w:val="kk-KZ"/>
        </w:rPr>
        <w:t>ру және өзін-өзі басқару туралы»</w:t>
      </w:r>
      <w:r w:rsidRPr="00570092">
        <w:rPr>
          <w:sz w:val="28"/>
          <w:szCs w:val="28"/>
          <w:lang w:val="kk-KZ"/>
        </w:rPr>
        <w:t xml:space="preserve"> Заңының </w:t>
      </w:r>
      <w:hyperlink r:id="rId7" w:anchor="z35" w:history="1">
        <w:r w:rsidRPr="0045149B">
          <w:rPr>
            <w:rStyle w:val="a6"/>
            <w:color w:val="auto"/>
            <w:sz w:val="28"/>
            <w:szCs w:val="28"/>
            <w:lang w:val="kk-KZ"/>
          </w:rPr>
          <w:t>31- бабы</w:t>
        </w:r>
      </w:hyperlink>
      <w:r w:rsidRPr="00570092">
        <w:rPr>
          <w:sz w:val="28"/>
          <w:szCs w:val="28"/>
          <w:lang w:val="kk-KZ"/>
        </w:rPr>
        <w:t xml:space="preserve"> 1- тармағының 16-5) тармақшасына сәйкес, </w:t>
      </w:r>
      <w:r>
        <w:rPr>
          <w:sz w:val="28"/>
          <w:szCs w:val="28"/>
          <w:lang w:val="kk-KZ"/>
        </w:rPr>
        <w:t>Панфилов ауданының</w:t>
      </w:r>
      <w:r w:rsidRPr="00570092">
        <w:rPr>
          <w:sz w:val="28"/>
          <w:szCs w:val="28"/>
          <w:lang w:val="kk-KZ"/>
        </w:rPr>
        <w:t xml:space="preserve"> әкімдігі </w:t>
      </w:r>
      <w:r w:rsidRPr="00F773A1">
        <w:rPr>
          <w:b/>
          <w:bCs/>
          <w:sz w:val="28"/>
          <w:szCs w:val="28"/>
          <w:lang w:val="kk-KZ"/>
        </w:rPr>
        <w:t>ҚАУЛЫ ЕТЕДІ:</w:t>
      </w:r>
    </w:p>
    <w:p w14:paraId="2177FEE3" w14:textId="77777777" w:rsidR="00570092" w:rsidRDefault="00570092" w:rsidP="00570092">
      <w:pPr>
        <w:pStyle w:val="a8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 w:rsidRPr="00570092">
        <w:rPr>
          <w:sz w:val="28"/>
          <w:szCs w:val="28"/>
          <w:lang w:val="kk-KZ"/>
        </w:rPr>
        <w:t xml:space="preserve">1. Осы қаулының </w:t>
      </w:r>
      <w:hyperlink r:id="rId8" w:anchor="z7" w:history="1">
        <w:r w:rsidRPr="0045149B">
          <w:rPr>
            <w:rStyle w:val="a6"/>
            <w:color w:val="auto"/>
            <w:sz w:val="28"/>
            <w:szCs w:val="28"/>
            <w:lang w:val="kk-KZ"/>
          </w:rPr>
          <w:t>қосымшасына</w:t>
        </w:r>
      </w:hyperlink>
      <w:r w:rsidRPr="00570092">
        <w:rPr>
          <w:sz w:val="28"/>
          <w:szCs w:val="28"/>
          <w:lang w:val="kk-KZ"/>
        </w:rPr>
        <w:t xml:space="preserve"> сәйкес беріліп отырған </w:t>
      </w:r>
      <w:r w:rsidR="003F4095">
        <w:rPr>
          <w:sz w:val="28"/>
          <w:szCs w:val="28"/>
          <w:lang w:val="kk-KZ"/>
        </w:rPr>
        <w:t>Панфилов ауданында</w:t>
      </w:r>
      <w:r w:rsidRPr="00570092">
        <w:rPr>
          <w:sz w:val="28"/>
          <w:szCs w:val="28"/>
          <w:lang w:val="kk-KZ"/>
        </w:rPr>
        <w:t xml:space="preserve"> пәтерлер, тұрғын емес үй-жайлар меншік иелерінің көппәтерлі тұрғын үйде лифтілерді жөндеуге және ауыстыруға, күрделі жөндеуге байланысты ақшаны қайтаруын қамтамасыз ету қағидалары бекітілсін.</w:t>
      </w:r>
    </w:p>
    <w:p w14:paraId="1379FEEB" w14:textId="77777777" w:rsidR="00570092" w:rsidRDefault="00570092" w:rsidP="00570092">
      <w:pPr>
        <w:pStyle w:val="a8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 w:rsidRPr="00570092">
        <w:rPr>
          <w:sz w:val="28"/>
          <w:szCs w:val="28"/>
          <w:lang w:val="kk-KZ"/>
        </w:rPr>
        <w:t xml:space="preserve">2. Осы қаулының орындалуын бақылау </w:t>
      </w:r>
      <w:r>
        <w:rPr>
          <w:sz w:val="28"/>
          <w:szCs w:val="28"/>
          <w:lang w:val="kk-KZ"/>
        </w:rPr>
        <w:t>Панфилов ауданы</w:t>
      </w:r>
      <w:r w:rsidRPr="00570092">
        <w:rPr>
          <w:sz w:val="28"/>
          <w:szCs w:val="28"/>
          <w:lang w:val="kk-KZ"/>
        </w:rPr>
        <w:t xml:space="preserve"> әкімінің жетекшілік ететін орынбасарына жүктелсін.</w:t>
      </w:r>
    </w:p>
    <w:p w14:paraId="4A35368B" w14:textId="77777777" w:rsidR="00570092" w:rsidRPr="00570092" w:rsidRDefault="00570092" w:rsidP="00570092">
      <w:pPr>
        <w:pStyle w:val="a8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  <w:t>3</w:t>
      </w:r>
      <w:r w:rsidRPr="00570092">
        <w:rPr>
          <w:sz w:val="28"/>
          <w:szCs w:val="28"/>
          <w:lang w:val="kk-KZ"/>
        </w:rPr>
        <w:t>. Осы қаулы оның алғашқы ресми жарияланған күнінен кейін күнтізбелік он күн өткен соң қолданысқа енгізіледі.</w:t>
      </w:r>
    </w:p>
    <w:p w14:paraId="767A3CAC" w14:textId="77777777" w:rsidR="00570092" w:rsidRDefault="00570092" w:rsidP="00570092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4A768BF1" w14:textId="77777777" w:rsidR="00570092" w:rsidRPr="00514AAD" w:rsidRDefault="00570092" w:rsidP="00570092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Style w:val="a3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570092" w14:paraId="7CE77973" w14:textId="77777777" w:rsidTr="008B7269">
        <w:tc>
          <w:tcPr>
            <w:tcW w:w="3652" w:type="dxa"/>
            <w:hideMark/>
          </w:tcPr>
          <w:p w14:paraId="40E38753" w14:textId="77777777" w:rsidR="00570092" w:rsidRPr="00101F1F" w:rsidRDefault="00570092" w:rsidP="008B726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Лауазымы </w:t>
            </w:r>
          </w:p>
        </w:tc>
        <w:tc>
          <w:tcPr>
            <w:tcW w:w="2126" w:type="dxa"/>
          </w:tcPr>
          <w:p w14:paraId="73CB4EC5" w14:textId="77777777" w:rsidR="00570092" w:rsidRDefault="00570092" w:rsidP="008B7269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5999D0AE" w14:textId="77777777" w:rsidR="00570092" w:rsidRDefault="00570092" w:rsidP="008B726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572B339A" w14:textId="77777777" w:rsidR="00570092" w:rsidRDefault="00570092" w:rsidP="00570092">
      <w:pPr>
        <w:overflowPunct/>
        <w:autoSpaceDE/>
        <w:autoSpaceDN/>
        <w:adjustRightInd/>
        <w:rPr>
          <w:rFonts w:ascii="Courier New" w:hAnsi="Courier New" w:cs="Courier New"/>
          <w:color w:val="000000"/>
          <w:spacing w:val="2"/>
          <w:shd w:val="clear" w:color="auto" w:fill="FFFFFF"/>
          <w:lang w:val="kk-KZ"/>
        </w:rPr>
      </w:pPr>
    </w:p>
    <w:p w14:paraId="2F677A7B" w14:textId="77777777" w:rsidR="00570092" w:rsidRDefault="00570092" w:rsidP="00570092">
      <w:pPr>
        <w:overflowPunct/>
        <w:autoSpaceDE/>
        <w:autoSpaceDN/>
        <w:adjustRightInd/>
        <w:rPr>
          <w:rFonts w:ascii="Courier New" w:hAnsi="Courier New" w:cs="Courier New"/>
          <w:color w:val="000000"/>
          <w:spacing w:val="2"/>
          <w:shd w:val="clear" w:color="auto" w:fill="FFFFFF"/>
          <w:lang w:val="kk-KZ"/>
        </w:rPr>
      </w:pPr>
    </w:p>
    <w:p w14:paraId="2FD28ADD" w14:textId="77777777" w:rsidR="00570092" w:rsidRPr="00BB5326" w:rsidRDefault="00570092" w:rsidP="00570092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>
        <w:rPr>
          <w:rFonts w:ascii="Courier New" w:hAnsi="Courier New" w:cs="Courier New"/>
          <w:color w:val="000000"/>
          <w:spacing w:val="2"/>
          <w:shd w:val="clear" w:color="auto" w:fill="FFFFFF"/>
          <w:lang w:val="kk-KZ"/>
        </w:rPr>
        <w:t xml:space="preserve"> </w:t>
      </w:r>
      <w:r>
        <w:rPr>
          <w:rFonts w:ascii="Courier New" w:hAnsi="Courier New" w:cs="Courier New"/>
          <w:color w:val="000000"/>
          <w:spacing w:val="2"/>
          <w:shd w:val="clear" w:color="auto" w:fill="FFFFFF"/>
          <w:lang w:val="kk-KZ"/>
        </w:rPr>
        <w:tab/>
      </w:r>
    </w:p>
    <w:p w14:paraId="3B261362" w14:textId="77777777" w:rsidR="00C53DA2" w:rsidRDefault="00C53DA2"/>
    <w:sectPr w:rsidR="00C53DA2" w:rsidSect="00B97C09">
      <w:headerReference w:type="even" r:id="rId9"/>
      <w:headerReference w:type="default" r:id="rId10"/>
      <w:headerReference w:type="first" r:id="rId11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7B8101" w14:textId="77777777" w:rsidR="00B106D0" w:rsidRDefault="00B106D0">
      <w:r>
        <w:separator/>
      </w:r>
    </w:p>
  </w:endnote>
  <w:endnote w:type="continuationSeparator" w:id="0">
    <w:p w14:paraId="795873B7" w14:textId="77777777" w:rsidR="00B106D0" w:rsidRDefault="00B10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F681FB" w14:textId="77777777" w:rsidR="00B106D0" w:rsidRDefault="00B106D0">
      <w:r>
        <w:separator/>
      </w:r>
    </w:p>
  </w:footnote>
  <w:footnote w:type="continuationSeparator" w:id="0">
    <w:p w14:paraId="38B3C277" w14:textId="77777777" w:rsidR="00B106D0" w:rsidRDefault="00B10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563383" w14:textId="77777777" w:rsidR="00BE78CA" w:rsidRDefault="00570092" w:rsidP="00E43190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5031768" w14:textId="77777777" w:rsidR="00BE78CA" w:rsidRDefault="00B106D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155C7F" w14:textId="77777777" w:rsidR="00BE78CA" w:rsidRDefault="00570092" w:rsidP="00E43190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B8A5A6A" w14:textId="77777777" w:rsidR="00BE78CA" w:rsidRDefault="00B106D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4B400D" w:rsidRPr="00D100F6" w14:paraId="2085F74A" w14:textId="77777777" w:rsidTr="00B97C09">
      <w:trPr>
        <w:trHeight w:val="1348"/>
      </w:trPr>
      <w:tc>
        <w:tcPr>
          <w:tcW w:w="4362" w:type="dxa"/>
          <w:gridSpan w:val="2"/>
          <w:shd w:val="clear" w:color="auto" w:fill="auto"/>
          <w:vAlign w:val="center"/>
        </w:tcPr>
        <w:p w14:paraId="622EE1E2" w14:textId="77777777" w:rsidR="00B97C09" w:rsidRPr="00B97C09" w:rsidRDefault="00B106D0" w:rsidP="00B97C09">
          <w:pPr>
            <w:spacing w:line="288" w:lineRule="auto"/>
            <w:ind w:right="459"/>
            <w:jc w:val="center"/>
            <w:rPr>
              <w:b/>
              <w:color w:val="3A7298"/>
              <w:lang w:val="kk-KZ"/>
            </w:rPr>
          </w:pPr>
        </w:p>
      </w:tc>
      <w:tc>
        <w:tcPr>
          <w:tcW w:w="2126" w:type="dxa"/>
          <w:shd w:val="clear" w:color="auto" w:fill="auto"/>
          <w:vAlign w:val="center"/>
        </w:tcPr>
        <w:p w14:paraId="3B9C7D09" w14:textId="77777777" w:rsidR="004B400D" w:rsidRPr="0044106E" w:rsidRDefault="00B106D0" w:rsidP="00B97C09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  <w:vAlign w:val="center"/>
        </w:tcPr>
        <w:p w14:paraId="7D758541" w14:textId="77777777" w:rsidR="004B400D" w:rsidRPr="00B97C09" w:rsidRDefault="00B106D0" w:rsidP="00B97C09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642211" w:rsidRPr="00D100F6" w14:paraId="5A60A4AA" w14:textId="77777777" w:rsidTr="00B60BA8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14:paraId="4E6CA248" w14:textId="77777777" w:rsidR="00642211" w:rsidRPr="00B97C09" w:rsidRDefault="00B106D0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</w:p>
      </w:tc>
      <w:tc>
        <w:tcPr>
          <w:tcW w:w="2126" w:type="dxa"/>
          <w:shd w:val="clear" w:color="auto" w:fill="auto"/>
        </w:tcPr>
        <w:p w14:paraId="389A7A2D" w14:textId="77777777" w:rsidR="00642211" w:rsidRDefault="00B106D0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194DD7E8" w14:textId="77777777" w:rsidR="00642211" w:rsidRPr="00B97C09" w:rsidRDefault="00B106D0" w:rsidP="00B97C0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</w:p>
      </w:tc>
    </w:tr>
  </w:tbl>
  <w:p w14:paraId="4899EF3D" w14:textId="77777777" w:rsidR="00C7780A" w:rsidRDefault="00B106D0" w:rsidP="004B400D">
    <w:pPr>
      <w:pStyle w:val="a4"/>
      <w:rPr>
        <w:color w:val="3A7298"/>
        <w:sz w:val="22"/>
        <w:szCs w:val="22"/>
        <w:lang w:val="kk-KZ"/>
      </w:rPr>
    </w:pPr>
  </w:p>
  <w:p w14:paraId="547BDD10" w14:textId="77777777" w:rsidR="004B400D" w:rsidRPr="00123C1D" w:rsidRDefault="00B106D0" w:rsidP="004B400D">
    <w:pPr>
      <w:rPr>
        <w:color w:val="3A7234"/>
        <w:sz w:val="14"/>
        <w:szCs w:val="14"/>
        <w:lang w:val="kk-KZ"/>
      </w:rPr>
    </w:pPr>
  </w:p>
  <w:p w14:paraId="2EDC89DA" w14:textId="77777777" w:rsidR="004726FE" w:rsidRPr="00934587" w:rsidRDefault="00B106D0" w:rsidP="00934587">
    <w:pPr>
      <w:rPr>
        <w:color w:val="3A7234"/>
        <w:sz w:val="14"/>
        <w:szCs w:val="14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0092"/>
    <w:rsid w:val="003F4095"/>
    <w:rsid w:val="0045149B"/>
    <w:rsid w:val="00570092"/>
    <w:rsid w:val="006F7AE9"/>
    <w:rsid w:val="00B106D0"/>
    <w:rsid w:val="00C53DA2"/>
    <w:rsid w:val="00F773A1"/>
    <w:rsid w:val="00FA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885F2"/>
  <w15:docId w15:val="{8EE0B972-7E4B-4D85-9404-5A65D8290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009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70092"/>
    <w:pPr>
      <w:overflowPunct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00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7009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rsid w:val="0057009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rsid w:val="00570092"/>
    <w:rPr>
      <w:rFonts w:ascii="Times New Roman" w:hAnsi="Times New Roman" w:cs="Times New Roman" w:hint="default"/>
      <w:color w:val="333399"/>
      <w:u w:val="single"/>
    </w:rPr>
  </w:style>
  <w:style w:type="character" w:styleId="a7">
    <w:name w:val="page number"/>
    <w:basedOn w:val="a0"/>
    <w:rsid w:val="00570092"/>
  </w:style>
  <w:style w:type="character" w:customStyle="1" w:styleId="10">
    <w:name w:val="Заголовок 1 Знак"/>
    <w:basedOn w:val="a0"/>
    <w:link w:val="1"/>
    <w:uiPriority w:val="9"/>
    <w:rsid w:val="005700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rmal (Web)"/>
    <w:basedOn w:val="a"/>
    <w:uiPriority w:val="99"/>
    <w:unhideWhenUsed/>
    <w:rsid w:val="00570092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37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3CA00845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kaz/docs/Z010000148_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kaz/docs/Z970000094_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dcterms:created xsi:type="dcterms:W3CDTF">2025-12-15T11:25:00Z</dcterms:created>
  <dcterms:modified xsi:type="dcterms:W3CDTF">2026-08-11T05:24:00Z</dcterms:modified>
</cp:coreProperties>
</file>