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8F97DD" w14:textId="77777777" w:rsidR="00415F52" w:rsidRDefault="00415F52" w:rsidP="00415F52">
      <w:pPr>
        <w:spacing w:after="0" w:line="240" w:lineRule="auto"/>
        <w:ind w:left="-567"/>
        <w:contextualSpacing/>
        <w:jc w:val="right"/>
        <w:rPr>
          <w:rFonts w:ascii="Times New Roman" w:hAnsi="Times New Roman" w:cs="Times New Roman"/>
          <w:b/>
          <w:szCs w:val="28"/>
          <w:lang w:val="kk-KZ"/>
        </w:rPr>
      </w:pPr>
      <w:r>
        <w:rPr>
          <w:rFonts w:ascii="Times New Roman" w:hAnsi="Times New Roman" w:cs="Times New Roman"/>
          <w:b/>
          <w:szCs w:val="28"/>
          <w:lang w:val="kk-KZ"/>
        </w:rPr>
        <w:t>Приложение 2</w:t>
      </w:r>
    </w:p>
    <w:p w14:paraId="38C1FA63" w14:textId="77777777" w:rsidR="00415F52" w:rsidRDefault="00415F52" w:rsidP="00415F52">
      <w:pPr>
        <w:spacing w:after="0" w:line="240" w:lineRule="auto"/>
        <w:ind w:left="-567"/>
        <w:contextualSpacing/>
        <w:jc w:val="right"/>
        <w:rPr>
          <w:rFonts w:ascii="Times New Roman" w:hAnsi="Times New Roman" w:cs="Times New Roman"/>
          <w:b/>
          <w:szCs w:val="28"/>
          <w:lang w:val="kk-KZ"/>
        </w:rPr>
      </w:pPr>
    </w:p>
    <w:p w14:paraId="5BE58F93" w14:textId="19DF8FCB" w:rsidR="00415F52" w:rsidRDefault="00DF20F1" w:rsidP="00415F5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="00415F52">
        <w:rPr>
          <w:rFonts w:ascii="Times New Roman" w:hAnsi="Times New Roman" w:cs="Times New Roman"/>
          <w:b/>
          <w:sz w:val="24"/>
          <w:szCs w:val="24"/>
        </w:rPr>
        <w:t>оказател</w:t>
      </w:r>
      <w:r>
        <w:rPr>
          <w:rFonts w:ascii="Times New Roman" w:hAnsi="Times New Roman" w:cs="Times New Roman"/>
          <w:b/>
          <w:sz w:val="24"/>
          <w:szCs w:val="24"/>
        </w:rPr>
        <w:t>и</w:t>
      </w:r>
      <w:r w:rsidR="00415F52">
        <w:rPr>
          <w:rFonts w:ascii="Times New Roman" w:hAnsi="Times New Roman" w:cs="Times New Roman"/>
          <w:b/>
          <w:sz w:val="24"/>
          <w:szCs w:val="24"/>
        </w:rPr>
        <w:t xml:space="preserve"> деятельности территориальных департаментов</w:t>
      </w:r>
    </w:p>
    <w:p w14:paraId="10C1EF5E" w14:textId="15856AC2" w:rsidR="00415F52" w:rsidRDefault="00415F52" w:rsidP="00415F52">
      <w:pPr>
        <w:pStyle w:val="2"/>
        <w:spacing w:before="0"/>
        <w:ind w:left="-709" w:firstLine="567"/>
        <w:jc w:val="center"/>
        <w:rPr>
          <w:rFonts w:ascii="Times New Roman" w:hAnsi="Times New Roman" w:cs="Times New Roman"/>
          <w:b/>
          <w:color w:val="auto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>по направлению</w:t>
      </w:r>
      <w:r>
        <w:rPr>
          <w:rFonts w:ascii="Times New Roman" w:hAnsi="Times New Roman" w:cs="Times New Roman"/>
          <w:b/>
          <w:color w:val="auto"/>
          <w:sz w:val="24"/>
          <w:szCs w:val="24"/>
          <w:lang w:val="kk-KZ"/>
        </w:rPr>
        <w:t xml:space="preserve"> пенсионного и социального обеспечения</w:t>
      </w:r>
    </w:p>
    <w:p w14:paraId="7B08B160" w14:textId="7C2C1FCD" w:rsidR="00415F52" w:rsidRPr="00CB712D" w:rsidRDefault="00CB712D" w:rsidP="00415F52">
      <w:pPr>
        <w:pStyle w:val="2"/>
        <w:spacing w:before="0"/>
        <w:ind w:left="-709" w:firstLine="567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CB712D">
        <w:rPr>
          <w:rFonts w:ascii="Times New Roman" w:hAnsi="Times New Roman" w:cs="Times New Roman"/>
          <w:b/>
          <w:color w:val="auto"/>
          <w:sz w:val="24"/>
          <w:szCs w:val="24"/>
        </w:rPr>
        <w:t xml:space="preserve">за </w:t>
      </w:r>
      <w:r w:rsidR="00903E6D">
        <w:rPr>
          <w:rFonts w:ascii="Times New Roman" w:hAnsi="Times New Roman" w:cs="Times New Roman"/>
          <w:b/>
          <w:color w:val="auto"/>
          <w:sz w:val="24"/>
          <w:szCs w:val="24"/>
        </w:rPr>
        <w:t>9</w:t>
      </w:r>
      <w:r w:rsidR="004E0397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proofErr w:type="gramStart"/>
      <w:r w:rsidR="004E0397">
        <w:rPr>
          <w:rFonts w:ascii="Times New Roman" w:hAnsi="Times New Roman" w:cs="Times New Roman"/>
          <w:b/>
          <w:color w:val="auto"/>
          <w:sz w:val="24"/>
          <w:szCs w:val="24"/>
        </w:rPr>
        <w:t xml:space="preserve">месяцев </w:t>
      </w:r>
      <w:r w:rsidRPr="00CB712D">
        <w:rPr>
          <w:rFonts w:ascii="Times New Roman" w:hAnsi="Times New Roman" w:cs="Times New Roman"/>
          <w:b/>
          <w:color w:val="auto"/>
          <w:sz w:val="24"/>
          <w:szCs w:val="24"/>
        </w:rPr>
        <w:t xml:space="preserve"> 2026</w:t>
      </w:r>
      <w:proofErr w:type="gramEnd"/>
      <w:r w:rsidRPr="00CB712D">
        <w:rPr>
          <w:rFonts w:ascii="Times New Roman" w:hAnsi="Times New Roman" w:cs="Times New Roman"/>
          <w:b/>
          <w:color w:val="auto"/>
          <w:sz w:val="24"/>
          <w:szCs w:val="24"/>
        </w:rPr>
        <w:t>г.</w:t>
      </w:r>
    </w:p>
    <w:p w14:paraId="2834576F" w14:textId="77777777" w:rsidR="00CB712D" w:rsidRPr="00CB712D" w:rsidRDefault="00CB712D" w:rsidP="00CB712D"/>
    <w:p w14:paraId="1789B3FA" w14:textId="77777777" w:rsidR="00415F52" w:rsidRDefault="00415F52" w:rsidP="00415F52">
      <w:pPr>
        <w:pStyle w:val="2"/>
        <w:spacing w:before="0"/>
        <w:ind w:left="-709" w:firstLine="567"/>
        <w:jc w:val="both"/>
        <w:rPr>
          <w:rFonts w:ascii="Times New Roman" w:hAnsi="Times New Roman" w:cs="Times New Roman"/>
          <w:color w:val="auto"/>
          <w:sz w:val="24"/>
          <w:szCs w:val="28"/>
        </w:rPr>
      </w:pPr>
      <w:r>
        <w:rPr>
          <w:rFonts w:ascii="Times New Roman" w:hAnsi="Times New Roman" w:cs="Times New Roman"/>
          <w:color w:val="auto"/>
          <w:sz w:val="24"/>
          <w:szCs w:val="28"/>
          <w:lang w:val="kk-KZ"/>
        </w:rPr>
        <w:t>1</w:t>
      </w:r>
      <w:r>
        <w:rPr>
          <w:rFonts w:ascii="Times New Roman" w:hAnsi="Times New Roman" w:cs="Times New Roman"/>
          <w:color w:val="auto"/>
          <w:sz w:val="24"/>
          <w:szCs w:val="28"/>
        </w:rPr>
        <w:t>. Пенсионное и социальное обеспечение</w:t>
      </w:r>
    </w:p>
    <w:p w14:paraId="18CA3A4A" w14:textId="506C6066" w:rsidR="00415F52" w:rsidRDefault="00415F52" w:rsidP="00415F52">
      <w:pPr>
        <w:pStyle w:val="2"/>
        <w:spacing w:before="0"/>
        <w:ind w:left="-709" w:firstLine="567"/>
        <w:jc w:val="both"/>
        <w:rPr>
          <w:rFonts w:ascii="Times New Roman" w:hAnsi="Times New Roman" w:cs="Times New Roman"/>
          <w:color w:val="auto"/>
          <w:sz w:val="24"/>
          <w:szCs w:val="28"/>
        </w:rPr>
      </w:pPr>
      <w:r>
        <w:rPr>
          <w:rFonts w:ascii="Times New Roman" w:hAnsi="Times New Roman" w:cs="Times New Roman"/>
          <w:color w:val="auto"/>
          <w:sz w:val="24"/>
          <w:szCs w:val="28"/>
          <w:lang w:val="kk-KZ"/>
        </w:rPr>
        <w:t>1</w:t>
      </w:r>
      <w:r>
        <w:rPr>
          <w:rFonts w:ascii="Times New Roman" w:hAnsi="Times New Roman" w:cs="Times New Roman"/>
          <w:color w:val="auto"/>
          <w:sz w:val="24"/>
          <w:szCs w:val="28"/>
        </w:rPr>
        <w:t>.1. Численность населения</w:t>
      </w:r>
      <w:r w:rsidR="00CE4319">
        <w:rPr>
          <w:rFonts w:ascii="Times New Roman" w:hAnsi="Times New Roman" w:cs="Times New Roman"/>
          <w:color w:val="auto"/>
          <w:sz w:val="24"/>
          <w:szCs w:val="28"/>
        </w:rPr>
        <w:t xml:space="preserve"> </w:t>
      </w:r>
      <w:r w:rsidR="00CE4319" w:rsidRPr="00CE4319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1 131 818</w:t>
      </w:r>
      <w:r w:rsidR="00CE4319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</w:t>
      </w:r>
      <w:r w:rsidR="00CE4319" w:rsidRPr="00CE4319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тысяч</w:t>
      </w:r>
      <w:r w:rsidR="00CE4319" w:rsidRPr="00CE4319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8"/>
        </w:rPr>
        <w:t>человек</w:t>
      </w:r>
    </w:p>
    <w:p w14:paraId="212AF2C4" w14:textId="77777777" w:rsidR="00415F52" w:rsidRDefault="00415F52" w:rsidP="00415F52">
      <w:pPr>
        <w:pStyle w:val="2"/>
        <w:spacing w:before="0"/>
        <w:ind w:left="-709" w:firstLine="567"/>
        <w:jc w:val="both"/>
        <w:rPr>
          <w:rFonts w:ascii="Times New Roman" w:hAnsi="Times New Roman" w:cs="Times New Roman"/>
          <w:color w:val="auto"/>
          <w:sz w:val="24"/>
          <w:szCs w:val="28"/>
        </w:rPr>
      </w:pPr>
      <w:r>
        <w:rPr>
          <w:rFonts w:ascii="Times New Roman" w:hAnsi="Times New Roman" w:cs="Times New Roman"/>
          <w:color w:val="auto"/>
          <w:sz w:val="24"/>
          <w:szCs w:val="28"/>
          <w:lang w:val="kk-KZ"/>
        </w:rPr>
        <w:t>1</w:t>
      </w:r>
      <w:r>
        <w:rPr>
          <w:rFonts w:ascii="Times New Roman" w:hAnsi="Times New Roman" w:cs="Times New Roman"/>
          <w:color w:val="auto"/>
          <w:sz w:val="24"/>
          <w:szCs w:val="28"/>
        </w:rPr>
        <w:t>.2. Получатели выплат</w:t>
      </w:r>
    </w:p>
    <w:p w14:paraId="07B0006E" w14:textId="77777777" w:rsidR="00415F52" w:rsidRDefault="00415F52" w:rsidP="00415F52">
      <w:pPr>
        <w:pStyle w:val="2"/>
        <w:spacing w:before="0"/>
        <w:ind w:left="-709" w:firstLine="567"/>
        <w:jc w:val="both"/>
        <w:rPr>
          <w:rFonts w:ascii="Times New Roman" w:hAnsi="Times New Roman" w:cs="Times New Roman"/>
          <w:color w:val="auto"/>
          <w:sz w:val="24"/>
          <w:szCs w:val="28"/>
        </w:rPr>
      </w:pPr>
      <w:r>
        <w:rPr>
          <w:rFonts w:ascii="Times New Roman" w:hAnsi="Times New Roman" w:cs="Times New Roman"/>
          <w:color w:val="auto"/>
          <w:sz w:val="24"/>
          <w:szCs w:val="28"/>
        </w:rPr>
        <w:t xml:space="preserve">Категории: </w:t>
      </w:r>
    </w:p>
    <w:p w14:paraId="060D2A6C" w14:textId="4BC45BD1" w:rsidR="00415F52" w:rsidRDefault="00415F52" w:rsidP="00415F52">
      <w:pPr>
        <w:pStyle w:val="2"/>
        <w:spacing w:before="0"/>
        <w:ind w:left="-709" w:firstLine="567"/>
        <w:jc w:val="both"/>
        <w:rPr>
          <w:rFonts w:ascii="Times New Roman" w:hAnsi="Times New Roman" w:cs="Times New Roman"/>
          <w:b/>
          <w:bCs/>
          <w:color w:val="auto"/>
          <w:sz w:val="24"/>
          <w:szCs w:val="28"/>
        </w:rPr>
      </w:pPr>
      <w:r>
        <w:rPr>
          <w:rFonts w:ascii="Times New Roman" w:hAnsi="Times New Roman" w:cs="Times New Roman"/>
          <w:color w:val="auto"/>
          <w:sz w:val="24"/>
          <w:szCs w:val="28"/>
        </w:rPr>
        <w:t>- пенсионеры</w:t>
      </w:r>
      <w:r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– </w:t>
      </w:r>
      <w:r w:rsidR="00841D10">
        <w:rPr>
          <w:rFonts w:ascii="Times New Roman" w:hAnsi="Times New Roman" w:cs="Times New Roman"/>
          <w:color w:val="auto"/>
          <w:sz w:val="24"/>
          <w:szCs w:val="28"/>
          <w:lang w:val="kk-KZ"/>
        </w:rPr>
        <w:t>18</w:t>
      </w:r>
      <w:r w:rsidR="00B2059D">
        <w:rPr>
          <w:rFonts w:ascii="Times New Roman" w:hAnsi="Times New Roman" w:cs="Times New Roman"/>
          <w:color w:val="auto"/>
          <w:sz w:val="24"/>
          <w:szCs w:val="28"/>
          <w:lang w:val="kk-KZ"/>
        </w:rPr>
        <w:t>9</w:t>
      </w:r>
      <w:r w:rsidR="001F776C">
        <w:rPr>
          <w:rFonts w:ascii="Times New Roman" w:hAnsi="Times New Roman" w:cs="Times New Roman"/>
          <w:color w:val="auto"/>
          <w:sz w:val="24"/>
          <w:szCs w:val="28"/>
          <w:lang w:val="kk-KZ"/>
        </w:rPr>
        <w:t> </w:t>
      </w:r>
      <w:r w:rsidR="00326EAA">
        <w:rPr>
          <w:rFonts w:ascii="Times New Roman" w:hAnsi="Times New Roman" w:cs="Times New Roman"/>
          <w:color w:val="auto"/>
          <w:sz w:val="24"/>
          <w:szCs w:val="28"/>
          <w:lang w:val="kk-KZ"/>
        </w:rPr>
        <w:t>026</w:t>
      </w:r>
      <w:r w:rsidR="001F776C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</w:t>
      </w:r>
      <w:proofErr w:type="gramStart"/>
      <w:r>
        <w:rPr>
          <w:rFonts w:ascii="Times New Roman" w:hAnsi="Times New Roman" w:cs="Times New Roman"/>
          <w:color w:val="auto"/>
          <w:sz w:val="24"/>
          <w:szCs w:val="28"/>
          <w:lang w:val="kk-KZ"/>
        </w:rPr>
        <w:t>чел</w:t>
      </w:r>
      <w:proofErr w:type="gramEnd"/>
      <w:r>
        <w:rPr>
          <w:rFonts w:ascii="Times New Roman" w:hAnsi="Times New Roman" w:cs="Times New Roman"/>
          <w:color w:val="auto"/>
          <w:sz w:val="24"/>
          <w:szCs w:val="28"/>
        </w:rPr>
        <w:t>;</w:t>
      </w:r>
    </w:p>
    <w:p w14:paraId="42211606" w14:textId="3B80465A" w:rsidR="00415F52" w:rsidRDefault="00415F52" w:rsidP="00415F52">
      <w:pPr>
        <w:pStyle w:val="2"/>
        <w:spacing w:before="0"/>
        <w:ind w:left="-709" w:firstLine="567"/>
        <w:jc w:val="both"/>
        <w:rPr>
          <w:rFonts w:ascii="Times New Roman" w:hAnsi="Times New Roman" w:cs="Times New Roman"/>
          <w:b/>
          <w:bCs/>
          <w:color w:val="auto"/>
          <w:sz w:val="24"/>
          <w:szCs w:val="28"/>
        </w:rPr>
      </w:pPr>
      <w:r>
        <w:rPr>
          <w:rFonts w:ascii="Times New Roman" w:hAnsi="Times New Roman" w:cs="Times New Roman"/>
          <w:color w:val="auto"/>
          <w:sz w:val="24"/>
          <w:szCs w:val="28"/>
        </w:rPr>
        <w:t xml:space="preserve">- пособие по инвалидности – </w:t>
      </w:r>
      <w:r w:rsidR="00841D10">
        <w:rPr>
          <w:rFonts w:ascii="Times New Roman" w:hAnsi="Times New Roman" w:cs="Times New Roman"/>
          <w:color w:val="auto"/>
          <w:sz w:val="24"/>
          <w:szCs w:val="28"/>
        </w:rPr>
        <w:t xml:space="preserve">37 </w:t>
      </w:r>
      <w:r w:rsidR="00326EAA">
        <w:rPr>
          <w:rFonts w:ascii="Times New Roman" w:hAnsi="Times New Roman" w:cs="Times New Roman"/>
          <w:color w:val="auto"/>
          <w:sz w:val="24"/>
          <w:szCs w:val="28"/>
        </w:rPr>
        <w:t>437</w:t>
      </w:r>
      <w:r w:rsidR="00841D10">
        <w:rPr>
          <w:rFonts w:ascii="Times New Roman" w:hAnsi="Times New Roman" w:cs="Times New Roman"/>
          <w:color w:val="auto"/>
          <w:sz w:val="24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8"/>
        </w:rPr>
        <w:t>чел.;</w:t>
      </w:r>
    </w:p>
    <w:p w14:paraId="0A56C524" w14:textId="7951C890" w:rsidR="00415F52" w:rsidRDefault="00415F52" w:rsidP="00415F52">
      <w:pPr>
        <w:pStyle w:val="2"/>
        <w:spacing w:before="0"/>
        <w:ind w:hanging="142"/>
        <w:jc w:val="both"/>
        <w:rPr>
          <w:rFonts w:ascii="Times New Roman" w:hAnsi="Times New Roman" w:cs="Times New Roman"/>
          <w:b/>
          <w:bCs/>
          <w:color w:val="auto"/>
          <w:sz w:val="24"/>
          <w:szCs w:val="28"/>
        </w:rPr>
      </w:pPr>
      <w:r>
        <w:rPr>
          <w:rFonts w:ascii="Times New Roman" w:hAnsi="Times New Roman" w:cs="Times New Roman"/>
          <w:color w:val="auto"/>
          <w:sz w:val="24"/>
          <w:szCs w:val="28"/>
        </w:rPr>
        <w:t xml:space="preserve">- пособие по потере кормильца – </w:t>
      </w:r>
      <w:r w:rsidR="001F776C">
        <w:rPr>
          <w:rFonts w:ascii="Times New Roman" w:hAnsi="Times New Roman" w:cs="Times New Roman"/>
          <w:color w:val="auto"/>
          <w:sz w:val="24"/>
          <w:szCs w:val="28"/>
        </w:rPr>
        <w:t>11 </w:t>
      </w:r>
      <w:r w:rsidR="00326EAA">
        <w:rPr>
          <w:rFonts w:ascii="Times New Roman" w:hAnsi="Times New Roman" w:cs="Times New Roman"/>
          <w:color w:val="auto"/>
          <w:sz w:val="24"/>
          <w:szCs w:val="28"/>
        </w:rPr>
        <w:t>112</w:t>
      </w:r>
      <w:r w:rsidR="001F776C">
        <w:rPr>
          <w:rFonts w:ascii="Times New Roman" w:hAnsi="Times New Roman" w:cs="Times New Roman"/>
          <w:color w:val="auto"/>
          <w:sz w:val="24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8"/>
        </w:rPr>
        <w:t>чел.;</w:t>
      </w:r>
    </w:p>
    <w:p w14:paraId="3DD5AB34" w14:textId="7A5A19FE" w:rsidR="00415F52" w:rsidRDefault="00415F52" w:rsidP="00415F52">
      <w:pPr>
        <w:pStyle w:val="2"/>
        <w:spacing w:before="0"/>
        <w:ind w:hanging="142"/>
        <w:jc w:val="both"/>
        <w:rPr>
          <w:rFonts w:ascii="Times New Roman" w:hAnsi="Times New Roman" w:cs="Times New Roman"/>
          <w:b/>
          <w:bCs/>
          <w:color w:val="auto"/>
          <w:sz w:val="24"/>
          <w:szCs w:val="28"/>
        </w:rPr>
      </w:pPr>
      <w:r>
        <w:rPr>
          <w:rFonts w:ascii="Times New Roman" w:hAnsi="Times New Roman" w:cs="Times New Roman"/>
          <w:color w:val="auto"/>
          <w:sz w:val="24"/>
          <w:szCs w:val="28"/>
        </w:rPr>
        <w:t xml:space="preserve">- список № 1,2 – </w:t>
      </w:r>
      <w:r w:rsidR="00326EAA">
        <w:rPr>
          <w:rFonts w:ascii="Times New Roman" w:hAnsi="Times New Roman" w:cs="Times New Roman"/>
          <w:color w:val="auto"/>
          <w:sz w:val="24"/>
          <w:szCs w:val="28"/>
        </w:rPr>
        <w:t>19</w:t>
      </w:r>
      <w:r w:rsidR="001F776C">
        <w:rPr>
          <w:rFonts w:ascii="Times New Roman" w:hAnsi="Times New Roman" w:cs="Times New Roman"/>
          <w:color w:val="auto"/>
          <w:sz w:val="24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color w:val="auto"/>
          <w:sz w:val="24"/>
          <w:szCs w:val="28"/>
        </w:rPr>
        <w:t>чел</w:t>
      </w:r>
      <w:proofErr w:type="gramEnd"/>
      <w:r>
        <w:rPr>
          <w:rFonts w:ascii="Times New Roman" w:hAnsi="Times New Roman" w:cs="Times New Roman"/>
          <w:color w:val="auto"/>
          <w:sz w:val="24"/>
          <w:szCs w:val="28"/>
        </w:rPr>
        <w:t>;</w:t>
      </w:r>
    </w:p>
    <w:p w14:paraId="4915BB6A" w14:textId="4D462913" w:rsidR="00415F52" w:rsidRDefault="00415F52" w:rsidP="00415F52">
      <w:pPr>
        <w:pStyle w:val="2"/>
        <w:spacing w:before="0"/>
        <w:ind w:hanging="142"/>
        <w:jc w:val="both"/>
        <w:rPr>
          <w:rFonts w:ascii="Times New Roman" w:hAnsi="Times New Roman" w:cs="Times New Roman"/>
          <w:b/>
          <w:bCs/>
          <w:color w:val="auto"/>
          <w:sz w:val="24"/>
          <w:szCs w:val="28"/>
        </w:rPr>
      </w:pPr>
      <w:r>
        <w:rPr>
          <w:rFonts w:ascii="Times New Roman" w:hAnsi="Times New Roman" w:cs="Times New Roman"/>
          <w:color w:val="auto"/>
          <w:sz w:val="24"/>
          <w:szCs w:val="28"/>
        </w:rPr>
        <w:t>- СГП –</w:t>
      </w:r>
      <w:r w:rsidR="00841D10">
        <w:rPr>
          <w:rFonts w:ascii="Times New Roman" w:hAnsi="Times New Roman" w:cs="Times New Roman"/>
          <w:color w:val="auto"/>
          <w:sz w:val="24"/>
          <w:szCs w:val="28"/>
        </w:rPr>
        <w:t>16</w:t>
      </w:r>
      <w:r w:rsidR="001F776C">
        <w:rPr>
          <w:rFonts w:ascii="Times New Roman" w:hAnsi="Times New Roman" w:cs="Times New Roman"/>
          <w:color w:val="auto"/>
          <w:sz w:val="24"/>
          <w:szCs w:val="28"/>
        </w:rPr>
        <w:t> </w:t>
      </w:r>
      <w:r w:rsidR="00326EAA">
        <w:rPr>
          <w:rFonts w:ascii="Times New Roman" w:hAnsi="Times New Roman" w:cs="Times New Roman"/>
          <w:color w:val="auto"/>
          <w:sz w:val="24"/>
          <w:szCs w:val="28"/>
        </w:rPr>
        <w:t>358</w:t>
      </w:r>
      <w:r w:rsidR="001F776C">
        <w:rPr>
          <w:rFonts w:ascii="Times New Roman" w:hAnsi="Times New Roman" w:cs="Times New Roman"/>
          <w:color w:val="auto"/>
          <w:sz w:val="24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8"/>
        </w:rPr>
        <w:t>чел.;</w:t>
      </w:r>
    </w:p>
    <w:p w14:paraId="61C39CF5" w14:textId="77777777" w:rsidR="00415F52" w:rsidRDefault="00415F52" w:rsidP="00415F52">
      <w:pPr>
        <w:pStyle w:val="2"/>
        <w:spacing w:before="0"/>
        <w:ind w:hanging="142"/>
        <w:jc w:val="both"/>
        <w:rPr>
          <w:rFonts w:ascii="Times New Roman" w:hAnsi="Times New Roman" w:cs="Times New Roman"/>
          <w:b/>
          <w:bCs/>
          <w:color w:val="auto"/>
          <w:sz w:val="24"/>
          <w:szCs w:val="28"/>
        </w:rPr>
      </w:pPr>
      <w:r>
        <w:rPr>
          <w:rFonts w:ascii="Times New Roman" w:hAnsi="Times New Roman" w:cs="Times New Roman"/>
          <w:color w:val="auto"/>
          <w:sz w:val="24"/>
          <w:szCs w:val="28"/>
        </w:rPr>
        <w:t>- экологическая надбавка – чел.;</w:t>
      </w:r>
    </w:p>
    <w:p w14:paraId="28695FD6" w14:textId="39CBF83F" w:rsidR="00415F52" w:rsidRDefault="00415F52" w:rsidP="00415F52">
      <w:pPr>
        <w:pStyle w:val="2"/>
        <w:spacing w:before="0"/>
        <w:ind w:hanging="142"/>
        <w:jc w:val="both"/>
        <w:rPr>
          <w:rFonts w:ascii="Times New Roman" w:hAnsi="Times New Roman" w:cs="Times New Roman"/>
          <w:b/>
          <w:bCs/>
          <w:color w:val="auto"/>
          <w:sz w:val="24"/>
          <w:szCs w:val="28"/>
        </w:rPr>
      </w:pPr>
      <w:r>
        <w:rPr>
          <w:rFonts w:ascii="Times New Roman" w:hAnsi="Times New Roman" w:cs="Times New Roman"/>
          <w:color w:val="auto"/>
          <w:sz w:val="24"/>
          <w:szCs w:val="28"/>
        </w:rPr>
        <w:t xml:space="preserve">- пособие по уходу за ребенком до 1,5 лет – </w:t>
      </w:r>
      <w:r w:rsidR="001F776C">
        <w:rPr>
          <w:rFonts w:ascii="Times New Roman" w:hAnsi="Times New Roman" w:cs="Times New Roman"/>
          <w:color w:val="auto"/>
          <w:sz w:val="24"/>
          <w:szCs w:val="28"/>
        </w:rPr>
        <w:t>4 </w:t>
      </w:r>
      <w:r w:rsidR="00326EAA">
        <w:rPr>
          <w:rFonts w:ascii="Times New Roman" w:hAnsi="Times New Roman" w:cs="Times New Roman"/>
          <w:color w:val="auto"/>
          <w:sz w:val="24"/>
          <w:szCs w:val="28"/>
        </w:rPr>
        <w:t>924</w:t>
      </w:r>
      <w:r w:rsidR="001F776C">
        <w:rPr>
          <w:rFonts w:ascii="Times New Roman" w:hAnsi="Times New Roman" w:cs="Times New Roman"/>
          <w:color w:val="auto"/>
          <w:sz w:val="24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8"/>
        </w:rPr>
        <w:t>чел.;</w:t>
      </w:r>
    </w:p>
    <w:p w14:paraId="6D8E5FBE" w14:textId="48FC8FF1" w:rsidR="00415F52" w:rsidRDefault="00415F52" w:rsidP="00415F52">
      <w:pPr>
        <w:pStyle w:val="2"/>
        <w:spacing w:before="0"/>
        <w:ind w:hanging="142"/>
        <w:jc w:val="both"/>
        <w:rPr>
          <w:rFonts w:ascii="Times New Roman" w:hAnsi="Times New Roman" w:cs="Times New Roman"/>
          <w:b/>
          <w:bCs/>
          <w:color w:val="auto"/>
          <w:sz w:val="24"/>
          <w:szCs w:val="28"/>
        </w:rPr>
      </w:pPr>
      <w:r>
        <w:rPr>
          <w:rFonts w:ascii="Times New Roman" w:hAnsi="Times New Roman" w:cs="Times New Roman"/>
          <w:color w:val="auto"/>
          <w:sz w:val="24"/>
          <w:szCs w:val="28"/>
        </w:rPr>
        <w:t xml:space="preserve">- пособие по уходу за лицом с инвалидностью до 18 лет – </w:t>
      </w:r>
      <w:r w:rsidR="00841D10">
        <w:rPr>
          <w:rFonts w:ascii="Times New Roman" w:hAnsi="Times New Roman" w:cs="Times New Roman"/>
          <w:color w:val="auto"/>
          <w:sz w:val="24"/>
          <w:szCs w:val="28"/>
        </w:rPr>
        <w:t>5</w:t>
      </w:r>
      <w:r w:rsidR="001F776C">
        <w:rPr>
          <w:rFonts w:ascii="Times New Roman" w:hAnsi="Times New Roman" w:cs="Times New Roman"/>
          <w:color w:val="auto"/>
          <w:sz w:val="24"/>
          <w:szCs w:val="28"/>
        </w:rPr>
        <w:t> </w:t>
      </w:r>
      <w:r w:rsidR="00326EAA">
        <w:rPr>
          <w:rFonts w:ascii="Times New Roman" w:hAnsi="Times New Roman" w:cs="Times New Roman"/>
          <w:color w:val="auto"/>
          <w:sz w:val="24"/>
          <w:szCs w:val="28"/>
        </w:rPr>
        <w:t>436</w:t>
      </w:r>
      <w:r w:rsidR="001F776C">
        <w:rPr>
          <w:rFonts w:ascii="Times New Roman" w:hAnsi="Times New Roman" w:cs="Times New Roman"/>
          <w:color w:val="auto"/>
          <w:sz w:val="24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8"/>
        </w:rPr>
        <w:t>чел.;</w:t>
      </w:r>
    </w:p>
    <w:p w14:paraId="09FBF569" w14:textId="4CB98400" w:rsidR="00415F52" w:rsidRDefault="00415F52" w:rsidP="00415F52">
      <w:pPr>
        <w:pStyle w:val="2"/>
        <w:spacing w:before="0"/>
        <w:ind w:hanging="142"/>
        <w:jc w:val="both"/>
        <w:rPr>
          <w:rFonts w:ascii="Times New Roman" w:hAnsi="Times New Roman" w:cs="Times New Roman"/>
          <w:b/>
          <w:bCs/>
          <w:color w:val="auto"/>
          <w:sz w:val="24"/>
          <w:szCs w:val="28"/>
        </w:rPr>
      </w:pPr>
      <w:r>
        <w:rPr>
          <w:rFonts w:ascii="Times New Roman" w:hAnsi="Times New Roman" w:cs="Times New Roman"/>
          <w:color w:val="auto"/>
          <w:sz w:val="24"/>
          <w:szCs w:val="28"/>
        </w:rPr>
        <w:t xml:space="preserve">- пособие по уходу за лицом с инвалидностью 1 группы – </w:t>
      </w:r>
      <w:r w:rsidR="00841D10">
        <w:rPr>
          <w:rFonts w:ascii="Times New Roman" w:hAnsi="Times New Roman" w:cs="Times New Roman"/>
          <w:color w:val="auto"/>
          <w:sz w:val="24"/>
          <w:szCs w:val="28"/>
        </w:rPr>
        <w:t>4</w:t>
      </w:r>
      <w:r w:rsidR="00326EAA">
        <w:rPr>
          <w:rFonts w:ascii="Times New Roman" w:hAnsi="Times New Roman" w:cs="Times New Roman"/>
          <w:color w:val="auto"/>
          <w:sz w:val="24"/>
          <w:szCs w:val="28"/>
        </w:rPr>
        <w:t xml:space="preserve"> 420 </w:t>
      </w:r>
      <w:r>
        <w:rPr>
          <w:rFonts w:ascii="Times New Roman" w:hAnsi="Times New Roman" w:cs="Times New Roman"/>
          <w:color w:val="auto"/>
          <w:sz w:val="24"/>
          <w:szCs w:val="28"/>
        </w:rPr>
        <w:t>чел.;</w:t>
      </w:r>
    </w:p>
    <w:p w14:paraId="22027A83" w14:textId="4AD678C8" w:rsidR="00415F52" w:rsidRDefault="00415F52" w:rsidP="00415F52">
      <w:pPr>
        <w:pStyle w:val="2"/>
        <w:spacing w:before="0"/>
        <w:ind w:hanging="142"/>
        <w:jc w:val="both"/>
        <w:rPr>
          <w:rFonts w:ascii="Times New Roman" w:hAnsi="Times New Roman" w:cs="Times New Roman"/>
          <w:b/>
          <w:bCs/>
          <w:color w:val="auto"/>
          <w:sz w:val="24"/>
          <w:szCs w:val="28"/>
        </w:rPr>
      </w:pPr>
      <w:r>
        <w:rPr>
          <w:rFonts w:ascii="Times New Roman" w:hAnsi="Times New Roman" w:cs="Times New Roman"/>
          <w:color w:val="auto"/>
          <w:sz w:val="24"/>
          <w:szCs w:val="28"/>
        </w:rPr>
        <w:t>- многодетные матери –</w:t>
      </w:r>
      <w:r w:rsidR="00841D10">
        <w:rPr>
          <w:rFonts w:ascii="Times New Roman" w:hAnsi="Times New Roman" w:cs="Times New Roman"/>
          <w:color w:val="auto"/>
          <w:sz w:val="24"/>
          <w:szCs w:val="28"/>
        </w:rPr>
        <w:t xml:space="preserve">7 </w:t>
      </w:r>
      <w:r w:rsidR="00326EAA">
        <w:rPr>
          <w:rFonts w:ascii="Times New Roman" w:hAnsi="Times New Roman" w:cs="Times New Roman"/>
          <w:color w:val="auto"/>
          <w:sz w:val="24"/>
          <w:szCs w:val="28"/>
        </w:rPr>
        <w:t>632</w:t>
      </w:r>
      <w:r>
        <w:rPr>
          <w:rFonts w:ascii="Times New Roman" w:hAnsi="Times New Roman" w:cs="Times New Roman"/>
          <w:color w:val="auto"/>
          <w:sz w:val="24"/>
          <w:szCs w:val="28"/>
        </w:rPr>
        <w:t xml:space="preserve"> чел.;</w:t>
      </w:r>
    </w:p>
    <w:p w14:paraId="5422C45D" w14:textId="69395C65" w:rsidR="00415F52" w:rsidRDefault="00415F52" w:rsidP="00415F52">
      <w:pPr>
        <w:pStyle w:val="2"/>
        <w:spacing w:before="0"/>
        <w:ind w:left="-709" w:firstLine="567"/>
        <w:jc w:val="both"/>
        <w:rPr>
          <w:rFonts w:ascii="Times New Roman" w:hAnsi="Times New Roman" w:cs="Times New Roman"/>
          <w:b/>
          <w:bCs/>
          <w:color w:val="auto"/>
          <w:sz w:val="24"/>
          <w:szCs w:val="28"/>
        </w:rPr>
      </w:pPr>
      <w:r>
        <w:rPr>
          <w:rFonts w:ascii="Times New Roman" w:hAnsi="Times New Roman" w:cs="Times New Roman"/>
          <w:color w:val="auto"/>
          <w:sz w:val="24"/>
          <w:szCs w:val="28"/>
        </w:rPr>
        <w:t xml:space="preserve">- многодетные семьи – </w:t>
      </w:r>
      <w:r w:rsidR="001F776C">
        <w:rPr>
          <w:rFonts w:ascii="Times New Roman" w:hAnsi="Times New Roman" w:cs="Times New Roman"/>
          <w:color w:val="auto"/>
          <w:sz w:val="24"/>
          <w:szCs w:val="28"/>
        </w:rPr>
        <w:t>17 </w:t>
      </w:r>
      <w:r w:rsidR="00326EAA">
        <w:rPr>
          <w:rFonts w:ascii="Times New Roman" w:hAnsi="Times New Roman" w:cs="Times New Roman"/>
          <w:color w:val="auto"/>
          <w:sz w:val="24"/>
          <w:szCs w:val="28"/>
        </w:rPr>
        <w:t>936</w:t>
      </w:r>
      <w:bookmarkStart w:id="0" w:name="_GoBack"/>
      <w:bookmarkEnd w:id="0"/>
      <w:r w:rsidR="001F776C">
        <w:rPr>
          <w:rFonts w:ascii="Times New Roman" w:hAnsi="Times New Roman" w:cs="Times New Roman"/>
          <w:color w:val="auto"/>
          <w:sz w:val="24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8"/>
        </w:rPr>
        <w:t xml:space="preserve">чел. </w:t>
      </w:r>
    </w:p>
    <w:p w14:paraId="54D3F648" w14:textId="77777777" w:rsidR="00415F52" w:rsidRDefault="00415F52" w:rsidP="00415F52">
      <w:pPr>
        <w:pStyle w:val="2"/>
        <w:spacing w:before="0"/>
        <w:ind w:left="-709" w:firstLine="567"/>
        <w:jc w:val="both"/>
        <w:rPr>
          <w:rFonts w:ascii="Times New Roman" w:hAnsi="Times New Roman" w:cs="Times New Roman"/>
          <w:color w:val="auto"/>
          <w:sz w:val="24"/>
          <w:szCs w:val="28"/>
        </w:rPr>
      </w:pPr>
      <w:r>
        <w:rPr>
          <w:rFonts w:ascii="Times New Roman" w:hAnsi="Times New Roman" w:cs="Times New Roman"/>
          <w:color w:val="auto"/>
          <w:sz w:val="24"/>
          <w:szCs w:val="28"/>
        </w:rPr>
        <w:t>1.3. Рассмотрение дел</w:t>
      </w:r>
    </w:p>
    <w:p w14:paraId="629C0178" w14:textId="679600BC" w:rsidR="00415F52" w:rsidRDefault="00415F52" w:rsidP="00415F52">
      <w:pPr>
        <w:pStyle w:val="2"/>
        <w:spacing w:before="0"/>
        <w:ind w:left="-709" w:firstLine="567"/>
        <w:jc w:val="both"/>
        <w:rPr>
          <w:rFonts w:ascii="Times New Roman" w:hAnsi="Times New Roman" w:cs="Times New Roman"/>
          <w:color w:val="auto"/>
          <w:sz w:val="24"/>
          <w:szCs w:val="28"/>
        </w:rPr>
      </w:pPr>
      <w:r>
        <w:rPr>
          <w:rFonts w:ascii="Times New Roman" w:hAnsi="Times New Roman" w:cs="Times New Roman"/>
          <w:color w:val="auto"/>
          <w:sz w:val="24"/>
          <w:szCs w:val="28"/>
        </w:rPr>
        <w:t>Всего:</w:t>
      </w:r>
      <w:r w:rsidR="00903E6D">
        <w:rPr>
          <w:rFonts w:ascii="Times New Roman" w:hAnsi="Times New Roman" w:cs="Times New Roman"/>
          <w:color w:val="auto"/>
          <w:sz w:val="24"/>
          <w:szCs w:val="28"/>
        </w:rPr>
        <w:t xml:space="preserve"> 98595</w:t>
      </w:r>
      <w:r>
        <w:rPr>
          <w:rFonts w:ascii="Times New Roman" w:hAnsi="Times New Roman" w:cs="Times New Roman"/>
          <w:color w:val="auto"/>
          <w:sz w:val="24"/>
          <w:szCs w:val="28"/>
        </w:rPr>
        <w:t xml:space="preserve">, на </w:t>
      </w:r>
      <w:r w:rsidR="00595D98">
        <w:rPr>
          <w:rFonts w:ascii="Times New Roman" w:hAnsi="Times New Roman" w:cs="Times New Roman"/>
          <w:color w:val="auto"/>
          <w:sz w:val="24"/>
          <w:szCs w:val="28"/>
        </w:rPr>
        <w:t>3</w:t>
      </w:r>
      <w:r w:rsidR="009818C8">
        <w:rPr>
          <w:rFonts w:ascii="Times New Roman" w:hAnsi="Times New Roman" w:cs="Times New Roman"/>
          <w:color w:val="auto"/>
          <w:sz w:val="24"/>
          <w:szCs w:val="28"/>
          <w:lang w:val="kk-KZ"/>
        </w:rPr>
        <w:t>,</w:t>
      </w:r>
      <w:r w:rsidR="00595D98">
        <w:rPr>
          <w:rFonts w:ascii="Times New Roman" w:hAnsi="Times New Roman" w:cs="Times New Roman"/>
          <w:color w:val="auto"/>
          <w:sz w:val="24"/>
          <w:szCs w:val="28"/>
          <w:lang w:val="kk-KZ"/>
        </w:rPr>
        <w:t>55</w:t>
      </w:r>
      <w:r w:rsidR="008305C3">
        <w:rPr>
          <w:rFonts w:ascii="Times New Roman" w:hAnsi="Times New Roman" w:cs="Times New Roman"/>
          <w:color w:val="auto"/>
          <w:sz w:val="24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8"/>
        </w:rPr>
        <w:t>% меньше в сравнении с 2025 годом</w:t>
      </w:r>
      <w:r w:rsidR="00841D10">
        <w:rPr>
          <w:rFonts w:ascii="Times New Roman" w:hAnsi="Times New Roman" w:cs="Times New Roman"/>
          <w:color w:val="auto"/>
          <w:sz w:val="24"/>
          <w:szCs w:val="28"/>
        </w:rPr>
        <w:t xml:space="preserve"> </w:t>
      </w:r>
      <w:r w:rsidR="00903E6D">
        <w:rPr>
          <w:rFonts w:ascii="Times New Roman" w:hAnsi="Times New Roman" w:cs="Times New Roman"/>
          <w:color w:val="auto"/>
          <w:sz w:val="24"/>
          <w:szCs w:val="28"/>
        </w:rPr>
        <w:t xml:space="preserve">– </w:t>
      </w:r>
      <w:r w:rsidR="00903E6D">
        <w:rPr>
          <w:rFonts w:ascii="Times New Roman" w:hAnsi="Times New Roman" w:cs="Times New Roman"/>
          <w:color w:val="auto"/>
          <w:sz w:val="24"/>
          <w:szCs w:val="28"/>
          <w:lang w:val="kk-KZ"/>
        </w:rPr>
        <w:t>102 229</w:t>
      </w:r>
      <w:r>
        <w:rPr>
          <w:rFonts w:ascii="Times New Roman" w:hAnsi="Times New Roman" w:cs="Times New Roman"/>
          <w:color w:val="auto"/>
          <w:sz w:val="24"/>
          <w:szCs w:val="28"/>
        </w:rPr>
        <w:t>;</w:t>
      </w:r>
    </w:p>
    <w:p w14:paraId="15F14637" w14:textId="694E0E0E" w:rsidR="00415F52" w:rsidRDefault="00415F52" w:rsidP="00415F52">
      <w:pPr>
        <w:pStyle w:val="2"/>
        <w:spacing w:before="0"/>
        <w:ind w:left="-709" w:firstLine="567"/>
        <w:jc w:val="both"/>
        <w:rPr>
          <w:rFonts w:ascii="Times New Roman" w:hAnsi="Times New Roman" w:cs="Times New Roman"/>
          <w:color w:val="auto"/>
          <w:sz w:val="24"/>
          <w:szCs w:val="28"/>
        </w:rPr>
      </w:pPr>
      <w:r>
        <w:rPr>
          <w:rFonts w:ascii="Times New Roman" w:hAnsi="Times New Roman" w:cs="Times New Roman"/>
          <w:color w:val="auto"/>
          <w:sz w:val="24"/>
          <w:szCs w:val="28"/>
        </w:rPr>
        <w:t>Новые назначения:</w:t>
      </w:r>
      <w:r w:rsidR="00903E6D">
        <w:rPr>
          <w:rFonts w:ascii="Times New Roman" w:hAnsi="Times New Roman" w:cs="Times New Roman"/>
          <w:color w:val="auto"/>
          <w:sz w:val="24"/>
          <w:szCs w:val="28"/>
        </w:rPr>
        <w:t xml:space="preserve"> 51448</w:t>
      </w:r>
      <w:r>
        <w:rPr>
          <w:rFonts w:ascii="Times New Roman" w:hAnsi="Times New Roman" w:cs="Times New Roman"/>
          <w:color w:val="auto"/>
          <w:sz w:val="24"/>
          <w:szCs w:val="28"/>
        </w:rPr>
        <w:t xml:space="preserve"> (динамика</w:t>
      </w:r>
      <w:r w:rsidR="008B7C2D">
        <w:rPr>
          <w:rFonts w:ascii="Times New Roman" w:hAnsi="Times New Roman" w:cs="Times New Roman"/>
          <w:color w:val="auto"/>
          <w:sz w:val="24"/>
          <w:szCs w:val="28"/>
        </w:rPr>
        <w:t xml:space="preserve"> 3</w:t>
      </w:r>
      <w:r w:rsidR="009818C8">
        <w:rPr>
          <w:rFonts w:ascii="Times New Roman" w:hAnsi="Times New Roman" w:cs="Times New Roman"/>
          <w:color w:val="auto"/>
          <w:sz w:val="24"/>
          <w:szCs w:val="28"/>
          <w:lang w:val="kk-KZ"/>
        </w:rPr>
        <w:t>,</w:t>
      </w:r>
      <w:r w:rsidR="008B7C2D">
        <w:rPr>
          <w:rFonts w:ascii="Times New Roman" w:hAnsi="Times New Roman" w:cs="Times New Roman"/>
          <w:color w:val="auto"/>
          <w:sz w:val="24"/>
          <w:szCs w:val="28"/>
          <w:lang w:val="kk-KZ"/>
        </w:rPr>
        <w:t>63</w:t>
      </w:r>
      <w:r w:rsidR="008305C3">
        <w:rPr>
          <w:rFonts w:ascii="Times New Roman" w:hAnsi="Times New Roman" w:cs="Times New Roman"/>
          <w:color w:val="auto"/>
          <w:sz w:val="24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8"/>
        </w:rPr>
        <w:t>% с 202</w:t>
      </w:r>
      <w:r w:rsidR="00CE4319">
        <w:rPr>
          <w:rFonts w:ascii="Times New Roman" w:hAnsi="Times New Roman" w:cs="Times New Roman"/>
          <w:color w:val="auto"/>
          <w:sz w:val="24"/>
          <w:szCs w:val="28"/>
        </w:rPr>
        <w:t>5</w:t>
      </w:r>
      <w:r>
        <w:rPr>
          <w:rFonts w:ascii="Times New Roman" w:hAnsi="Times New Roman" w:cs="Times New Roman"/>
          <w:color w:val="auto"/>
          <w:sz w:val="24"/>
          <w:szCs w:val="28"/>
        </w:rPr>
        <w:t xml:space="preserve"> годом</w:t>
      </w:r>
      <w:r w:rsidR="00DF6D80">
        <w:rPr>
          <w:rFonts w:ascii="Times New Roman" w:hAnsi="Times New Roman" w:cs="Times New Roman"/>
          <w:color w:val="auto"/>
          <w:sz w:val="24"/>
          <w:szCs w:val="28"/>
        </w:rPr>
        <w:t>-</w:t>
      </w:r>
      <w:r w:rsidR="00841D10">
        <w:rPr>
          <w:rFonts w:ascii="Times New Roman" w:hAnsi="Times New Roman" w:cs="Times New Roman"/>
          <w:color w:val="auto"/>
          <w:sz w:val="24"/>
          <w:szCs w:val="28"/>
        </w:rPr>
        <w:t xml:space="preserve"> </w:t>
      </w:r>
      <w:r w:rsidR="00903E6D">
        <w:rPr>
          <w:rFonts w:ascii="Times New Roman" w:hAnsi="Times New Roman" w:cs="Times New Roman"/>
          <w:color w:val="auto"/>
          <w:sz w:val="24"/>
          <w:szCs w:val="28"/>
          <w:lang w:val="kk-KZ"/>
        </w:rPr>
        <w:t>53385</w:t>
      </w:r>
      <w:r>
        <w:rPr>
          <w:rFonts w:ascii="Times New Roman" w:hAnsi="Times New Roman" w:cs="Times New Roman"/>
          <w:color w:val="auto"/>
          <w:sz w:val="24"/>
          <w:szCs w:val="28"/>
        </w:rPr>
        <w:t>)</w:t>
      </w:r>
    </w:p>
    <w:p w14:paraId="641F7BDA" w14:textId="24D2CA8D" w:rsidR="00415F52" w:rsidRDefault="00415F52" w:rsidP="00415F52">
      <w:pPr>
        <w:pStyle w:val="2"/>
        <w:spacing w:before="0"/>
        <w:ind w:left="-709" w:firstLine="567"/>
        <w:jc w:val="both"/>
        <w:rPr>
          <w:rFonts w:ascii="Times New Roman" w:hAnsi="Times New Roman" w:cs="Times New Roman"/>
          <w:color w:val="auto"/>
          <w:sz w:val="24"/>
          <w:szCs w:val="28"/>
        </w:rPr>
      </w:pPr>
      <w:r>
        <w:rPr>
          <w:rFonts w:ascii="Times New Roman" w:hAnsi="Times New Roman" w:cs="Times New Roman"/>
          <w:color w:val="auto"/>
          <w:sz w:val="24"/>
          <w:szCs w:val="28"/>
        </w:rPr>
        <w:t xml:space="preserve">Пересмотры: </w:t>
      </w:r>
      <w:r w:rsidR="00903E6D">
        <w:rPr>
          <w:rFonts w:ascii="Times New Roman" w:hAnsi="Times New Roman" w:cs="Times New Roman"/>
          <w:color w:val="auto"/>
          <w:sz w:val="24"/>
          <w:szCs w:val="28"/>
        </w:rPr>
        <w:t>45601</w:t>
      </w:r>
      <w:r>
        <w:rPr>
          <w:rFonts w:ascii="Times New Roman" w:hAnsi="Times New Roman" w:cs="Times New Roman"/>
          <w:color w:val="auto"/>
          <w:sz w:val="24"/>
          <w:szCs w:val="28"/>
        </w:rPr>
        <w:t xml:space="preserve">(динамика </w:t>
      </w:r>
      <w:r w:rsidR="00595D98">
        <w:rPr>
          <w:rFonts w:ascii="Times New Roman" w:hAnsi="Times New Roman" w:cs="Times New Roman"/>
          <w:color w:val="auto"/>
          <w:sz w:val="24"/>
          <w:szCs w:val="28"/>
          <w:lang w:val="kk-KZ"/>
        </w:rPr>
        <w:t>0</w:t>
      </w:r>
      <w:r w:rsidR="009818C8">
        <w:rPr>
          <w:rFonts w:ascii="Times New Roman" w:hAnsi="Times New Roman" w:cs="Times New Roman"/>
          <w:color w:val="auto"/>
          <w:sz w:val="24"/>
          <w:szCs w:val="28"/>
          <w:lang w:val="kk-KZ"/>
        </w:rPr>
        <w:t>,</w:t>
      </w:r>
      <w:r w:rsidR="00595D98">
        <w:rPr>
          <w:rFonts w:ascii="Times New Roman" w:hAnsi="Times New Roman" w:cs="Times New Roman"/>
          <w:color w:val="auto"/>
          <w:sz w:val="24"/>
          <w:szCs w:val="28"/>
          <w:lang w:val="kk-KZ"/>
        </w:rPr>
        <w:t>59</w:t>
      </w:r>
      <w:r w:rsidR="00067BDC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8"/>
        </w:rPr>
        <w:t>% с 202</w:t>
      </w:r>
      <w:r w:rsidR="00CE4319">
        <w:rPr>
          <w:rFonts w:ascii="Times New Roman" w:hAnsi="Times New Roman" w:cs="Times New Roman"/>
          <w:color w:val="auto"/>
          <w:sz w:val="24"/>
          <w:szCs w:val="28"/>
        </w:rPr>
        <w:t>5</w:t>
      </w:r>
      <w:r>
        <w:rPr>
          <w:rFonts w:ascii="Times New Roman" w:hAnsi="Times New Roman" w:cs="Times New Roman"/>
          <w:color w:val="auto"/>
          <w:sz w:val="24"/>
          <w:szCs w:val="28"/>
        </w:rPr>
        <w:t xml:space="preserve"> годом</w:t>
      </w:r>
      <w:r w:rsidR="00DF6D80">
        <w:rPr>
          <w:rFonts w:ascii="Times New Roman" w:hAnsi="Times New Roman" w:cs="Times New Roman"/>
          <w:color w:val="auto"/>
          <w:sz w:val="24"/>
          <w:szCs w:val="28"/>
        </w:rPr>
        <w:t>-</w:t>
      </w:r>
      <w:r w:rsidR="00841D10">
        <w:rPr>
          <w:rFonts w:ascii="Times New Roman" w:hAnsi="Times New Roman" w:cs="Times New Roman"/>
          <w:color w:val="auto"/>
          <w:sz w:val="24"/>
          <w:szCs w:val="28"/>
        </w:rPr>
        <w:t xml:space="preserve"> </w:t>
      </w:r>
      <w:r w:rsidR="00903E6D">
        <w:rPr>
          <w:rFonts w:ascii="Times New Roman" w:hAnsi="Times New Roman" w:cs="Times New Roman"/>
          <w:color w:val="auto"/>
          <w:sz w:val="24"/>
          <w:szCs w:val="28"/>
          <w:lang w:val="kk-KZ"/>
        </w:rPr>
        <w:t>45872</w:t>
      </w:r>
      <w:r>
        <w:rPr>
          <w:rFonts w:ascii="Times New Roman" w:hAnsi="Times New Roman" w:cs="Times New Roman"/>
          <w:color w:val="auto"/>
          <w:sz w:val="24"/>
          <w:szCs w:val="28"/>
        </w:rPr>
        <w:t>)</w:t>
      </w:r>
    </w:p>
    <w:p w14:paraId="5F79A54C" w14:textId="1FE07E73" w:rsidR="00415F52" w:rsidRDefault="00415F52" w:rsidP="00787950">
      <w:pPr>
        <w:pStyle w:val="2"/>
        <w:spacing w:before="0"/>
        <w:ind w:left="-709" w:firstLine="567"/>
        <w:jc w:val="both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color w:val="auto"/>
          <w:sz w:val="24"/>
          <w:szCs w:val="28"/>
        </w:rPr>
        <w:t xml:space="preserve">Отказы: </w:t>
      </w:r>
      <w:r w:rsidR="00903E6D">
        <w:rPr>
          <w:rFonts w:ascii="Times New Roman" w:hAnsi="Times New Roman" w:cs="Times New Roman"/>
          <w:color w:val="auto"/>
          <w:sz w:val="24"/>
          <w:szCs w:val="28"/>
        </w:rPr>
        <w:t>1546</w:t>
      </w:r>
      <w:r>
        <w:rPr>
          <w:rFonts w:ascii="Times New Roman" w:hAnsi="Times New Roman" w:cs="Times New Roman"/>
          <w:color w:val="auto"/>
          <w:sz w:val="24"/>
          <w:szCs w:val="28"/>
        </w:rPr>
        <w:t xml:space="preserve">(динамика </w:t>
      </w:r>
      <w:r w:rsidR="009818C8">
        <w:rPr>
          <w:rFonts w:ascii="Times New Roman" w:hAnsi="Times New Roman" w:cs="Times New Roman"/>
          <w:color w:val="auto"/>
          <w:sz w:val="24"/>
          <w:szCs w:val="28"/>
          <w:lang w:val="kk-KZ"/>
        </w:rPr>
        <w:t>4</w:t>
      </w:r>
      <w:r w:rsidR="00595D98">
        <w:rPr>
          <w:rFonts w:ascii="Times New Roman" w:hAnsi="Times New Roman" w:cs="Times New Roman"/>
          <w:color w:val="auto"/>
          <w:sz w:val="24"/>
          <w:szCs w:val="28"/>
          <w:lang w:val="kk-KZ"/>
        </w:rPr>
        <w:t>7</w:t>
      </w:r>
      <w:r w:rsidR="00067BDC">
        <w:rPr>
          <w:rFonts w:ascii="Times New Roman" w:hAnsi="Times New Roman" w:cs="Times New Roman"/>
          <w:color w:val="auto"/>
          <w:sz w:val="24"/>
          <w:szCs w:val="28"/>
          <w:lang w:val="kk-KZ"/>
        </w:rPr>
        <w:t>,</w:t>
      </w:r>
      <w:r w:rsidR="00595D98">
        <w:rPr>
          <w:rFonts w:ascii="Times New Roman" w:hAnsi="Times New Roman" w:cs="Times New Roman"/>
          <w:color w:val="auto"/>
          <w:sz w:val="24"/>
          <w:szCs w:val="28"/>
          <w:lang w:val="kk-KZ"/>
        </w:rPr>
        <w:t xml:space="preserve"> 9</w:t>
      </w:r>
      <w:r w:rsidR="00DF20F1">
        <w:rPr>
          <w:rFonts w:ascii="Times New Roman" w:hAnsi="Times New Roman" w:cs="Times New Roman"/>
          <w:color w:val="auto"/>
          <w:sz w:val="24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4"/>
          <w:szCs w:val="28"/>
        </w:rPr>
        <w:t>% с 202</w:t>
      </w:r>
      <w:r w:rsidR="00CE4319">
        <w:rPr>
          <w:rFonts w:ascii="Times New Roman" w:hAnsi="Times New Roman" w:cs="Times New Roman"/>
          <w:color w:val="auto"/>
          <w:sz w:val="24"/>
          <w:szCs w:val="28"/>
        </w:rPr>
        <w:t>5</w:t>
      </w:r>
      <w:r>
        <w:rPr>
          <w:rFonts w:ascii="Times New Roman" w:hAnsi="Times New Roman" w:cs="Times New Roman"/>
          <w:color w:val="auto"/>
          <w:sz w:val="24"/>
          <w:szCs w:val="28"/>
        </w:rPr>
        <w:t xml:space="preserve"> годом</w:t>
      </w:r>
      <w:r w:rsidR="00DF6D80">
        <w:rPr>
          <w:rFonts w:ascii="Times New Roman" w:hAnsi="Times New Roman" w:cs="Times New Roman"/>
          <w:color w:val="auto"/>
          <w:sz w:val="24"/>
          <w:szCs w:val="28"/>
        </w:rPr>
        <w:t>-</w:t>
      </w:r>
      <w:r w:rsidR="00903E6D">
        <w:rPr>
          <w:rFonts w:ascii="Times New Roman" w:hAnsi="Times New Roman" w:cs="Times New Roman"/>
          <w:color w:val="auto"/>
          <w:sz w:val="24"/>
          <w:szCs w:val="28"/>
          <w:lang w:val="kk-KZ"/>
        </w:rPr>
        <w:t>2972</w:t>
      </w:r>
      <w:r>
        <w:rPr>
          <w:rFonts w:ascii="Times New Roman" w:hAnsi="Times New Roman" w:cs="Times New Roman"/>
          <w:color w:val="auto"/>
          <w:sz w:val="24"/>
          <w:szCs w:val="28"/>
        </w:rPr>
        <w:t>)</w:t>
      </w:r>
    </w:p>
    <w:p w14:paraId="58C73DBC" w14:textId="77777777" w:rsidR="00415F52" w:rsidRDefault="00415F52" w:rsidP="00415F52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</w:rPr>
      </w:pPr>
    </w:p>
    <w:p w14:paraId="6E982910" w14:textId="77777777" w:rsidR="00415F52" w:rsidRDefault="00415F52" w:rsidP="00415F52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</w:rPr>
      </w:pPr>
    </w:p>
    <w:p w14:paraId="5E6C4DDC" w14:textId="77777777" w:rsidR="00415F52" w:rsidRDefault="00415F52" w:rsidP="00415F52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</w:rPr>
      </w:pPr>
    </w:p>
    <w:p w14:paraId="7BF3E548" w14:textId="191E6614" w:rsidR="00415F52" w:rsidRDefault="00507EB1" w:rsidP="00507EB1">
      <w:pPr>
        <w:tabs>
          <w:tab w:val="left" w:pos="2760"/>
        </w:tabs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b/>
          <w:szCs w:val="28"/>
        </w:rPr>
        <w:tab/>
      </w:r>
    </w:p>
    <w:p w14:paraId="56AFFEBB" w14:textId="77777777" w:rsidR="00415F52" w:rsidRDefault="00415F52" w:rsidP="00415F52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</w:rPr>
      </w:pPr>
    </w:p>
    <w:p w14:paraId="38CC2446" w14:textId="77777777" w:rsidR="00415F52" w:rsidRDefault="00415F52" w:rsidP="00415F52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</w:rPr>
      </w:pPr>
    </w:p>
    <w:p w14:paraId="0A987131" w14:textId="77777777" w:rsidR="00415F52" w:rsidRDefault="00415F52" w:rsidP="00415F52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</w:rPr>
      </w:pPr>
    </w:p>
    <w:p w14:paraId="153B1D86" w14:textId="77777777" w:rsidR="00415F52" w:rsidRDefault="00415F52" w:rsidP="00415F52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</w:rPr>
      </w:pPr>
    </w:p>
    <w:p w14:paraId="17E8646A" w14:textId="77777777" w:rsidR="00415F52" w:rsidRDefault="00415F52" w:rsidP="00415F52">
      <w:pPr>
        <w:spacing w:after="0" w:line="240" w:lineRule="auto"/>
        <w:ind w:left="-567"/>
        <w:contextualSpacing/>
        <w:jc w:val="both"/>
        <w:rPr>
          <w:rFonts w:ascii="Times New Roman" w:hAnsi="Times New Roman" w:cs="Times New Roman"/>
          <w:b/>
          <w:szCs w:val="28"/>
        </w:rPr>
      </w:pPr>
    </w:p>
    <w:p w14:paraId="5669858C" w14:textId="77777777" w:rsidR="00DB7E29" w:rsidRDefault="00DB7E29"/>
    <w:sectPr w:rsidR="00DB7E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9C7"/>
    <w:rsid w:val="00031F87"/>
    <w:rsid w:val="00067BDC"/>
    <w:rsid w:val="000F1339"/>
    <w:rsid w:val="001F776C"/>
    <w:rsid w:val="00326EAA"/>
    <w:rsid w:val="003479C7"/>
    <w:rsid w:val="00415F52"/>
    <w:rsid w:val="00452173"/>
    <w:rsid w:val="004921D8"/>
    <w:rsid w:val="004E0397"/>
    <w:rsid w:val="00507EB1"/>
    <w:rsid w:val="00595D98"/>
    <w:rsid w:val="00787950"/>
    <w:rsid w:val="008305C3"/>
    <w:rsid w:val="00841D10"/>
    <w:rsid w:val="008B7C2D"/>
    <w:rsid w:val="008E3021"/>
    <w:rsid w:val="00903E6D"/>
    <w:rsid w:val="009818C8"/>
    <w:rsid w:val="00AD7C93"/>
    <w:rsid w:val="00B2059D"/>
    <w:rsid w:val="00CB712D"/>
    <w:rsid w:val="00CE4319"/>
    <w:rsid w:val="00D62BEC"/>
    <w:rsid w:val="00DB7E29"/>
    <w:rsid w:val="00DF20F1"/>
    <w:rsid w:val="00DF6D80"/>
    <w:rsid w:val="00E04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62D73"/>
  <w15:chartTrackingRefBased/>
  <w15:docId w15:val="{BEC42C8A-E608-4C08-B376-2EE5318CC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15F52"/>
    <w:pPr>
      <w:spacing w:line="256" w:lineRule="auto"/>
    </w:pPr>
  </w:style>
  <w:style w:type="paragraph" w:styleId="2">
    <w:name w:val="heading 2"/>
    <w:basedOn w:val="a"/>
    <w:next w:val="a"/>
    <w:link w:val="20"/>
    <w:uiPriority w:val="9"/>
    <w:unhideWhenUsed/>
    <w:qFormat/>
    <w:rsid w:val="00415F5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15F5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249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</dc:creator>
  <cp:keywords/>
  <dc:description/>
  <cp:lastModifiedBy>8</cp:lastModifiedBy>
  <cp:revision>41</cp:revision>
  <dcterms:created xsi:type="dcterms:W3CDTF">2026-03-26T12:02:00Z</dcterms:created>
  <dcterms:modified xsi:type="dcterms:W3CDTF">2026-10-02T03:27:00Z</dcterms:modified>
</cp:coreProperties>
</file>