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2BC" w:rsidRPr="003B72BC" w:rsidRDefault="003B72BC" w:rsidP="003B72BC">
      <w:pPr>
        <w:rPr>
          <w:rFonts w:ascii="Times New Roman" w:hAnsi="Times New Roman" w:cs="Times New Roman"/>
          <w:sz w:val="36"/>
          <w:szCs w:val="36"/>
        </w:rPr>
      </w:pPr>
      <w:r w:rsidRPr="003B72BC">
        <w:rPr>
          <w:rFonts w:ascii="Times New Roman" w:hAnsi="Times New Roman" w:cs="Times New Roman"/>
          <w:b/>
          <w:sz w:val="36"/>
          <w:szCs w:val="36"/>
        </w:rPr>
        <w:t xml:space="preserve">МӘМС </w:t>
      </w:r>
      <w:proofErr w:type="spellStart"/>
      <w:r w:rsidRPr="003B72BC">
        <w:rPr>
          <w:rFonts w:ascii="Times New Roman" w:hAnsi="Times New Roman" w:cs="Times New Roman"/>
          <w:b/>
          <w:sz w:val="36"/>
          <w:szCs w:val="36"/>
        </w:rPr>
        <w:t>жарнасы</w:t>
      </w:r>
      <w:proofErr w:type="spellEnd"/>
      <w:r w:rsidRPr="003B72BC">
        <w:rPr>
          <w:rFonts w:ascii="Times New Roman" w:hAnsi="Times New Roman" w:cs="Times New Roman"/>
          <w:b/>
          <w:sz w:val="36"/>
          <w:szCs w:val="36"/>
        </w:rPr>
        <w:t xml:space="preserve"> – депозит </w:t>
      </w:r>
      <w:proofErr w:type="spellStart"/>
      <w:r w:rsidRPr="003B72BC">
        <w:rPr>
          <w:rFonts w:ascii="Times New Roman" w:hAnsi="Times New Roman" w:cs="Times New Roman"/>
          <w:b/>
          <w:sz w:val="36"/>
          <w:szCs w:val="36"/>
        </w:rPr>
        <w:t>пе</w:t>
      </w:r>
      <w:proofErr w:type="spellEnd"/>
      <w:r w:rsidRPr="003B72BC">
        <w:rPr>
          <w:rFonts w:ascii="Times New Roman" w:hAnsi="Times New Roman" w:cs="Times New Roman"/>
          <w:b/>
          <w:sz w:val="36"/>
          <w:szCs w:val="36"/>
        </w:rPr>
        <w:t xml:space="preserve">, </w:t>
      </w:r>
      <w:proofErr w:type="spellStart"/>
      <w:r w:rsidRPr="003B72BC">
        <w:rPr>
          <w:rFonts w:ascii="Times New Roman" w:hAnsi="Times New Roman" w:cs="Times New Roman"/>
          <w:b/>
          <w:sz w:val="36"/>
          <w:szCs w:val="36"/>
        </w:rPr>
        <w:t>әлде</w:t>
      </w:r>
      <w:proofErr w:type="spellEnd"/>
      <w:r w:rsidRPr="003B72BC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3B72BC">
        <w:rPr>
          <w:rFonts w:ascii="Times New Roman" w:hAnsi="Times New Roman" w:cs="Times New Roman"/>
          <w:b/>
          <w:sz w:val="36"/>
          <w:szCs w:val="36"/>
        </w:rPr>
        <w:t>салық</w:t>
      </w:r>
      <w:proofErr w:type="spellEnd"/>
      <w:r w:rsidRPr="003B72BC">
        <w:rPr>
          <w:rFonts w:ascii="Times New Roman" w:hAnsi="Times New Roman" w:cs="Times New Roman"/>
          <w:b/>
          <w:sz w:val="36"/>
          <w:szCs w:val="36"/>
        </w:rPr>
        <w:t xml:space="preserve"> па? </w:t>
      </w:r>
      <w:proofErr w:type="spellStart"/>
      <w:r w:rsidRPr="003B72BC">
        <w:rPr>
          <w:rFonts w:ascii="Times New Roman" w:hAnsi="Times New Roman" w:cs="Times New Roman"/>
          <w:b/>
          <w:sz w:val="36"/>
          <w:szCs w:val="36"/>
        </w:rPr>
        <w:t>Халықты</w:t>
      </w:r>
      <w:proofErr w:type="spellEnd"/>
      <w:r w:rsidRPr="003B72BC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3B72BC">
        <w:rPr>
          <w:rFonts w:ascii="Times New Roman" w:hAnsi="Times New Roman" w:cs="Times New Roman"/>
          <w:b/>
          <w:sz w:val="36"/>
          <w:szCs w:val="36"/>
        </w:rPr>
        <w:t>мазалаған</w:t>
      </w:r>
      <w:proofErr w:type="spellEnd"/>
      <w:r w:rsidRPr="003B72BC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proofErr w:type="gramStart"/>
      <w:r w:rsidRPr="003B72BC">
        <w:rPr>
          <w:rFonts w:ascii="Times New Roman" w:hAnsi="Times New Roman" w:cs="Times New Roman"/>
          <w:b/>
          <w:sz w:val="36"/>
          <w:szCs w:val="36"/>
        </w:rPr>
        <w:t>сауалдар</w:t>
      </w:r>
      <w:proofErr w:type="gramEnd"/>
      <w:r w:rsidRPr="003B72BC">
        <w:rPr>
          <w:rFonts w:ascii="Times New Roman" w:hAnsi="Times New Roman" w:cs="Times New Roman"/>
          <w:b/>
          <w:sz w:val="36"/>
          <w:szCs w:val="36"/>
        </w:rPr>
        <w:t>ға</w:t>
      </w:r>
      <w:proofErr w:type="spellEnd"/>
      <w:r w:rsidRPr="003B72BC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3B72BC">
        <w:rPr>
          <w:rFonts w:ascii="Times New Roman" w:hAnsi="Times New Roman" w:cs="Times New Roman"/>
          <w:b/>
          <w:sz w:val="36"/>
          <w:szCs w:val="36"/>
        </w:rPr>
        <w:t>нақты</w:t>
      </w:r>
      <w:proofErr w:type="spellEnd"/>
      <w:r w:rsidRPr="003B72BC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3B72BC">
        <w:rPr>
          <w:rFonts w:ascii="Times New Roman" w:hAnsi="Times New Roman" w:cs="Times New Roman"/>
          <w:b/>
          <w:sz w:val="36"/>
          <w:szCs w:val="36"/>
        </w:rPr>
        <w:t>жау</w:t>
      </w:r>
      <w:r w:rsidRPr="003B72BC">
        <w:rPr>
          <w:rFonts w:ascii="Times New Roman" w:hAnsi="Times New Roman" w:cs="Times New Roman"/>
          <w:sz w:val="36"/>
          <w:szCs w:val="36"/>
        </w:rPr>
        <w:t>ап</w:t>
      </w:r>
      <w:proofErr w:type="spellEnd"/>
    </w:p>
    <w:p w:rsidR="003B72BC" w:rsidRPr="003B72BC" w:rsidRDefault="003B72BC" w:rsidP="003B72BC">
      <w:pPr>
        <w:rPr>
          <w:rFonts w:ascii="Times New Roman" w:hAnsi="Times New Roman" w:cs="Times New Roman"/>
          <w:sz w:val="32"/>
          <w:szCs w:val="32"/>
        </w:rPr>
      </w:pPr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r w:rsidRPr="003B72BC">
        <w:rPr>
          <w:rFonts w:ascii="Times New Roman" w:hAnsi="Times New Roman" w:cs="Times New Roman"/>
          <w:sz w:val="32"/>
          <w:szCs w:val="32"/>
        </w:rPr>
        <w:t>«</w:t>
      </w:r>
      <w:proofErr w:type="gramStart"/>
      <w:r w:rsidRPr="003B72BC">
        <w:rPr>
          <w:rFonts w:ascii="Times New Roman" w:hAnsi="Times New Roman" w:cs="Times New Roman"/>
          <w:sz w:val="32"/>
          <w:szCs w:val="32"/>
        </w:rPr>
        <w:t>Ай</w:t>
      </w:r>
      <w:proofErr w:type="gram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сайын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төлеп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жатқан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МӘМС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жарнасы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қайда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кетеді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? Неге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ол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жеке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шотта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жиналып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қажет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кезде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өзімізге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жұмсалмайды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?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Емханалардың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қызметі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қашан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жақсарады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?».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Әлеуметтік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желіде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3B72BC">
        <w:rPr>
          <w:rFonts w:ascii="Times New Roman" w:hAnsi="Times New Roman" w:cs="Times New Roman"/>
          <w:sz w:val="32"/>
          <w:szCs w:val="32"/>
        </w:rPr>
        <w:t>де</w:t>
      </w:r>
      <w:proofErr w:type="gramEnd"/>
      <w:r w:rsidRPr="003B72B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емхана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кезегінде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тұрғандар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арасында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да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жиі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қойылатын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сұрақ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Азаматтардың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сапалы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әрі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қолжетімді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медициналық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көмек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алуы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мемлекеттік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саясаттың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негізгі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бағыты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, ал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жүйедегі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ашықтықты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қамтамасыз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ету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қордың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басты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міндеті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Сондықтан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қоғам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тарапынан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қойылған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негізгі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сауалдарға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нақты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деректер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мен </w:t>
      </w:r>
      <w:bookmarkEnd w:id="0"/>
      <w:proofErr w:type="spellStart"/>
      <w:r w:rsidRPr="003B72BC">
        <w:rPr>
          <w:rFonts w:ascii="Times New Roman" w:hAnsi="Times New Roman" w:cs="Times New Roman"/>
          <w:sz w:val="32"/>
          <w:szCs w:val="32"/>
        </w:rPr>
        <w:t>фактілерге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сү</w:t>
      </w:r>
      <w:r w:rsidRPr="003B72BC">
        <w:rPr>
          <w:rFonts w:ascii="Times New Roman" w:hAnsi="Times New Roman" w:cs="Times New Roman"/>
          <w:sz w:val="32"/>
          <w:szCs w:val="32"/>
        </w:rPr>
        <w:t>йене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отырып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жауап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іздеп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көрді</w:t>
      </w:r>
      <w:proofErr w:type="gramStart"/>
      <w:r w:rsidRPr="003B72BC">
        <w:rPr>
          <w:rFonts w:ascii="Times New Roman" w:hAnsi="Times New Roman" w:cs="Times New Roman"/>
          <w:sz w:val="32"/>
          <w:szCs w:val="32"/>
        </w:rPr>
        <w:t>к</w:t>
      </w:r>
      <w:proofErr w:type="spellEnd"/>
      <w:proofErr w:type="gramEnd"/>
      <w:r w:rsidRPr="003B72BC">
        <w:rPr>
          <w:rFonts w:ascii="Times New Roman" w:hAnsi="Times New Roman" w:cs="Times New Roman"/>
          <w:sz w:val="32"/>
          <w:szCs w:val="32"/>
        </w:rPr>
        <w:t>.</w:t>
      </w:r>
    </w:p>
    <w:p w:rsidR="003B72BC" w:rsidRPr="003B72BC" w:rsidRDefault="003B72BC" w:rsidP="003B72BC">
      <w:pPr>
        <w:rPr>
          <w:rFonts w:ascii="Times New Roman" w:hAnsi="Times New Roman" w:cs="Times New Roman"/>
          <w:b/>
          <w:sz w:val="36"/>
          <w:szCs w:val="36"/>
        </w:rPr>
      </w:pPr>
      <w:r w:rsidRPr="003B72BC">
        <w:rPr>
          <w:rFonts w:ascii="Times New Roman" w:hAnsi="Times New Roman" w:cs="Times New Roman"/>
          <w:b/>
          <w:sz w:val="36"/>
          <w:szCs w:val="36"/>
        </w:rPr>
        <w:t>Же</w:t>
      </w:r>
      <w:r w:rsidRPr="003B72BC">
        <w:rPr>
          <w:rFonts w:ascii="Times New Roman" w:hAnsi="Times New Roman" w:cs="Times New Roman"/>
          <w:b/>
          <w:sz w:val="36"/>
          <w:szCs w:val="36"/>
        </w:rPr>
        <w:t xml:space="preserve">ке </w:t>
      </w:r>
      <w:proofErr w:type="spellStart"/>
      <w:r w:rsidRPr="003B72BC">
        <w:rPr>
          <w:rFonts w:ascii="Times New Roman" w:hAnsi="Times New Roman" w:cs="Times New Roman"/>
          <w:b/>
          <w:sz w:val="36"/>
          <w:szCs w:val="36"/>
        </w:rPr>
        <w:t>шот</w:t>
      </w:r>
      <w:proofErr w:type="spellEnd"/>
      <w:r w:rsidRPr="003B72BC">
        <w:rPr>
          <w:rFonts w:ascii="Times New Roman" w:hAnsi="Times New Roman" w:cs="Times New Roman"/>
          <w:b/>
          <w:sz w:val="36"/>
          <w:szCs w:val="36"/>
        </w:rPr>
        <w:t xml:space="preserve"> неге </w:t>
      </w:r>
      <w:proofErr w:type="spellStart"/>
      <w:r w:rsidRPr="003B72BC">
        <w:rPr>
          <w:rFonts w:ascii="Times New Roman" w:hAnsi="Times New Roman" w:cs="Times New Roman"/>
          <w:b/>
          <w:sz w:val="36"/>
          <w:szCs w:val="36"/>
        </w:rPr>
        <w:t>тиімсіз</w:t>
      </w:r>
      <w:proofErr w:type="spellEnd"/>
      <w:r w:rsidRPr="003B72BC">
        <w:rPr>
          <w:rFonts w:ascii="Times New Roman" w:hAnsi="Times New Roman" w:cs="Times New Roman"/>
          <w:b/>
          <w:sz w:val="36"/>
          <w:szCs w:val="36"/>
        </w:rPr>
        <w:t>?</w:t>
      </w:r>
    </w:p>
    <w:p w:rsidR="0079276B" w:rsidRPr="003B72BC" w:rsidRDefault="003B72BC" w:rsidP="003B72BC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Көптеген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қазақстандықтар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сақтандыруды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жеке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банк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депозиті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ретінде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кө</w:t>
      </w:r>
      <w:proofErr w:type="gramStart"/>
      <w:r w:rsidRPr="003B72BC">
        <w:rPr>
          <w:rFonts w:ascii="Times New Roman" w:hAnsi="Times New Roman" w:cs="Times New Roman"/>
          <w:sz w:val="32"/>
          <w:szCs w:val="32"/>
        </w:rPr>
        <w:t>ред</w:t>
      </w:r>
      <w:proofErr w:type="gramEnd"/>
      <w:r w:rsidRPr="003B72BC">
        <w:rPr>
          <w:rFonts w:ascii="Times New Roman" w:hAnsi="Times New Roman" w:cs="Times New Roman"/>
          <w:sz w:val="32"/>
          <w:szCs w:val="32"/>
        </w:rPr>
        <w:t>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>: «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ақша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саламын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демек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соған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сай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емделуім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керек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».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Жұмыс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істейтін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азамат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үшін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жылына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орташа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276,8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, ал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өзі</w:t>
      </w:r>
      <w:proofErr w:type="gramStart"/>
      <w:r w:rsidRPr="003B72BC">
        <w:rPr>
          <w:rFonts w:ascii="Times New Roman" w:hAnsi="Times New Roman" w:cs="Times New Roman"/>
          <w:sz w:val="32"/>
          <w:szCs w:val="32"/>
        </w:rPr>
        <w:t>н-</w:t>
      </w:r>
      <w:proofErr w:type="gramEnd"/>
      <w:r w:rsidRPr="003B72BC">
        <w:rPr>
          <w:rFonts w:ascii="Times New Roman" w:hAnsi="Times New Roman" w:cs="Times New Roman"/>
          <w:sz w:val="32"/>
          <w:szCs w:val="32"/>
        </w:rPr>
        <w:t>өзі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төлеушілер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тарапынан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шамамен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51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жарна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түседі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. Ал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шынайы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медицинадағы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баға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бұл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цифрлардан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әлдеқайда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жоғары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Мысалы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босану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150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мыңнан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400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мың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теңгеге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дейін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болса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ишемиялық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және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геморрагиялық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инсультқа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өткен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жылы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МӘМС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қорынан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28,9 </w:t>
      </w:r>
      <w:proofErr w:type="gramStart"/>
      <w:r w:rsidRPr="003B72BC">
        <w:rPr>
          <w:rFonts w:ascii="Times New Roman" w:hAnsi="Times New Roman" w:cs="Times New Roman"/>
          <w:sz w:val="32"/>
          <w:szCs w:val="32"/>
        </w:rPr>
        <w:t>млрд</w:t>
      </w:r>
      <w:proofErr w:type="gram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теңгеден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астам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қаржы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жұмсалған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Дің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жасушаларын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транспланттауға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2025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жылы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124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пациентті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емдеуге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810,6 </w:t>
      </w:r>
      <w:proofErr w:type="gramStart"/>
      <w:r w:rsidRPr="003B72BC">
        <w:rPr>
          <w:rFonts w:ascii="Times New Roman" w:hAnsi="Times New Roman" w:cs="Times New Roman"/>
          <w:sz w:val="32"/>
          <w:szCs w:val="32"/>
        </w:rPr>
        <w:t>млн</w:t>
      </w:r>
      <w:proofErr w:type="gram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теңге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бөлінсе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, 743,3 млн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теңгені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МӘМС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қаражаты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B72BC">
        <w:rPr>
          <w:rFonts w:ascii="Times New Roman" w:hAnsi="Times New Roman" w:cs="Times New Roman"/>
          <w:sz w:val="32"/>
          <w:szCs w:val="32"/>
        </w:rPr>
        <w:t>көтерген</w:t>
      </w:r>
      <w:proofErr w:type="spellEnd"/>
      <w:r w:rsidRPr="003B72BC">
        <w:rPr>
          <w:rFonts w:ascii="Times New Roman" w:hAnsi="Times New Roman" w:cs="Times New Roman"/>
          <w:sz w:val="32"/>
          <w:szCs w:val="32"/>
        </w:rPr>
        <w:t>.</w:t>
      </w:r>
    </w:p>
    <w:sectPr w:rsidR="0079276B" w:rsidRPr="003B7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E87"/>
    <w:rsid w:val="003B72BC"/>
    <w:rsid w:val="0079276B"/>
    <w:rsid w:val="00E9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1035</Characters>
  <Application>Microsoft Office Word</Application>
  <DocSecurity>0</DocSecurity>
  <Lines>8</Lines>
  <Paragraphs>2</Paragraphs>
  <ScaleCrop>false</ScaleCrop>
  <Company>Home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2026-10-01T05:03:00Z</dcterms:created>
  <dcterms:modified xsi:type="dcterms:W3CDTF">2026-10-01T05:08:00Z</dcterms:modified>
</cp:coreProperties>
</file>