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63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3543"/>
        <w:gridCol w:w="2018"/>
        <w:gridCol w:w="3402"/>
      </w:tblGrid>
      <w:tr w:rsidR="004828E9" w:rsidRPr="004828E9" w:rsidTr="00791227">
        <w:trPr>
          <w:trHeight w:val="1348"/>
        </w:trPr>
        <w:tc>
          <w:tcPr>
            <w:tcW w:w="3543" w:type="dxa"/>
            <w:hideMark/>
          </w:tcPr>
          <w:p w:rsidR="004828E9" w:rsidRPr="004828E9" w:rsidRDefault="00791227" w:rsidP="0079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50" w:right="459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32"/>
                <w:szCs w:val="32"/>
                <w:lang w:val="kk-KZ" w:eastAsia="ru-RU"/>
              </w:rPr>
            </w:pPr>
            <w:r w:rsidRPr="00BD042E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>ҚАЗАҚСТАН РЕСПУБЛИКАСЫ ҚЫЗЫЛОРДА ОБЛЫСЫ ЖАҢАҚОРҒАН АУДАНЫНЫҢ МӘСЛИХАТЫ</w:t>
            </w:r>
          </w:p>
        </w:tc>
        <w:tc>
          <w:tcPr>
            <w:tcW w:w="2018" w:type="dxa"/>
            <w:hideMark/>
          </w:tcPr>
          <w:p w:rsidR="004828E9" w:rsidRPr="004828E9" w:rsidRDefault="004828E9" w:rsidP="0079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358" w:right="742" w:firstLine="358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828E9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0B53906C" wp14:editId="1FD84692">
                  <wp:extent cx="1108953" cy="90467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376" cy="905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hideMark/>
          </w:tcPr>
          <w:p w:rsidR="004828E9" w:rsidRPr="004828E9" w:rsidRDefault="00791227" w:rsidP="0079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>МАСЛИХАТ ЖАНАКОРГАНС</w:t>
            </w:r>
            <w:r w:rsidR="004828E9" w:rsidRPr="004828E9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>ГО РАЙОНА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 xml:space="preserve"> </w:t>
            </w:r>
            <w:r w:rsidR="004828E9" w:rsidRPr="004828E9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>КЫЗЫЛОРДИНСКОЙ ОБЛАСТИ</w:t>
            </w:r>
          </w:p>
          <w:p w:rsidR="004828E9" w:rsidRPr="004828E9" w:rsidRDefault="004828E9" w:rsidP="0079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29"/>
                <w:szCs w:val="29"/>
                <w:lang w:val="kk-KZ" w:eastAsia="ru-RU"/>
              </w:rPr>
            </w:pPr>
            <w:r w:rsidRPr="004828E9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>РЕСПУБЛИКИ КАЗАХСТАН</w:t>
            </w:r>
          </w:p>
        </w:tc>
      </w:tr>
      <w:tr w:rsidR="004828E9" w:rsidRPr="004828E9" w:rsidTr="00791227">
        <w:trPr>
          <w:trHeight w:val="591"/>
        </w:trPr>
        <w:tc>
          <w:tcPr>
            <w:tcW w:w="3543" w:type="dxa"/>
            <w:hideMark/>
          </w:tcPr>
          <w:p w:rsidR="004828E9" w:rsidRPr="004828E9" w:rsidRDefault="004828E9" w:rsidP="004828E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eastAsia="ru-RU"/>
              </w:rPr>
            </w:pPr>
            <w:r w:rsidRPr="004828E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5D8D129" wp14:editId="49DCF0AE">
                      <wp:simplePos x="0" y="0"/>
                      <wp:positionH relativeFrom="column">
                        <wp:posOffset>-251784</wp:posOffset>
                      </wp:positionH>
                      <wp:positionV relativeFrom="page">
                        <wp:posOffset>39100</wp:posOffset>
                      </wp:positionV>
                      <wp:extent cx="6147570" cy="0"/>
                      <wp:effectExtent l="0" t="0" r="24765" b="19050"/>
                      <wp:wrapNone/>
                      <wp:docPr id="4" name="Lin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4757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3399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19.85pt,3.1pt" to="464.2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" strokecolor="#39f" strokeweight="1.25pt">
                      <w10:wrap anchory="page"/>
                    </v:line>
                  </w:pict>
                </mc:Fallback>
              </mc:AlternateContent>
            </w:r>
          </w:p>
          <w:p w:rsidR="004828E9" w:rsidRPr="004828E9" w:rsidRDefault="004828E9" w:rsidP="004828E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eastAsia="ru-RU"/>
              </w:rPr>
            </w:pPr>
            <w:r w:rsidRPr="004828E9"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 w:eastAsia="ru-RU"/>
              </w:rPr>
              <w:t>ШЕШІМ</w:t>
            </w:r>
          </w:p>
        </w:tc>
        <w:tc>
          <w:tcPr>
            <w:tcW w:w="2018" w:type="dxa"/>
          </w:tcPr>
          <w:p w:rsidR="004828E9" w:rsidRPr="004828E9" w:rsidRDefault="004828E9" w:rsidP="004828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402" w:type="dxa"/>
          </w:tcPr>
          <w:p w:rsidR="004828E9" w:rsidRPr="004828E9" w:rsidRDefault="004828E9" w:rsidP="004828E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eastAsia="ru-RU"/>
              </w:rPr>
            </w:pPr>
          </w:p>
          <w:p w:rsidR="004828E9" w:rsidRPr="004828E9" w:rsidRDefault="004828E9" w:rsidP="004828E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</w:pPr>
            <w:r w:rsidRPr="004828E9"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 w:eastAsia="ru-RU"/>
              </w:rPr>
              <w:t>РЕШЕНИЕ</w:t>
            </w:r>
          </w:p>
        </w:tc>
      </w:tr>
    </w:tbl>
    <w:p w:rsidR="004828E9" w:rsidRPr="004828E9" w:rsidRDefault="004828E9" w:rsidP="00B65410">
      <w:pPr>
        <w:tabs>
          <w:tab w:val="center" w:pos="4677"/>
          <w:tab w:val="right" w:pos="9355"/>
        </w:tabs>
        <w:suppressAutoHyphens/>
        <w:spacing w:after="0" w:line="240" w:lineRule="auto"/>
        <w:ind w:right="1418"/>
        <w:rPr>
          <w:rFonts w:ascii="Times New Roman" w:eastAsia="Times New Roman" w:hAnsi="Times New Roman" w:cs="Times New Roman"/>
          <w:color w:val="3A7298"/>
          <w:lang w:val="kk-KZ" w:eastAsia="ar-SA"/>
        </w:rPr>
      </w:pPr>
    </w:p>
    <w:p w:rsidR="004828E9" w:rsidRPr="004828E9" w:rsidRDefault="004828E9" w:rsidP="004828E9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3A7298"/>
          <w:lang w:val="kk-KZ" w:eastAsia="ar-SA"/>
        </w:rPr>
      </w:pPr>
      <w:r w:rsidRPr="004828E9">
        <w:rPr>
          <w:rFonts w:ascii="Times New Roman" w:eastAsia="Times New Roman" w:hAnsi="Times New Roman" w:cs="Times New Roman"/>
          <w:b/>
          <w:color w:val="3399FF"/>
          <w:lang w:val="kk-KZ" w:eastAsia="ar-SA"/>
        </w:rPr>
        <w:t>20</w:t>
      </w:r>
      <w:r w:rsidRPr="004828E9">
        <w:rPr>
          <w:rFonts w:ascii="Times New Roman" w:eastAsia="Times New Roman" w:hAnsi="Times New Roman" w:cs="Times New Roman"/>
          <w:color w:val="3A7298"/>
          <w:lang w:val="kk-KZ" w:eastAsia="ar-SA"/>
        </w:rPr>
        <w:t>___</w:t>
      </w:r>
      <w:r w:rsidRPr="004828E9">
        <w:rPr>
          <w:rFonts w:ascii="Times New Roman" w:eastAsia="Times New Roman" w:hAnsi="Times New Roman" w:cs="Times New Roman"/>
          <w:b/>
          <w:color w:val="3399FF"/>
          <w:lang w:val="kk-KZ" w:eastAsia="ar-SA"/>
        </w:rPr>
        <w:t xml:space="preserve">жылғы  __________                                                                                   </w:t>
      </w:r>
      <w:r w:rsidRPr="004828E9">
        <w:rPr>
          <w:rFonts w:ascii="Times New Roman" w:eastAsia="Times New Roman" w:hAnsi="Times New Roman" w:cs="Times New Roman"/>
          <w:b/>
          <w:bCs/>
          <w:color w:val="3399FF"/>
          <w:lang w:val="kk-KZ" w:eastAsia="ar-SA"/>
        </w:rPr>
        <w:t>№  ____________________</w:t>
      </w:r>
    </w:p>
    <w:p w:rsidR="004828E9" w:rsidRPr="004828E9" w:rsidRDefault="004828E9" w:rsidP="004828E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28"/>
          <w:szCs w:val="28"/>
          <w:lang w:val="kk-KZ" w:eastAsia="ru-RU"/>
        </w:rPr>
      </w:pPr>
    </w:p>
    <w:p w:rsidR="004828E9" w:rsidRPr="004828E9" w:rsidRDefault="004828E9" w:rsidP="004828E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20"/>
          <w:szCs w:val="20"/>
          <w:lang w:val="kk-KZ" w:eastAsia="ru-RU"/>
        </w:rPr>
      </w:pPr>
      <w:r w:rsidRPr="004828E9">
        <w:rPr>
          <w:rFonts w:ascii="Times New Roman" w:eastAsia="Times New Roman" w:hAnsi="Times New Roman" w:cs="Times New Roman"/>
          <w:color w:val="3399FF"/>
          <w:sz w:val="20"/>
          <w:szCs w:val="20"/>
          <w:lang w:val="kk-KZ" w:eastAsia="ru-RU"/>
        </w:rPr>
        <w:t xml:space="preserve">Жаңақорған кенті                                                                                                              поселок  Жанакорган                  </w:t>
      </w:r>
    </w:p>
    <w:p w:rsidR="004828E9" w:rsidRPr="004828E9" w:rsidRDefault="004828E9" w:rsidP="004828E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lang w:val="kk-KZ" w:eastAsia="ru-RU"/>
        </w:rPr>
      </w:pPr>
    </w:p>
    <w:p w:rsidR="004828E9" w:rsidRPr="004828E9" w:rsidRDefault="00220818" w:rsidP="004828E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«Көктөбе ауылдық округінің 202</w:t>
      </w:r>
      <w:r w:rsidR="003F53B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-202</w:t>
      </w:r>
      <w:r w:rsidR="003F53B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</w:t>
      </w:r>
      <w:r w:rsidR="004828E9" w:rsidRPr="004828E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жылдарға арналған</w:t>
      </w:r>
    </w:p>
    <w:p w:rsidR="00B35056" w:rsidRDefault="004828E9" w:rsidP="004828E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828E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бюджеті туралы» Жаңақорған ауданы мә</w:t>
      </w:r>
      <w:r w:rsidR="0022081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слихатының 2025</w:t>
      </w:r>
      <w:r w:rsidR="00B3505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жылғы </w:t>
      </w:r>
    </w:p>
    <w:p w:rsidR="004828E9" w:rsidRPr="004828E9" w:rsidRDefault="003F53B7" w:rsidP="004828E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24</w:t>
      </w:r>
      <w:r w:rsidR="00B3505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D829D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желтоқсандағы 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487</w:t>
      </w:r>
      <w:r w:rsidR="00D829D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r w:rsidR="004828E9" w:rsidRPr="004828E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шешіміне өзгерістер енгізу туралы</w:t>
      </w:r>
    </w:p>
    <w:p w:rsidR="004828E9" w:rsidRPr="004828E9" w:rsidRDefault="004828E9" w:rsidP="004828E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A4CFB" w:rsidRDefault="004828E9" w:rsidP="00B3523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Жаңақорған ауданының мәслихаты </w:t>
      </w:r>
      <w:r w:rsidRPr="004828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ШЕШІМ ҚАБЫЛДАДЫ</w:t>
      </w:r>
      <w:bookmarkStart w:id="0" w:name="z5"/>
      <w:r w:rsidRPr="004828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:      </w:t>
      </w:r>
      <w:r w:rsidR="005A4C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       </w:t>
      </w:r>
    </w:p>
    <w:p w:rsidR="004828E9" w:rsidRPr="00B35056" w:rsidRDefault="005A4CFB" w:rsidP="00B352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A4CF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1.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</w:t>
      </w:r>
      <w:r w:rsidR="002208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«Көктөбе ауылдық округінің 202</w:t>
      </w:r>
      <w:r w:rsidR="003F53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2208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-202</w:t>
      </w:r>
      <w:r w:rsidR="003F53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="004828E9" w:rsidRPr="004828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жылдарға арналған бюджеті туралы»    Жаң</w:t>
      </w:r>
      <w:r w:rsidR="003F53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ақорған ауданы мәслихатының 2025</w:t>
      </w:r>
      <w:r w:rsidR="004828E9" w:rsidRPr="004828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</w:t>
      </w:r>
      <w:r w:rsidR="00D829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ғы </w:t>
      </w:r>
      <w:r w:rsidR="003F53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24 желтоқсандағы </w:t>
      </w:r>
      <w:r w:rsidR="003F53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№ 487</w:t>
      </w:r>
      <w:r w:rsidR="00B3523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350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шешіміне мынадай өзгерістер енгізілсін:</w:t>
      </w:r>
      <w:r w:rsidR="00B350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          1-тармақ </w:t>
      </w:r>
      <w:r w:rsidR="004828E9" w:rsidRPr="004828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жаңа редакцияда жазылсын:</w:t>
      </w:r>
      <w:r w:rsidR="004828E9" w:rsidRPr="004828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B3523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</w:t>
      </w:r>
      <w:r w:rsidR="00CB4C3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 w:rsidR="00B3523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1. </w:t>
      </w:r>
      <w:r w:rsidR="00B3505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 w:rsidR="004828E9"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Көктөбе ауылдық ок</w:t>
      </w:r>
      <w:r w:rsidR="002208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ругінің 202</w:t>
      </w:r>
      <w:r w:rsidR="003F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="002208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-202</w:t>
      </w:r>
      <w:r w:rsidR="003F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8</w:t>
      </w:r>
      <w:r w:rsidR="004828E9"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жылдарға арналған бюджеті тиісінше 1, 2 және 3-қосым</w:t>
      </w:r>
      <w:r w:rsidR="002208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шаларға сәйкес, оның ішінде 202</w:t>
      </w:r>
      <w:r w:rsidR="003F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="004828E9"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жылға мынадай көлемде бекітілсін:</w:t>
      </w:r>
    </w:p>
    <w:p w:rsidR="004828E9" w:rsidRPr="004828E9" w:rsidRDefault="00220818" w:rsidP="004828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bookmarkStart w:id="1" w:name="z6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         1) кірістер – </w:t>
      </w:r>
      <w:r w:rsidR="003F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70 323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,0</w:t>
      </w:r>
      <w:r w:rsidR="004828E9"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мың теңге, оның ішінде:</w:t>
      </w:r>
    </w:p>
    <w:p w:rsidR="004828E9" w:rsidRPr="004828E9" w:rsidRDefault="004828E9" w:rsidP="00482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2" w:name="z7"/>
      <w:bookmarkEnd w:id="1"/>
      <w:r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 </w:t>
      </w:r>
      <w:r w:rsidR="00EE59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       салықтық </w:t>
      </w:r>
      <w:r w:rsidR="003F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түсімдер – 3 118,0</w:t>
      </w:r>
      <w:r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мың теңге;</w:t>
      </w:r>
    </w:p>
    <w:p w:rsidR="004828E9" w:rsidRPr="004828E9" w:rsidRDefault="004828E9" w:rsidP="00482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3" w:name="z8"/>
      <w:bookmarkEnd w:id="2"/>
      <w:r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        салықтық емес түсімдер – 0;</w:t>
      </w:r>
    </w:p>
    <w:p w:rsidR="004828E9" w:rsidRPr="004828E9" w:rsidRDefault="004828E9" w:rsidP="00482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4" w:name="z9"/>
      <w:bookmarkEnd w:id="3"/>
      <w:r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        негізгі капиталды сатудан түсетін түсімдер – 0;</w:t>
      </w:r>
    </w:p>
    <w:p w:rsidR="004828E9" w:rsidRPr="004828E9" w:rsidRDefault="004828E9" w:rsidP="00482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5" w:name="z10"/>
      <w:bookmarkEnd w:id="4"/>
      <w:r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       </w:t>
      </w:r>
      <w:r w:rsidR="002208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трансферттердің түсімдері – </w:t>
      </w:r>
      <w:r w:rsidR="003F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67 205</w:t>
      </w:r>
      <w:r w:rsidR="002208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,0</w:t>
      </w:r>
      <w:r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мың теңге;</w:t>
      </w:r>
    </w:p>
    <w:p w:rsidR="004828E9" w:rsidRPr="004828E9" w:rsidRDefault="00220818" w:rsidP="00482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6" w:name="z11"/>
      <w:bookmarkEnd w:id="5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         2) шығындар – </w:t>
      </w:r>
      <w:r w:rsidR="009071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72 197,6</w:t>
      </w:r>
      <w:r w:rsidR="00B35056"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4828E9"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мың теңге;</w:t>
      </w:r>
    </w:p>
    <w:p w:rsidR="004828E9" w:rsidRPr="004828E9" w:rsidRDefault="004828E9" w:rsidP="00482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7" w:name="z12"/>
      <w:bookmarkEnd w:id="6"/>
      <w:r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        3) таза бюджеттік кредит беру – 0;</w:t>
      </w:r>
    </w:p>
    <w:p w:rsidR="004828E9" w:rsidRPr="004828E9" w:rsidRDefault="004828E9" w:rsidP="00482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8" w:name="z13"/>
      <w:bookmarkEnd w:id="7"/>
      <w:r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        бюджеттік кредиттер – 0;</w:t>
      </w:r>
    </w:p>
    <w:p w:rsidR="004828E9" w:rsidRPr="004828E9" w:rsidRDefault="004828E9" w:rsidP="00482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9" w:name="z14"/>
      <w:bookmarkEnd w:id="8"/>
      <w:r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        бюджеттік кредиттерді өтеу – 0;</w:t>
      </w:r>
    </w:p>
    <w:p w:rsidR="004828E9" w:rsidRPr="004828E9" w:rsidRDefault="004828E9" w:rsidP="00482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10" w:name="z15"/>
      <w:bookmarkEnd w:id="9"/>
      <w:r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         4) қаржы активтерімен операциялар </w:t>
      </w:r>
      <w:r w:rsidR="00C228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бойынша сальдо – 0; </w:t>
      </w:r>
    </w:p>
    <w:p w:rsidR="004828E9" w:rsidRPr="004828E9" w:rsidRDefault="004828E9" w:rsidP="00482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11" w:name="z16"/>
      <w:bookmarkEnd w:id="10"/>
      <w:r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        қаржы активтерін сатып алу – 0;</w:t>
      </w:r>
    </w:p>
    <w:p w:rsidR="004828E9" w:rsidRPr="004828E9" w:rsidRDefault="004828E9" w:rsidP="00482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12" w:name="z17"/>
      <w:bookmarkEnd w:id="11"/>
      <w:r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        мемлекеттік қаржы активтерін сатудан түсетін түсімдер – 0;</w:t>
      </w:r>
    </w:p>
    <w:p w:rsidR="004828E9" w:rsidRPr="004828E9" w:rsidRDefault="004828E9" w:rsidP="00482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13" w:name="z18"/>
      <w:bookmarkEnd w:id="12"/>
      <w:r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        5) бю</w:t>
      </w:r>
      <w:r w:rsidR="002208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джет тапшылығы (профициті) – </w:t>
      </w:r>
      <w:r w:rsidR="00F3530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="003F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</w:t>
      </w:r>
      <w:r w:rsidR="004216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8</w:t>
      </w:r>
      <w:r w:rsidR="003F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74,6</w:t>
      </w:r>
      <w:r w:rsidR="004216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мың теңге</w:t>
      </w:r>
      <w:r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4828E9" w:rsidRPr="004828E9" w:rsidRDefault="004828E9" w:rsidP="004828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bookmarkStart w:id="14" w:name="z19"/>
      <w:bookmarkEnd w:id="13"/>
      <w:r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6) бюджет тапшылығын қаржыландыру(проф</w:t>
      </w:r>
      <w:r w:rsidR="003F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ицитін пайдалану) –1874,6</w:t>
      </w:r>
      <w:r w:rsidR="004216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мың теңге</w:t>
      </w:r>
      <w:r w:rsidR="00F3530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CB4C3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».</w:t>
      </w:r>
    </w:p>
    <w:p w:rsidR="004828E9" w:rsidRPr="004828E9" w:rsidRDefault="00A52A30" w:rsidP="003B0BC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15" w:name="z20"/>
      <w:bookmarkEnd w:id="14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</w:t>
      </w:r>
      <w:r w:rsidR="002333A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аталға</w:t>
      </w:r>
      <w:r w:rsidR="004828E9"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 шешімнің 1-қосымшасы осы шешімнің қосымшасына сәйкес жаңа редакцияда жазылсын</w:t>
      </w:r>
      <w:bookmarkStart w:id="16" w:name="z21"/>
      <w:bookmarkEnd w:id="15"/>
      <w:r w:rsidR="00A05C4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4828E9" w:rsidRPr="004828E9" w:rsidRDefault="00220818" w:rsidP="00482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        2. Осы шешім 202</w:t>
      </w:r>
      <w:r w:rsidR="003F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="004828E9"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жылдың 1 қантарынан бастап қолданысқа енгізіледі.</w:t>
      </w:r>
    </w:p>
    <w:bookmarkEnd w:id="16"/>
    <w:p w:rsidR="004828E9" w:rsidRPr="004828E9" w:rsidRDefault="004828E9" w:rsidP="004828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828E9" w:rsidRPr="004828E9" w:rsidRDefault="004828E9" w:rsidP="004828E9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828E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Жаңақорған ауданы</w:t>
      </w:r>
    </w:p>
    <w:p w:rsidR="002333AC" w:rsidRDefault="002333AC" w:rsidP="004828E9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</w:t>
      </w:r>
      <w:r w:rsidR="00153B7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ә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слихаты төрағасының</w:t>
      </w:r>
    </w:p>
    <w:p w:rsidR="004828E9" w:rsidRPr="004828E9" w:rsidRDefault="002333AC" w:rsidP="004828E9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міндетін атқарушы</w:t>
      </w:r>
      <w:r w:rsidR="004828E9" w:rsidRPr="004828E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</w:t>
      </w:r>
      <w:r w:rsidR="003F53B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Ж. Амалбеков</w:t>
      </w:r>
    </w:p>
    <w:tbl>
      <w:tblPr>
        <w:tblW w:w="9885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3935"/>
        <w:gridCol w:w="2125"/>
        <w:gridCol w:w="3825"/>
      </w:tblGrid>
      <w:tr w:rsidR="004828E9" w:rsidRPr="00BD042E" w:rsidTr="004828E9">
        <w:trPr>
          <w:trHeight w:val="1348"/>
        </w:trPr>
        <w:tc>
          <w:tcPr>
            <w:tcW w:w="3935" w:type="dxa"/>
          </w:tcPr>
          <w:p w:rsidR="004828E9" w:rsidRPr="00BD042E" w:rsidRDefault="004828E9" w:rsidP="0079122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32"/>
                <w:szCs w:val="32"/>
                <w:lang w:val="kk-KZ" w:eastAsia="ru-RU"/>
              </w:rPr>
            </w:pPr>
            <w:r w:rsidRPr="00BD042E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lastRenderedPageBreak/>
              <w:t>ҚАЗАҚСТАН РЕСПУБЛИКАСЫ ҚЫЗЫЛОРДА ОБЛЫСЫ ЖАҢАҚОРҒАН АУДАНЫНЫҢ МӘСЛИХАТЫ</w:t>
            </w:r>
          </w:p>
        </w:tc>
        <w:tc>
          <w:tcPr>
            <w:tcW w:w="2125" w:type="dxa"/>
            <w:hideMark/>
          </w:tcPr>
          <w:p w:rsidR="004828E9" w:rsidRPr="00BD042E" w:rsidRDefault="004828E9" w:rsidP="004828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D042E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843AA61" wp14:editId="06EC4155">
                  <wp:extent cx="1021404" cy="865761"/>
                  <wp:effectExtent l="0" t="0" r="762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462" cy="865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5" w:type="dxa"/>
          </w:tcPr>
          <w:p w:rsidR="00791227" w:rsidRPr="004828E9" w:rsidRDefault="00791227" w:rsidP="0079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>МАСЛИХАТ ЖАНАКОРГАНС</w:t>
            </w:r>
            <w:r w:rsidRPr="004828E9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>ГО РАЙОНА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 xml:space="preserve"> </w:t>
            </w:r>
            <w:r w:rsidRPr="004828E9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>КЫЗЫЛОРДИНСКОЙ ОБЛАСТИ</w:t>
            </w:r>
          </w:p>
          <w:p w:rsidR="004828E9" w:rsidRPr="00BD042E" w:rsidRDefault="00791227" w:rsidP="0079122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29"/>
                <w:szCs w:val="29"/>
                <w:lang w:val="kk-KZ" w:eastAsia="ru-RU"/>
              </w:rPr>
            </w:pPr>
            <w:r w:rsidRPr="004828E9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>РЕСПУБЛИКИ КАЗАХСТАН</w:t>
            </w:r>
          </w:p>
        </w:tc>
      </w:tr>
      <w:tr w:rsidR="004828E9" w:rsidRPr="004828E9" w:rsidTr="004828E9">
        <w:trPr>
          <w:trHeight w:val="591"/>
        </w:trPr>
        <w:tc>
          <w:tcPr>
            <w:tcW w:w="3935" w:type="dxa"/>
            <w:hideMark/>
          </w:tcPr>
          <w:p w:rsidR="004828E9" w:rsidRPr="004828E9" w:rsidRDefault="004828E9" w:rsidP="004828E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eastAsia="ru-RU"/>
              </w:rPr>
            </w:pPr>
            <w:r w:rsidRPr="004828E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092FF92" wp14:editId="12634588">
                      <wp:simplePos x="0" y="0"/>
                      <wp:positionH relativeFrom="column">
                        <wp:posOffset>61595</wp:posOffset>
                      </wp:positionH>
                      <wp:positionV relativeFrom="page">
                        <wp:posOffset>36194</wp:posOffset>
                      </wp:positionV>
                      <wp:extent cx="6411595" cy="0"/>
                      <wp:effectExtent l="0" t="0" r="27305" b="19050"/>
                      <wp:wrapNone/>
                      <wp:docPr id="3" name="Lin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41159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3399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6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4.85pt,2.85pt" to="509.7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xKDHg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" strokecolor="#39f" strokeweight="1.25pt">
                      <w10:wrap anchory="page"/>
                    </v:line>
                  </w:pict>
                </mc:Fallback>
              </mc:AlternateContent>
            </w:r>
          </w:p>
          <w:p w:rsidR="004828E9" w:rsidRPr="004828E9" w:rsidRDefault="004828E9" w:rsidP="004828E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eastAsia="ru-RU"/>
              </w:rPr>
            </w:pPr>
            <w:r w:rsidRPr="004828E9"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 w:eastAsia="ru-RU"/>
              </w:rPr>
              <w:t>ШЕШІМ</w:t>
            </w:r>
          </w:p>
        </w:tc>
        <w:tc>
          <w:tcPr>
            <w:tcW w:w="2125" w:type="dxa"/>
          </w:tcPr>
          <w:p w:rsidR="004828E9" w:rsidRPr="004828E9" w:rsidRDefault="004828E9" w:rsidP="004828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825" w:type="dxa"/>
          </w:tcPr>
          <w:p w:rsidR="004828E9" w:rsidRPr="004828E9" w:rsidRDefault="004828E9" w:rsidP="004828E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eastAsia="ru-RU"/>
              </w:rPr>
            </w:pPr>
          </w:p>
          <w:p w:rsidR="004828E9" w:rsidRPr="004828E9" w:rsidRDefault="004828E9" w:rsidP="004828E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</w:pPr>
            <w:r w:rsidRPr="004828E9"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 w:eastAsia="ru-RU"/>
              </w:rPr>
              <w:t>РЕШЕНИЕ</w:t>
            </w:r>
          </w:p>
        </w:tc>
      </w:tr>
    </w:tbl>
    <w:p w:rsidR="004828E9" w:rsidRPr="004828E9" w:rsidRDefault="004828E9" w:rsidP="004828E9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3A7298"/>
          <w:lang w:val="kk-KZ" w:eastAsia="ar-SA"/>
        </w:rPr>
      </w:pPr>
    </w:p>
    <w:p w:rsidR="004828E9" w:rsidRDefault="004828E9" w:rsidP="00BD042E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3399FF"/>
          <w:lang w:val="kk-KZ" w:eastAsia="ar-SA"/>
        </w:rPr>
      </w:pPr>
      <w:r w:rsidRPr="004828E9">
        <w:rPr>
          <w:rFonts w:ascii="Times New Roman" w:eastAsia="Times New Roman" w:hAnsi="Times New Roman" w:cs="Times New Roman"/>
          <w:b/>
          <w:color w:val="3399FF"/>
          <w:lang w:val="kk-KZ" w:eastAsia="ar-SA"/>
        </w:rPr>
        <w:t>20</w:t>
      </w:r>
      <w:r w:rsidRPr="004828E9">
        <w:rPr>
          <w:rFonts w:ascii="Times New Roman" w:eastAsia="Times New Roman" w:hAnsi="Times New Roman" w:cs="Times New Roman"/>
          <w:color w:val="3A7298"/>
          <w:lang w:val="kk-KZ" w:eastAsia="ar-SA"/>
        </w:rPr>
        <w:t>___</w:t>
      </w:r>
      <w:r w:rsidRPr="004828E9">
        <w:rPr>
          <w:rFonts w:ascii="Times New Roman" w:eastAsia="Times New Roman" w:hAnsi="Times New Roman" w:cs="Times New Roman"/>
          <w:b/>
          <w:color w:val="3399FF"/>
          <w:lang w:val="kk-KZ" w:eastAsia="ar-SA"/>
        </w:rPr>
        <w:t xml:space="preserve">жылғы  __________                                                                                   </w:t>
      </w:r>
      <w:r w:rsidRPr="004828E9">
        <w:rPr>
          <w:rFonts w:ascii="Times New Roman" w:eastAsia="Times New Roman" w:hAnsi="Times New Roman" w:cs="Times New Roman"/>
          <w:b/>
          <w:bCs/>
          <w:color w:val="3399FF"/>
          <w:lang w:val="kk-KZ" w:eastAsia="ar-SA"/>
        </w:rPr>
        <w:t>№  ____________________</w:t>
      </w:r>
    </w:p>
    <w:p w:rsidR="001A7E61" w:rsidRPr="004828E9" w:rsidRDefault="001A7E61" w:rsidP="00BD042E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3399FF"/>
          <w:sz w:val="28"/>
          <w:szCs w:val="28"/>
          <w:lang w:val="kk-KZ" w:eastAsia="ru-RU"/>
        </w:rPr>
      </w:pPr>
    </w:p>
    <w:p w:rsidR="004828E9" w:rsidRPr="004828E9" w:rsidRDefault="004828E9" w:rsidP="004828E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20"/>
          <w:szCs w:val="20"/>
          <w:lang w:val="kk-KZ" w:eastAsia="ru-RU"/>
        </w:rPr>
      </w:pPr>
      <w:r w:rsidRPr="004828E9">
        <w:rPr>
          <w:rFonts w:ascii="Times New Roman" w:eastAsia="Times New Roman" w:hAnsi="Times New Roman" w:cs="Times New Roman"/>
          <w:color w:val="3399FF"/>
          <w:sz w:val="20"/>
          <w:szCs w:val="20"/>
          <w:lang w:val="kk-KZ" w:eastAsia="ru-RU"/>
        </w:rPr>
        <w:t xml:space="preserve">Жаңақорған кенті                                                                                                              поселок  Жанакорган                  </w:t>
      </w:r>
    </w:p>
    <w:p w:rsidR="004828E9" w:rsidRPr="004828E9" w:rsidRDefault="004828E9" w:rsidP="004828E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lang w:val="kk-KZ" w:eastAsia="ru-RU"/>
        </w:rPr>
      </w:pPr>
    </w:p>
    <w:p w:rsidR="004828E9" w:rsidRPr="004828E9" w:rsidRDefault="004828E9" w:rsidP="004828E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828E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 внесении и</w:t>
      </w:r>
      <w:proofErr w:type="spellStart"/>
      <w:r w:rsidRPr="004828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зменени</w:t>
      </w:r>
      <w:proofErr w:type="spellEnd"/>
      <w:r w:rsidRPr="004828E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и</w:t>
      </w:r>
      <w:r w:rsidRPr="004828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решение </w:t>
      </w:r>
      <w:proofErr w:type="spellStart"/>
      <w:r w:rsidRPr="004828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маслихата</w:t>
      </w:r>
      <w:proofErr w:type="spellEnd"/>
      <w:r w:rsidRPr="004828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828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Жанакорган</w:t>
      </w:r>
      <w:r w:rsidR="00236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="00236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от</w:t>
      </w:r>
      <w:r w:rsidR="003F53B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24</w:t>
      </w:r>
      <w:r w:rsidR="00236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208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2208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декабрья</w:t>
      </w:r>
      <w:proofErr w:type="spellEnd"/>
      <w:r w:rsidR="002208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2025</w:t>
      </w:r>
      <w:r w:rsidR="00236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</w:t>
      </w:r>
      <w:r w:rsidR="003F53B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487</w:t>
      </w:r>
      <w:r w:rsidR="00C0346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828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4828E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 бюджете</w:t>
      </w:r>
      <w:r w:rsidR="00C0346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828E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се</w:t>
      </w:r>
      <w:r w:rsidR="00C0346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льского округа</w:t>
      </w:r>
      <w:r w:rsidR="00C0346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br/>
        <w:t xml:space="preserve"> Коктобе </w:t>
      </w:r>
      <w:r w:rsidR="0022081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на 202</w:t>
      </w:r>
      <w:r w:rsidR="003F53B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</w:t>
      </w:r>
      <w:r w:rsidR="0022081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-202</w:t>
      </w:r>
      <w:r w:rsidR="003F53B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</w:t>
      </w:r>
      <w:r w:rsidRPr="004828E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годы»</w:t>
      </w:r>
    </w:p>
    <w:p w:rsidR="004828E9" w:rsidRPr="004828E9" w:rsidRDefault="004828E9" w:rsidP="004828E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828E9" w:rsidRPr="004828E9" w:rsidRDefault="003A608D" w:rsidP="003A608D">
      <w:pPr>
        <w:keepNext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       </w:t>
      </w:r>
      <w:r w:rsidR="004828E9"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Маслихат Жанакорганского  района </w:t>
      </w:r>
      <w:r w:rsidR="004828E9" w:rsidRPr="004828E9"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  <w:t>РЕШИЛ:</w:t>
      </w:r>
    </w:p>
    <w:p w:rsidR="004828E9" w:rsidRPr="004828E9" w:rsidRDefault="00C03466" w:rsidP="0000641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       1.</w:t>
      </w:r>
      <w:r w:rsidR="00A762E4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 </w:t>
      </w:r>
      <w:r w:rsidR="004828E9"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нести</w:t>
      </w:r>
      <w:r w:rsidR="004828E9"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в решение маслихата Жанакорга</w:t>
      </w:r>
      <w:r w:rsidR="00D829D0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нского района от </w:t>
      </w:r>
      <w:r w:rsidR="00815826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декабря </w:t>
      </w:r>
      <w:r w:rsidR="004828E9"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№</w:t>
      </w:r>
      <w:r w:rsidR="00815826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</w:t>
      </w:r>
      <w:r w:rsidR="003F53B7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487</w:t>
      </w:r>
      <w:r w:rsidR="00D829D0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</w:t>
      </w:r>
      <w:r w:rsidR="003F53B7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от 24</w:t>
      </w:r>
      <w:r w:rsidR="00D829D0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</w:t>
      </w:r>
      <w:r w:rsidR="004828E9"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</w:t>
      </w:r>
      <w:r w:rsidR="003F53B7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декабря 2025</w:t>
      </w:r>
      <w:r w:rsidR="007A21DB"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года </w:t>
      </w:r>
      <w:r w:rsidR="004828E9"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«</w:t>
      </w:r>
      <w:r w:rsidR="00A52A30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О</w:t>
      </w:r>
      <w:r w:rsidR="00EF68BC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</w:t>
      </w:r>
      <w:r w:rsidR="004828E9"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бюджете </w:t>
      </w:r>
      <w:r w:rsidR="00220818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сельского округа Коктобе на 202</w:t>
      </w:r>
      <w:r w:rsidR="003F53B7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6</w:t>
      </w:r>
      <w:r w:rsidR="00220818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-202</w:t>
      </w:r>
      <w:r w:rsidR="003F53B7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8</w:t>
      </w:r>
      <w:r w:rsidR="004828E9"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годы</w:t>
      </w:r>
      <w:r w:rsidR="00A52A30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»</w:t>
      </w:r>
      <w:r w:rsidR="004828E9"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следующие изменения:</w:t>
      </w:r>
    </w:p>
    <w:p w:rsidR="004828E9" w:rsidRPr="004828E9" w:rsidRDefault="004828E9" w:rsidP="004828E9">
      <w:pPr>
        <w:keepNext/>
        <w:tabs>
          <w:tab w:val="left" w:pos="567"/>
        </w:tabs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       пункт 1</w:t>
      </w:r>
      <w:r w:rsidR="00A52A30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</w:t>
      </w: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изложить в новой редакции:</w:t>
      </w:r>
    </w:p>
    <w:p w:rsidR="004828E9" w:rsidRPr="004828E9" w:rsidRDefault="004828E9" w:rsidP="004828E9">
      <w:pPr>
        <w:keepNext/>
        <w:tabs>
          <w:tab w:val="left" w:pos="567"/>
        </w:tabs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       </w:t>
      </w:r>
      <w:r w:rsidR="00A52A30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«1. </w:t>
      </w: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Утвердить бюджет </w:t>
      </w:r>
      <w:r w:rsidR="00220818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сельского округа Коктобе на 202</w:t>
      </w:r>
      <w:r w:rsidR="003F53B7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6</w:t>
      </w:r>
      <w:r w:rsidR="00220818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-202</w:t>
      </w:r>
      <w:r w:rsidR="003F53B7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8</w:t>
      </w: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годы согласно приложениям 1, 2 и 3 соо</w:t>
      </w:r>
      <w:r w:rsidR="00220818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тветственно, в том числе на 202</w:t>
      </w:r>
      <w:r w:rsidR="00EF68BC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6</w:t>
      </w: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год в следующем обьеме: </w:t>
      </w:r>
    </w:p>
    <w:p w:rsidR="004828E9" w:rsidRPr="004828E9" w:rsidRDefault="004828E9" w:rsidP="004828E9">
      <w:pPr>
        <w:keepNext/>
        <w:autoSpaceDN w:val="0"/>
        <w:spacing w:after="0" w:line="240" w:lineRule="auto"/>
        <w:ind w:left="708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1) доходы – </w:t>
      </w:r>
      <w:r w:rsidR="003F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70 323</w:t>
      </w:r>
      <w:r w:rsidR="00C7560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,0</w:t>
      </w:r>
      <w:r w:rsidR="00C75609"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тысяч тенге;</w:t>
      </w:r>
    </w:p>
    <w:p w:rsidR="004828E9" w:rsidRPr="004828E9" w:rsidRDefault="004828E9" w:rsidP="004828E9">
      <w:pPr>
        <w:keepNext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         налоговым поступлениям – </w:t>
      </w:r>
      <w:r w:rsidR="003F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3 118,0</w:t>
      </w:r>
      <w:r w:rsidR="00C75609"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тысяч тенге;</w:t>
      </w:r>
    </w:p>
    <w:p w:rsidR="004828E9" w:rsidRPr="004828E9" w:rsidRDefault="004828E9" w:rsidP="004828E9">
      <w:pPr>
        <w:keepNext/>
        <w:autoSpaceDN w:val="0"/>
        <w:spacing w:after="0" w:line="240" w:lineRule="auto"/>
        <w:ind w:left="708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неналоговым поступлениям – 0;</w:t>
      </w:r>
    </w:p>
    <w:p w:rsidR="004828E9" w:rsidRPr="004828E9" w:rsidRDefault="004828E9" w:rsidP="004828E9">
      <w:pPr>
        <w:keepNext/>
        <w:autoSpaceDN w:val="0"/>
        <w:spacing w:after="0" w:line="240" w:lineRule="auto"/>
        <w:ind w:left="708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поступлениям от продажи основного капитала – 0;</w:t>
      </w:r>
    </w:p>
    <w:p w:rsidR="004828E9" w:rsidRPr="004828E9" w:rsidRDefault="004828E9" w:rsidP="004828E9">
      <w:pPr>
        <w:keepNext/>
        <w:autoSpaceDN w:val="0"/>
        <w:spacing w:after="0" w:line="240" w:lineRule="auto"/>
        <w:ind w:left="708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поступлениям трансфертов – </w:t>
      </w:r>
      <w:r w:rsidR="003F53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67 205</w:t>
      </w:r>
      <w:r w:rsidR="00C7560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,0</w:t>
      </w:r>
      <w:r w:rsidR="00C75609"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тысяч тенге;</w:t>
      </w:r>
    </w:p>
    <w:p w:rsidR="004828E9" w:rsidRPr="004828E9" w:rsidRDefault="004828E9" w:rsidP="004828E9">
      <w:pPr>
        <w:keepNext/>
        <w:autoSpaceDN w:val="0"/>
        <w:spacing w:after="0" w:line="240" w:lineRule="auto"/>
        <w:ind w:left="708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2) затраты – </w:t>
      </w:r>
      <w:r w:rsidR="009071E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72 197,6</w:t>
      </w:r>
      <w:r w:rsidR="00C75609" w:rsidRPr="004828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тысяч тенге;</w:t>
      </w:r>
    </w:p>
    <w:p w:rsidR="004828E9" w:rsidRPr="004828E9" w:rsidRDefault="004828E9" w:rsidP="004828E9">
      <w:pPr>
        <w:keepNext/>
        <w:autoSpaceDN w:val="0"/>
        <w:spacing w:after="0" w:line="240" w:lineRule="auto"/>
        <w:ind w:left="708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3) чистое бюджетное кредитование – 0;</w:t>
      </w:r>
    </w:p>
    <w:p w:rsidR="004828E9" w:rsidRPr="004828E9" w:rsidRDefault="004828E9" w:rsidP="004828E9">
      <w:pPr>
        <w:keepNext/>
        <w:autoSpaceDN w:val="0"/>
        <w:spacing w:after="0" w:line="240" w:lineRule="auto"/>
        <w:ind w:left="708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бюджетные кредиты – 0;</w:t>
      </w:r>
    </w:p>
    <w:p w:rsidR="004828E9" w:rsidRPr="004828E9" w:rsidRDefault="004828E9" w:rsidP="004828E9">
      <w:pPr>
        <w:keepNext/>
        <w:autoSpaceDN w:val="0"/>
        <w:spacing w:after="0" w:line="240" w:lineRule="auto"/>
        <w:ind w:left="708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погашение бюджетных кредитов – 0;</w:t>
      </w:r>
    </w:p>
    <w:p w:rsidR="004828E9" w:rsidRPr="004828E9" w:rsidRDefault="004828E9" w:rsidP="004828E9">
      <w:pPr>
        <w:keepNext/>
        <w:autoSpaceDN w:val="0"/>
        <w:spacing w:after="0" w:line="240" w:lineRule="auto"/>
        <w:ind w:left="708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4) сальдо по операциям с финансовыми активами – 0;</w:t>
      </w:r>
    </w:p>
    <w:p w:rsidR="004828E9" w:rsidRPr="004828E9" w:rsidRDefault="004828E9" w:rsidP="004828E9">
      <w:pPr>
        <w:keepNext/>
        <w:autoSpaceDN w:val="0"/>
        <w:spacing w:after="0" w:line="240" w:lineRule="auto"/>
        <w:ind w:left="708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приобретение финансовых активов – 0;</w:t>
      </w:r>
    </w:p>
    <w:p w:rsidR="004828E9" w:rsidRPr="004828E9" w:rsidRDefault="004828E9" w:rsidP="004828E9">
      <w:pPr>
        <w:keepNext/>
        <w:autoSpaceDN w:val="0"/>
        <w:spacing w:after="0" w:line="240" w:lineRule="auto"/>
        <w:ind w:left="708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поступления от продажи финансовых активов государства – 0;</w:t>
      </w:r>
    </w:p>
    <w:p w:rsidR="004828E9" w:rsidRPr="004828E9" w:rsidRDefault="004828E9" w:rsidP="004828E9">
      <w:pPr>
        <w:keepNext/>
        <w:autoSpaceDN w:val="0"/>
        <w:spacing w:after="0" w:line="240" w:lineRule="auto"/>
        <w:ind w:left="708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5) дефицит (про</w:t>
      </w:r>
      <w:r w:rsidR="00220818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фицит) бюджета – </w:t>
      </w:r>
      <w:r w:rsidR="00F35300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-</w:t>
      </w:r>
      <w:r w:rsidR="003F53B7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1</w:t>
      </w:r>
      <w:r w:rsidR="00C7560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8</w:t>
      </w:r>
      <w:r w:rsidR="003F53B7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74,6</w:t>
      </w:r>
      <w:r w:rsidR="00C7560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тысяч тенге</w:t>
      </w: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;</w:t>
      </w:r>
    </w:p>
    <w:p w:rsidR="004828E9" w:rsidRPr="004828E9" w:rsidRDefault="004828E9" w:rsidP="004828E9">
      <w:pPr>
        <w:keepNext/>
        <w:tabs>
          <w:tab w:val="left" w:pos="567"/>
          <w:tab w:val="left" w:pos="851"/>
        </w:tabs>
        <w:autoSpaceDN w:val="0"/>
        <w:spacing w:after="0" w:line="240" w:lineRule="auto"/>
        <w:ind w:firstLine="424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   6) финансирование дефицита(использование профи</w:t>
      </w:r>
      <w:r w:rsidR="00220818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цита)  бюджета – </w:t>
      </w:r>
      <w:r w:rsidR="003F53B7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1</w:t>
      </w:r>
      <w:r w:rsidR="001A7E61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8</w:t>
      </w:r>
      <w:r w:rsidR="003F53B7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74,6</w:t>
      </w:r>
      <w:r w:rsidR="001A7E61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тысяч тенге</w:t>
      </w:r>
      <w:r w:rsidR="00A52A30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.».</w:t>
      </w:r>
      <w:r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                                          </w:t>
      </w:r>
    </w:p>
    <w:p w:rsidR="004828E9" w:rsidRPr="004828E9" w:rsidRDefault="002333AC" w:rsidP="004828E9">
      <w:pPr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Приложение </w:t>
      </w:r>
      <w:r w:rsidR="00A52A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4828E9" w:rsidRPr="004828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 решению изложить в новой редакции согласно </w:t>
      </w:r>
      <w:r w:rsidR="00A52A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приложению к настоющему решению;</w:t>
      </w:r>
    </w:p>
    <w:p w:rsidR="004828E9" w:rsidRPr="004828E9" w:rsidRDefault="001C6DEB" w:rsidP="004828E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        </w:t>
      </w:r>
      <w:r w:rsidR="0084460C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</w:t>
      </w:r>
      <w:r w:rsidR="004828E9" w:rsidRPr="004828E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2.</w:t>
      </w:r>
      <w:r w:rsidR="004828E9" w:rsidRPr="004828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Настоящее решение вво</w:t>
      </w:r>
      <w:r w:rsidR="002208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дится в действие с 1 января 202</w:t>
      </w:r>
      <w:r w:rsidR="003F53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4828E9" w:rsidRPr="004828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года.</w:t>
      </w:r>
    </w:p>
    <w:p w:rsidR="004828E9" w:rsidRPr="004828E9" w:rsidRDefault="004828E9" w:rsidP="004828E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4828E9" w:rsidRPr="004828E9" w:rsidTr="004828E9">
        <w:tc>
          <w:tcPr>
            <w:tcW w:w="3652" w:type="dxa"/>
            <w:hideMark/>
          </w:tcPr>
          <w:p w:rsidR="004828E9" w:rsidRPr="001E161D" w:rsidRDefault="001E161D" w:rsidP="004828E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proofErr w:type="gramStart"/>
            <w:r w:rsidRPr="001E161D">
              <w:rPr>
                <w:rStyle w:val="a7"/>
                <w:sz w:val="28"/>
                <w:szCs w:val="28"/>
              </w:rPr>
              <w:t>Исполняющий</w:t>
            </w:r>
            <w:proofErr w:type="gramEnd"/>
            <w:r w:rsidRPr="001E161D">
              <w:rPr>
                <w:rStyle w:val="a7"/>
                <w:sz w:val="28"/>
                <w:szCs w:val="28"/>
              </w:rPr>
              <w:t xml:space="preserve"> </w:t>
            </w:r>
            <w:r w:rsidRPr="001E161D">
              <w:rPr>
                <w:rStyle w:val="a7"/>
                <w:sz w:val="28"/>
                <w:szCs w:val="28"/>
              </w:rPr>
              <w:t xml:space="preserve">обязанности председателя </w:t>
            </w:r>
            <w:proofErr w:type="spellStart"/>
            <w:r w:rsidRPr="001E161D">
              <w:rPr>
                <w:rStyle w:val="a7"/>
                <w:sz w:val="28"/>
                <w:szCs w:val="28"/>
              </w:rPr>
              <w:t>маслихата</w:t>
            </w:r>
            <w:proofErr w:type="spellEnd"/>
            <w:r w:rsidRPr="001E161D">
              <w:rPr>
                <w:rStyle w:val="a7"/>
                <w:sz w:val="28"/>
                <w:szCs w:val="28"/>
              </w:rPr>
              <w:t xml:space="preserve"> </w:t>
            </w:r>
            <w:proofErr w:type="spellStart"/>
            <w:r w:rsidRPr="001E161D">
              <w:rPr>
                <w:rStyle w:val="a7"/>
                <w:sz w:val="28"/>
                <w:szCs w:val="28"/>
              </w:rPr>
              <w:t>Жанакорганского</w:t>
            </w:r>
            <w:proofErr w:type="spellEnd"/>
            <w:r w:rsidRPr="001E161D">
              <w:rPr>
                <w:rStyle w:val="a7"/>
                <w:sz w:val="28"/>
                <w:szCs w:val="28"/>
              </w:rPr>
              <w:t xml:space="preserve"> района</w:t>
            </w:r>
          </w:p>
        </w:tc>
        <w:tc>
          <w:tcPr>
            <w:tcW w:w="2126" w:type="dxa"/>
          </w:tcPr>
          <w:p w:rsidR="004828E9" w:rsidRPr="004828E9" w:rsidRDefault="004828E9" w:rsidP="004828E9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</w:p>
          <w:p w:rsidR="004828E9" w:rsidRPr="004828E9" w:rsidRDefault="004828E9" w:rsidP="004828E9">
            <w:pPr>
              <w:overflowPunct w:val="0"/>
              <w:autoSpaceDE w:val="0"/>
              <w:autoSpaceDN w:val="0"/>
              <w:adjustRightInd w:val="0"/>
              <w:ind w:firstLine="708"/>
              <w:rPr>
                <w:sz w:val="28"/>
                <w:szCs w:val="28"/>
                <w:lang w:val="kk-KZ"/>
              </w:rPr>
            </w:pPr>
            <w:bookmarkStart w:id="17" w:name="_GoBack"/>
            <w:bookmarkEnd w:id="17"/>
          </w:p>
        </w:tc>
        <w:tc>
          <w:tcPr>
            <w:tcW w:w="3152" w:type="dxa"/>
          </w:tcPr>
          <w:p w:rsidR="004828E9" w:rsidRPr="004828E9" w:rsidRDefault="004828E9" w:rsidP="004828E9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</w:p>
          <w:p w:rsidR="004828E9" w:rsidRPr="004828E9" w:rsidRDefault="003F53B7" w:rsidP="004828E9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Ж. Амалбеков</w:t>
            </w:r>
          </w:p>
        </w:tc>
      </w:tr>
    </w:tbl>
    <w:p w:rsidR="004828E9" w:rsidRPr="004828E9" w:rsidRDefault="004828E9" w:rsidP="00BD04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sectPr w:rsidR="004828E9" w:rsidRPr="004828E9" w:rsidSect="00B6541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75EB6"/>
    <w:multiLevelType w:val="hybridMultilevel"/>
    <w:tmpl w:val="6A386A8C"/>
    <w:lvl w:ilvl="0" w:tplc="10A04D78">
      <w:start w:val="1"/>
      <w:numFmt w:val="decimal"/>
      <w:lvlText w:val="%1."/>
      <w:lvlJc w:val="left"/>
      <w:pPr>
        <w:ind w:left="1050" w:hanging="360"/>
      </w:pPr>
    </w:lvl>
    <w:lvl w:ilvl="1" w:tplc="04190019">
      <w:start w:val="1"/>
      <w:numFmt w:val="lowerLetter"/>
      <w:lvlText w:val="%2."/>
      <w:lvlJc w:val="left"/>
      <w:pPr>
        <w:ind w:left="1770" w:hanging="360"/>
      </w:pPr>
    </w:lvl>
    <w:lvl w:ilvl="2" w:tplc="0419001B">
      <w:start w:val="1"/>
      <w:numFmt w:val="lowerRoman"/>
      <w:lvlText w:val="%3."/>
      <w:lvlJc w:val="right"/>
      <w:pPr>
        <w:ind w:left="2490" w:hanging="180"/>
      </w:pPr>
    </w:lvl>
    <w:lvl w:ilvl="3" w:tplc="0419000F">
      <w:start w:val="1"/>
      <w:numFmt w:val="decimal"/>
      <w:lvlText w:val="%4."/>
      <w:lvlJc w:val="left"/>
      <w:pPr>
        <w:ind w:left="3210" w:hanging="360"/>
      </w:pPr>
    </w:lvl>
    <w:lvl w:ilvl="4" w:tplc="04190019">
      <w:start w:val="1"/>
      <w:numFmt w:val="lowerLetter"/>
      <w:lvlText w:val="%5."/>
      <w:lvlJc w:val="left"/>
      <w:pPr>
        <w:ind w:left="3930" w:hanging="360"/>
      </w:pPr>
    </w:lvl>
    <w:lvl w:ilvl="5" w:tplc="0419001B">
      <w:start w:val="1"/>
      <w:numFmt w:val="lowerRoman"/>
      <w:lvlText w:val="%6."/>
      <w:lvlJc w:val="right"/>
      <w:pPr>
        <w:ind w:left="4650" w:hanging="180"/>
      </w:pPr>
    </w:lvl>
    <w:lvl w:ilvl="6" w:tplc="0419000F">
      <w:start w:val="1"/>
      <w:numFmt w:val="decimal"/>
      <w:lvlText w:val="%7."/>
      <w:lvlJc w:val="left"/>
      <w:pPr>
        <w:ind w:left="5370" w:hanging="360"/>
      </w:pPr>
    </w:lvl>
    <w:lvl w:ilvl="7" w:tplc="04190019">
      <w:start w:val="1"/>
      <w:numFmt w:val="lowerLetter"/>
      <w:lvlText w:val="%8."/>
      <w:lvlJc w:val="left"/>
      <w:pPr>
        <w:ind w:left="6090" w:hanging="360"/>
      </w:pPr>
    </w:lvl>
    <w:lvl w:ilvl="8" w:tplc="0419001B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45A"/>
    <w:rsid w:val="00006418"/>
    <w:rsid w:val="00153B7F"/>
    <w:rsid w:val="001A7E61"/>
    <w:rsid w:val="001C6DEB"/>
    <w:rsid w:val="001E161D"/>
    <w:rsid w:val="00220818"/>
    <w:rsid w:val="002333AC"/>
    <w:rsid w:val="002360BA"/>
    <w:rsid w:val="003A608D"/>
    <w:rsid w:val="003B0BC9"/>
    <w:rsid w:val="003B42DB"/>
    <w:rsid w:val="003F53B7"/>
    <w:rsid w:val="0042168F"/>
    <w:rsid w:val="00455BD4"/>
    <w:rsid w:val="00472BEC"/>
    <w:rsid w:val="004828E9"/>
    <w:rsid w:val="00562300"/>
    <w:rsid w:val="005A4CFB"/>
    <w:rsid w:val="00754BBF"/>
    <w:rsid w:val="00791227"/>
    <w:rsid w:val="007A21DB"/>
    <w:rsid w:val="007F6C1A"/>
    <w:rsid w:val="00815826"/>
    <w:rsid w:val="0084460C"/>
    <w:rsid w:val="008A25B9"/>
    <w:rsid w:val="008B65A4"/>
    <w:rsid w:val="008C145A"/>
    <w:rsid w:val="009071E8"/>
    <w:rsid w:val="00A05C45"/>
    <w:rsid w:val="00A52A30"/>
    <w:rsid w:val="00A762E4"/>
    <w:rsid w:val="00AA2374"/>
    <w:rsid w:val="00AD3E0B"/>
    <w:rsid w:val="00AD6F07"/>
    <w:rsid w:val="00B35056"/>
    <w:rsid w:val="00B35235"/>
    <w:rsid w:val="00B65410"/>
    <w:rsid w:val="00BD042E"/>
    <w:rsid w:val="00C03466"/>
    <w:rsid w:val="00C22864"/>
    <w:rsid w:val="00C75609"/>
    <w:rsid w:val="00CB4C37"/>
    <w:rsid w:val="00D829D0"/>
    <w:rsid w:val="00DC1B3A"/>
    <w:rsid w:val="00E9487B"/>
    <w:rsid w:val="00EE59B7"/>
    <w:rsid w:val="00EF68BC"/>
    <w:rsid w:val="00F3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28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2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28E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A4CFB"/>
    <w:pPr>
      <w:ind w:left="720"/>
      <w:contextualSpacing/>
    </w:pPr>
  </w:style>
  <w:style w:type="character" w:styleId="a7">
    <w:name w:val="Strong"/>
    <w:basedOn w:val="a0"/>
    <w:uiPriority w:val="22"/>
    <w:qFormat/>
    <w:rsid w:val="001E161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28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2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28E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A4CFB"/>
    <w:pPr>
      <w:ind w:left="720"/>
      <w:contextualSpacing/>
    </w:pPr>
  </w:style>
  <w:style w:type="character" w:styleId="a7">
    <w:name w:val="Strong"/>
    <w:basedOn w:val="a0"/>
    <w:uiPriority w:val="22"/>
    <w:qFormat/>
    <w:rsid w:val="001E16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2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65</cp:revision>
  <cp:lastPrinted>2025-07-14T04:26:00Z</cp:lastPrinted>
  <dcterms:created xsi:type="dcterms:W3CDTF">2025-07-11T13:44:00Z</dcterms:created>
  <dcterms:modified xsi:type="dcterms:W3CDTF">2026-10-01T08:28:00Z</dcterms:modified>
</cp:coreProperties>
</file>