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0EC" w:rsidRPr="00CB731E" w:rsidRDefault="008E50EC" w:rsidP="008E50EC">
      <w:pPr>
        <w:jc w:val="both"/>
        <w:rPr>
          <w:i/>
          <w:sz w:val="20"/>
          <w:szCs w:val="20"/>
          <w:lang w:val="kk-KZ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5999"/>
        <w:gridCol w:w="3922"/>
      </w:tblGrid>
      <w:tr w:rsidR="008E50EC" w:rsidRPr="00735E77" w:rsidTr="00B93ACD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0EC" w:rsidRPr="00CB731E" w:rsidRDefault="008E50EC" w:rsidP="00B93ACD">
            <w:pPr>
              <w:spacing w:line="276" w:lineRule="auto"/>
              <w:jc w:val="center"/>
              <w:rPr>
                <w:lang w:val="kk-KZ" w:eastAsia="en-US"/>
              </w:rPr>
            </w:pPr>
            <w:r w:rsidRPr="00CB731E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50EC" w:rsidRPr="00CB731E" w:rsidRDefault="008E50EC" w:rsidP="00B93AC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CB731E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CB731E">
              <w:rPr>
                <w:sz w:val="22"/>
                <w:szCs w:val="22"/>
                <w:lang w:val="kk-KZ" w:eastAsia="en-US"/>
              </w:rPr>
              <w:br/>
            </w:r>
            <w:r w:rsidRPr="00CB731E">
              <w:rPr>
                <w:color w:val="000000"/>
                <w:sz w:val="20"/>
                <w:szCs w:val="22"/>
                <w:lang w:val="kk-KZ" w:eastAsia="en-US"/>
              </w:rPr>
              <w:t>эпидемиологиялық</w:t>
            </w:r>
            <w:r w:rsidRPr="00CB731E">
              <w:rPr>
                <w:sz w:val="22"/>
                <w:szCs w:val="22"/>
                <w:lang w:val="kk-KZ" w:eastAsia="en-US"/>
              </w:rPr>
              <w:br/>
            </w:r>
            <w:r w:rsidRPr="00CB731E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CB731E">
              <w:rPr>
                <w:sz w:val="22"/>
                <w:szCs w:val="22"/>
                <w:lang w:val="kk-KZ" w:eastAsia="en-US"/>
              </w:rPr>
              <w:br/>
            </w:r>
            <w:r w:rsidRPr="00CB731E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CB731E">
              <w:rPr>
                <w:sz w:val="22"/>
                <w:szCs w:val="22"/>
                <w:lang w:val="kk-KZ" w:eastAsia="en-US"/>
              </w:rPr>
              <w:br/>
            </w:r>
            <w:r w:rsidRPr="00CB731E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CB731E">
              <w:rPr>
                <w:sz w:val="22"/>
                <w:szCs w:val="22"/>
                <w:lang w:val="kk-KZ" w:eastAsia="en-US"/>
              </w:rPr>
              <w:br/>
            </w:r>
            <w:r w:rsidRPr="00CB731E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8E50EC" w:rsidRPr="00CB731E" w:rsidRDefault="008E50EC" w:rsidP="00B93AC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</w:tc>
      </w:tr>
    </w:tbl>
    <w:p w:rsidR="008E50EC" w:rsidRPr="00CB731E" w:rsidRDefault="008E50EC" w:rsidP="008E50EC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1" w:name="z403"/>
      <w:r w:rsidRPr="00CB731E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8E50EC" w:rsidRPr="00CB731E" w:rsidRDefault="008E50EC" w:rsidP="008E50EC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8E50EC" w:rsidRPr="004E0EEF" w:rsidRDefault="008E50EC" w:rsidP="008E50EC">
      <w:pPr>
        <w:spacing w:after="200" w:line="276" w:lineRule="auto"/>
        <w:contextualSpacing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2" w:name="z404"/>
      <w:bookmarkEnd w:id="1"/>
      <w:r w:rsidRPr="00CB731E">
        <w:rPr>
          <w:color w:val="000000"/>
          <w:sz w:val="28"/>
          <w:szCs w:val="22"/>
          <w:lang w:val="kk-KZ" w:eastAsia="en-US"/>
        </w:rPr>
        <w:t>1. Тергеп-тексеру жүргізудің негізі</w:t>
      </w:r>
      <w:bookmarkStart w:id="3" w:name="z405"/>
      <w:bookmarkEnd w:id="2"/>
      <w:r w:rsidRPr="00CB731E">
        <w:rPr>
          <w:color w:val="000000"/>
          <w:sz w:val="28"/>
          <w:szCs w:val="22"/>
          <w:lang w:val="kk-KZ" w:eastAsia="en-US"/>
        </w:rPr>
        <w:t xml:space="preserve">  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 xml:space="preserve">шұғыл хабархат  </w:t>
      </w:r>
      <w:r w:rsidR="00A759BA">
        <w:rPr>
          <w:b/>
          <w:color w:val="000000"/>
          <w:sz w:val="28"/>
          <w:szCs w:val="22"/>
          <w:u w:val="single"/>
          <w:lang w:val="kk-KZ" w:eastAsia="en-US"/>
        </w:rPr>
        <w:t>2</w:t>
      </w:r>
      <w:r w:rsidR="00823454">
        <w:rPr>
          <w:b/>
          <w:color w:val="000000"/>
          <w:sz w:val="28"/>
          <w:szCs w:val="22"/>
          <w:u w:val="single"/>
          <w:lang w:val="kk-KZ" w:eastAsia="en-US"/>
        </w:rPr>
        <w:t>4</w:t>
      </w:r>
      <w:r w:rsidRPr="004E0EEF">
        <w:rPr>
          <w:b/>
          <w:color w:val="000000"/>
          <w:sz w:val="28"/>
          <w:szCs w:val="28"/>
          <w:u w:val="single"/>
          <w:lang w:val="kk-KZ"/>
        </w:rPr>
        <w:t>.0</w:t>
      </w:r>
      <w:r w:rsidR="00A759BA">
        <w:rPr>
          <w:b/>
          <w:color w:val="000000"/>
          <w:sz w:val="28"/>
          <w:szCs w:val="28"/>
          <w:u w:val="single"/>
          <w:lang w:val="kk-KZ"/>
        </w:rPr>
        <w:t>8</w:t>
      </w:r>
      <w:r w:rsidRPr="004E0EEF">
        <w:rPr>
          <w:b/>
          <w:color w:val="000000"/>
          <w:sz w:val="28"/>
          <w:szCs w:val="28"/>
          <w:u w:val="single"/>
          <w:lang w:val="kk-KZ"/>
        </w:rPr>
        <w:t>.2026ж. №</w:t>
      </w:r>
      <w:r w:rsidR="006E5437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A759BA">
        <w:rPr>
          <w:b/>
          <w:color w:val="000000"/>
          <w:sz w:val="28"/>
          <w:szCs w:val="28"/>
          <w:u w:val="single"/>
          <w:lang w:val="kk-KZ"/>
        </w:rPr>
        <w:t>87</w:t>
      </w:r>
      <w:r w:rsidR="00823454">
        <w:rPr>
          <w:b/>
          <w:color w:val="000000"/>
          <w:sz w:val="28"/>
          <w:szCs w:val="28"/>
          <w:u w:val="single"/>
          <w:lang w:val="kk-KZ"/>
        </w:rPr>
        <w:t>40</w:t>
      </w:r>
      <w:r w:rsidRPr="004E0EEF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Pr="004E0EEF">
        <w:rPr>
          <w:b/>
          <w:color w:val="000000"/>
          <w:sz w:val="28"/>
          <w:szCs w:val="28"/>
          <w:u w:val="single"/>
          <w:lang w:val="kk-KZ" w:eastAsia="en-US"/>
        </w:rPr>
        <w:t xml:space="preserve"> </w:t>
      </w:r>
      <w:r w:rsidRPr="004E0EEF">
        <w:rPr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8E50EC" w:rsidRPr="004E0EEF" w:rsidRDefault="008E50EC" w:rsidP="008E50EC">
      <w:pPr>
        <w:spacing w:after="200" w:line="276" w:lineRule="auto"/>
        <w:contextualSpacing/>
        <w:jc w:val="both"/>
        <w:rPr>
          <w:b/>
          <w:color w:val="000000"/>
          <w:sz w:val="28"/>
          <w:szCs w:val="22"/>
          <w:u w:val="single"/>
          <w:lang w:val="kk-KZ" w:eastAsia="en-US"/>
        </w:rPr>
      </w:pPr>
      <w:r w:rsidRPr="008D632E">
        <w:rPr>
          <w:b/>
          <w:color w:val="000000"/>
          <w:sz w:val="28"/>
          <w:szCs w:val="22"/>
          <w:u w:val="single"/>
          <w:lang w:val="kk-KZ" w:eastAsia="en-US"/>
        </w:rPr>
        <w:t>«</w:t>
      </w:r>
      <w:r w:rsidR="00823454" w:rsidRPr="00823454">
        <w:rPr>
          <w:b/>
          <w:color w:val="000000"/>
          <w:sz w:val="28"/>
          <w:szCs w:val="22"/>
          <w:u w:val="single"/>
          <w:lang w:val="kk-KZ" w:eastAsia="en-US"/>
        </w:rPr>
        <w:t>W54.0</w:t>
      </w:r>
      <w:r w:rsidR="00A759BA" w:rsidRPr="00A759BA">
        <w:rPr>
          <w:b/>
          <w:color w:val="000000"/>
          <w:sz w:val="28"/>
          <w:szCs w:val="22"/>
          <w:u w:val="single"/>
          <w:lang w:val="kk-KZ" w:eastAsia="en-US"/>
        </w:rPr>
        <w:t xml:space="preserve"> </w:t>
      </w:r>
      <w:r w:rsidR="00823454">
        <w:rPr>
          <w:b/>
          <w:color w:val="000000"/>
          <w:sz w:val="28"/>
          <w:szCs w:val="22"/>
          <w:u w:val="single"/>
          <w:lang w:val="kk-KZ" w:eastAsia="en-US"/>
        </w:rPr>
        <w:t>Иттің тістеуі немесе соққысы</w:t>
      </w:r>
      <w:r w:rsidRPr="008D632E">
        <w:rPr>
          <w:b/>
          <w:color w:val="000000"/>
          <w:sz w:val="28"/>
          <w:szCs w:val="22"/>
          <w:u w:val="single"/>
          <w:lang w:val="kk-KZ" w:eastAsia="en-US"/>
        </w:rPr>
        <w:t>»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 xml:space="preserve"> </w:t>
      </w:r>
    </w:p>
    <w:p w:rsidR="008E50EC" w:rsidRDefault="008E50EC" w:rsidP="008E50EC">
      <w:pPr>
        <w:spacing w:line="276" w:lineRule="auto"/>
        <w:jc w:val="both"/>
        <w:rPr>
          <w:b/>
          <w:color w:val="000000"/>
          <w:sz w:val="28"/>
          <w:szCs w:val="22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2. Тергеп-тексеру жүргізетін бақылау және қадағалау органы </w:t>
      </w:r>
      <w:bookmarkStart w:id="4" w:name="z406"/>
      <w:bookmarkEnd w:id="3"/>
      <w:r w:rsidRPr="0013476C">
        <w:rPr>
          <w:b/>
          <w:color w:val="000000"/>
          <w:sz w:val="28"/>
          <w:szCs w:val="22"/>
          <w:u w:val="single"/>
          <w:lang w:val="kk-KZ" w:eastAsia="en-US"/>
        </w:rPr>
        <w:t xml:space="preserve"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 </w:t>
      </w:r>
    </w:p>
    <w:p w:rsidR="008E50EC" w:rsidRPr="00CB731E" w:rsidRDefault="008E50EC" w:rsidP="008E50EC">
      <w:pPr>
        <w:spacing w:line="276" w:lineRule="auto"/>
        <w:jc w:val="both"/>
        <w:rPr>
          <w:sz w:val="22"/>
          <w:szCs w:val="22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>3. Тартылған сарапшылар (деректерді пайдалануға келісім)___-</w:t>
      </w:r>
      <w:r w:rsidR="00735E77" w:rsidRPr="00735E77">
        <w:rPr>
          <w:b/>
          <w:color w:val="000000"/>
          <w:sz w:val="28"/>
          <w:szCs w:val="22"/>
          <w:u w:val="single"/>
          <w:lang w:val="kk-KZ" w:eastAsia="en-US"/>
        </w:rPr>
        <w:t>тартылмаған</w:t>
      </w:r>
      <w:r w:rsidRPr="00735E77">
        <w:rPr>
          <w:b/>
          <w:color w:val="000000"/>
          <w:sz w:val="28"/>
          <w:szCs w:val="22"/>
          <w:u w:val="single"/>
          <w:lang w:val="kk-KZ" w:eastAsia="en-US"/>
        </w:rPr>
        <w:t>_</w:t>
      </w:r>
      <w:r w:rsidRPr="00CB731E">
        <w:rPr>
          <w:color w:val="000000"/>
          <w:sz w:val="28"/>
          <w:szCs w:val="22"/>
          <w:lang w:val="kk-KZ" w:eastAsia="en-US"/>
        </w:rPr>
        <w:t>__</w:t>
      </w:r>
    </w:p>
    <w:p w:rsidR="008E50EC" w:rsidRPr="00CB731E" w:rsidRDefault="008E50EC" w:rsidP="008E50EC">
      <w:pPr>
        <w:spacing w:line="276" w:lineRule="auto"/>
        <w:jc w:val="both"/>
        <w:rPr>
          <w:sz w:val="22"/>
          <w:szCs w:val="22"/>
          <w:lang w:val="kk-KZ" w:eastAsia="en-US"/>
        </w:rPr>
      </w:pPr>
      <w:bookmarkStart w:id="5" w:name="z407"/>
      <w:bookmarkEnd w:id="4"/>
      <w:r w:rsidRPr="00CB731E">
        <w:rPr>
          <w:color w:val="000000"/>
          <w:sz w:val="28"/>
          <w:szCs w:val="22"/>
          <w:lang w:eastAsia="en-US"/>
        </w:rPr>
        <w:t>4. Тергеп-тексеру жүргізу мерзімі</w:t>
      </w:r>
      <w:r w:rsidRPr="00CB731E">
        <w:rPr>
          <w:color w:val="000000"/>
          <w:sz w:val="28"/>
          <w:szCs w:val="22"/>
          <w:lang w:val="kk-KZ" w:eastAsia="en-US"/>
        </w:rPr>
        <w:t xml:space="preserve"> </w:t>
      </w:r>
      <w:r w:rsidRPr="00CB731E">
        <w:rPr>
          <w:b/>
          <w:color w:val="000000"/>
          <w:sz w:val="28"/>
          <w:szCs w:val="22"/>
          <w:lang w:eastAsia="en-US"/>
        </w:rPr>
        <w:t xml:space="preserve">  </w:t>
      </w:r>
      <w:r w:rsidR="002F73F3" w:rsidRPr="002F73F3">
        <w:rPr>
          <w:b/>
          <w:color w:val="000000"/>
          <w:sz w:val="28"/>
          <w:szCs w:val="22"/>
          <w:u w:val="single"/>
          <w:lang w:val="kk-KZ" w:eastAsia="en-US"/>
        </w:rPr>
        <w:t>26</w:t>
      </w:r>
      <w:r w:rsidRPr="002F73F3">
        <w:rPr>
          <w:b/>
          <w:color w:val="000000"/>
          <w:sz w:val="28"/>
          <w:szCs w:val="22"/>
          <w:u w:val="single"/>
          <w:lang w:val="kk-KZ" w:eastAsia="en-US"/>
        </w:rPr>
        <w:t>.0</w:t>
      </w:r>
      <w:r w:rsidR="00A759BA" w:rsidRPr="002F73F3">
        <w:rPr>
          <w:b/>
          <w:color w:val="000000"/>
          <w:sz w:val="28"/>
          <w:szCs w:val="22"/>
          <w:u w:val="single"/>
          <w:lang w:val="kk-KZ" w:eastAsia="en-US"/>
        </w:rPr>
        <w:t>8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 xml:space="preserve">. - </w:t>
      </w:r>
      <w:r w:rsidR="00A759BA">
        <w:rPr>
          <w:b/>
          <w:color w:val="000000"/>
          <w:sz w:val="28"/>
          <w:szCs w:val="22"/>
          <w:u w:val="single"/>
          <w:lang w:val="kk-KZ" w:eastAsia="en-US"/>
        </w:rPr>
        <w:t>2</w:t>
      </w:r>
      <w:r w:rsidR="002F73F3">
        <w:rPr>
          <w:b/>
          <w:color w:val="000000"/>
          <w:sz w:val="28"/>
          <w:szCs w:val="22"/>
          <w:u w:val="single"/>
          <w:lang w:val="kk-KZ" w:eastAsia="en-US"/>
        </w:rPr>
        <w:t>3</w:t>
      </w:r>
      <w:r w:rsidRPr="004E0EEF">
        <w:rPr>
          <w:b/>
          <w:color w:val="000000"/>
          <w:sz w:val="28"/>
          <w:szCs w:val="22"/>
          <w:u w:val="single"/>
          <w:lang w:eastAsia="en-US"/>
        </w:rPr>
        <w:t>.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0</w:t>
      </w:r>
      <w:r>
        <w:rPr>
          <w:b/>
          <w:color w:val="000000"/>
          <w:sz w:val="28"/>
          <w:szCs w:val="22"/>
          <w:u w:val="single"/>
          <w:lang w:val="kk-KZ" w:eastAsia="en-US"/>
        </w:rPr>
        <w:t>9</w:t>
      </w:r>
      <w:r w:rsidRPr="004E0EEF">
        <w:rPr>
          <w:b/>
          <w:color w:val="000000"/>
          <w:sz w:val="28"/>
          <w:szCs w:val="22"/>
          <w:u w:val="single"/>
          <w:lang w:eastAsia="en-US"/>
        </w:rPr>
        <w:t>.202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6</w:t>
      </w:r>
      <w:r w:rsidRPr="004E0EEF">
        <w:rPr>
          <w:b/>
          <w:color w:val="000000"/>
          <w:sz w:val="28"/>
          <w:szCs w:val="22"/>
          <w:u w:val="single"/>
          <w:lang w:eastAsia="en-US"/>
        </w:rPr>
        <w:t>ж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.</w:t>
      </w:r>
    </w:p>
    <w:p w:rsidR="008E50EC" w:rsidRPr="004E0EEF" w:rsidRDefault="008E50EC" w:rsidP="008E50EC">
      <w:pPr>
        <w:jc w:val="both"/>
        <w:rPr>
          <w:b/>
          <w:sz w:val="28"/>
          <w:szCs w:val="28"/>
          <w:u w:val="single"/>
          <w:lang w:val="kk-KZ" w:eastAsia="en-US"/>
        </w:rPr>
      </w:pPr>
      <w:bookmarkStart w:id="6" w:name="z408"/>
      <w:bookmarkEnd w:id="5"/>
      <w:r w:rsidRPr="00CB731E">
        <w:rPr>
          <w:rFonts w:eastAsia="Calibri"/>
          <w:color w:val="000000"/>
          <w:sz w:val="28"/>
          <w:szCs w:val="28"/>
          <w:lang w:val="kk-KZ" w:eastAsia="en-US"/>
        </w:rPr>
        <w:t>5. Тергеп-тексеру жүргізілген жеке және (немесе) заңды тұлғалар</w:t>
      </w:r>
      <w:r w:rsidRPr="00CB731E">
        <w:rPr>
          <w:rFonts w:eastAsia="Calibri"/>
          <w:b/>
          <w:color w:val="000000"/>
          <w:sz w:val="28"/>
          <w:szCs w:val="28"/>
          <w:lang w:val="kk-KZ" w:eastAsia="en-US"/>
        </w:rPr>
        <w:t xml:space="preserve">                       </w:t>
      </w:r>
      <w:bookmarkEnd w:id="6"/>
      <w:r w:rsidRPr="00CB731E">
        <w:rPr>
          <w:rFonts w:eastAsia="Calibri"/>
          <w:sz w:val="28"/>
          <w:szCs w:val="28"/>
          <w:lang w:val="kk-KZ" w:eastAsia="en-US"/>
        </w:rPr>
        <w:t xml:space="preserve">  </w:t>
      </w:r>
      <w:r w:rsidR="001223E8" w:rsidRPr="001223E8">
        <w:rPr>
          <w:rFonts w:eastAsia="Calibri"/>
          <w:b/>
          <w:sz w:val="28"/>
          <w:szCs w:val="28"/>
          <w:u w:val="single"/>
          <w:lang w:val="kk-KZ" w:eastAsia="en-US"/>
        </w:rPr>
        <w:t xml:space="preserve">Қызылорда облысының </w:t>
      </w:r>
      <w:r w:rsidR="001223E8">
        <w:rPr>
          <w:rFonts w:eastAsia="Calibri"/>
          <w:b/>
          <w:sz w:val="28"/>
          <w:szCs w:val="28"/>
          <w:u w:val="single"/>
          <w:lang w:val="kk-KZ" w:eastAsia="en-US"/>
        </w:rPr>
        <w:t>денсаулық сақтау басқармасының «</w:t>
      </w:r>
      <w:r w:rsidR="001223E8" w:rsidRPr="001223E8">
        <w:rPr>
          <w:rFonts w:eastAsia="Calibri"/>
          <w:b/>
          <w:sz w:val="28"/>
          <w:szCs w:val="28"/>
          <w:u w:val="single"/>
          <w:lang w:val="kk-KZ" w:eastAsia="en-US"/>
        </w:rPr>
        <w:t>№ 4 қалалық емханасы</w:t>
      </w:r>
      <w:r w:rsidR="001223E8">
        <w:rPr>
          <w:rFonts w:eastAsia="Calibri"/>
          <w:b/>
          <w:sz w:val="28"/>
          <w:szCs w:val="28"/>
          <w:u w:val="single"/>
          <w:lang w:val="kk-KZ" w:eastAsia="en-US"/>
        </w:rPr>
        <w:t>»</w:t>
      </w:r>
      <w:r w:rsidR="001223E8" w:rsidRPr="001223E8">
        <w:rPr>
          <w:rFonts w:eastAsia="Calibri"/>
          <w:b/>
          <w:sz w:val="28"/>
          <w:szCs w:val="28"/>
          <w:u w:val="single"/>
          <w:lang w:val="kk-KZ" w:eastAsia="en-US"/>
        </w:rPr>
        <w:t xml:space="preserve"> шаруашылық жүргізу құқығындағы коммуналдық мемлекеттік кәсіпорны</w:t>
      </w:r>
      <w:r w:rsidRPr="004E0EEF">
        <w:rPr>
          <w:rFonts w:eastAsia="Calibri"/>
          <w:b/>
          <w:color w:val="000000"/>
          <w:sz w:val="28"/>
          <w:szCs w:val="28"/>
          <w:u w:val="single"/>
          <w:lang w:val="kk-KZ" w:eastAsia="en-US"/>
        </w:rPr>
        <w:t>,</w:t>
      </w:r>
      <w:r w:rsidRPr="004E0EEF">
        <w:rPr>
          <w:b/>
          <w:sz w:val="28"/>
          <w:szCs w:val="28"/>
          <w:u w:val="single"/>
          <w:lang w:val="kk-KZ" w:eastAsia="en-US"/>
        </w:rPr>
        <w:t xml:space="preserve">  </w:t>
      </w:r>
      <w:r w:rsidR="00735E77">
        <w:rPr>
          <w:b/>
          <w:sz w:val="28"/>
          <w:szCs w:val="28"/>
          <w:u w:val="single"/>
          <w:lang w:val="kk-KZ" w:eastAsia="en-US"/>
        </w:rPr>
        <w:t xml:space="preserve">Қызылорда облысы, </w:t>
      </w:r>
      <w:r w:rsidRPr="004E0EEF">
        <w:rPr>
          <w:b/>
          <w:sz w:val="28"/>
          <w:szCs w:val="28"/>
          <w:u w:val="single"/>
          <w:lang w:val="kk-KZ" w:eastAsia="en-US"/>
        </w:rPr>
        <w:t xml:space="preserve">Қызылорда   қаласы,  </w:t>
      </w:r>
      <w:r w:rsidR="001223E8" w:rsidRPr="001223E8">
        <w:rPr>
          <w:b/>
          <w:sz w:val="28"/>
          <w:szCs w:val="28"/>
          <w:u w:val="single"/>
          <w:lang w:val="kk-KZ" w:eastAsia="en-US"/>
        </w:rPr>
        <w:t>Шахмардан Есенов</w:t>
      </w:r>
      <w:r w:rsidRPr="00280994">
        <w:rPr>
          <w:b/>
          <w:sz w:val="28"/>
          <w:szCs w:val="28"/>
          <w:u w:val="single"/>
          <w:lang w:val="kk-KZ" w:eastAsia="en-US"/>
        </w:rPr>
        <w:t xml:space="preserve"> </w:t>
      </w:r>
      <w:r>
        <w:rPr>
          <w:b/>
          <w:sz w:val="28"/>
          <w:szCs w:val="28"/>
          <w:u w:val="single"/>
          <w:lang w:val="kk-KZ" w:eastAsia="en-US"/>
        </w:rPr>
        <w:t>көшесі №</w:t>
      </w:r>
      <w:r w:rsidR="001223E8">
        <w:rPr>
          <w:b/>
          <w:sz w:val="28"/>
          <w:szCs w:val="28"/>
          <w:u w:val="single"/>
          <w:lang w:val="kk-KZ" w:eastAsia="en-US"/>
        </w:rPr>
        <w:t>38Б</w:t>
      </w:r>
      <w:r w:rsidRPr="004E0EEF">
        <w:rPr>
          <w:b/>
          <w:sz w:val="28"/>
          <w:szCs w:val="28"/>
          <w:u w:val="single"/>
          <w:lang w:val="kk-KZ" w:eastAsia="en-US"/>
        </w:rPr>
        <w:t xml:space="preserve">,   БСН </w:t>
      </w:r>
      <w:r w:rsidR="001223E8" w:rsidRPr="001223E8">
        <w:rPr>
          <w:b/>
          <w:sz w:val="28"/>
          <w:szCs w:val="28"/>
          <w:u w:val="single"/>
          <w:lang w:val="kk-KZ" w:eastAsia="en-US"/>
        </w:rPr>
        <w:t>000840003072</w:t>
      </w:r>
    </w:p>
    <w:p w:rsidR="008E50EC" w:rsidRPr="00735E77" w:rsidRDefault="008E50EC" w:rsidP="008E50EC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>
        <w:rPr>
          <w:color w:val="000000"/>
          <w:sz w:val="28"/>
          <w:szCs w:val="22"/>
          <w:lang w:val="kk-KZ" w:eastAsia="en-US"/>
        </w:rPr>
        <w:t>–</w:t>
      </w:r>
      <w:r w:rsidR="00A759BA">
        <w:rPr>
          <w:b/>
          <w:color w:val="000000"/>
          <w:sz w:val="28"/>
          <w:szCs w:val="28"/>
          <w:lang w:val="kk-KZ"/>
        </w:rPr>
        <w:t xml:space="preserve"> </w:t>
      </w:r>
      <w:r w:rsidRPr="00735E77">
        <w:rPr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8E50EC" w:rsidRPr="000E7836" w:rsidRDefault="008E50EC" w:rsidP="008E50EC">
      <w:pPr>
        <w:jc w:val="both"/>
        <w:rPr>
          <w:color w:val="000000"/>
          <w:sz w:val="28"/>
          <w:szCs w:val="22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 </w:t>
      </w:r>
      <w:r>
        <w:rPr>
          <w:color w:val="000000"/>
          <w:sz w:val="28"/>
          <w:szCs w:val="22"/>
          <w:lang w:val="kk-KZ" w:eastAsia="en-US"/>
        </w:rPr>
        <w:t xml:space="preserve">– </w:t>
      </w:r>
      <w:r w:rsidR="00735E77" w:rsidRPr="00735E77">
        <w:rPr>
          <w:b/>
          <w:color w:val="000000"/>
          <w:sz w:val="28"/>
          <w:szCs w:val="22"/>
          <w:u w:val="single"/>
          <w:lang w:val="kk-KZ" w:eastAsia="en-US"/>
        </w:rPr>
        <w:t>бұзушылықтар анықталған жоқ</w:t>
      </w:r>
    </w:p>
    <w:p w:rsidR="008E50EC" w:rsidRPr="000E7836" w:rsidRDefault="008E50EC" w:rsidP="008E50EC">
      <w:pPr>
        <w:jc w:val="both"/>
        <w:rPr>
          <w:b/>
          <w:sz w:val="22"/>
          <w:szCs w:val="22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8. Қабылданған шаралар </w:t>
      </w:r>
      <w:r w:rsidR="00735E77">
        <w:rPr>
          <w:color w:val="000000"/>
          <w:sz w:val="28"/>
          <w:szCs w:val="22"/>
          <w:lang w:val="kk-KZ" w:eastAsia="en-US"/>
        </w:rPr>
        <w:t>–</w:t>
      </w:r>
      <w:r w:rsidRPr="003B3566">
        <w:rPr>
          <w:lang w:val="kk-KZ"/>
        </w:rPr>
        <w:t xml:space="preserve"> </w:t>
      </w:r>
      <w:r w:rsidR="00735E77" w:rsidRPr="00735E77">
        <w:rPr>
          <w:b/>
          <w:sz w:val="28"/>
          <w:szCs w:val="28"/>
          <w:u w:val="single"/>
          <w:lang w:val="kk-KZ"/>
        </w:rPr>
        <w:t>шаралар қабылданған жоқ</w:t>
      </w: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</w:p>
    <w:p w:rsidR="008E50EC" w:rsidRDefault="008E50EC" w:rsidP="008E50EC">
      <w:pPr>
        <w:rPr>
          <w:b/>
          <w:sz w:val="28"/>
          <w:szCs w:val="28"/>
          <w:lang w:val="kk-KZ"/>
        </w:rPr>
      </w:pPr>
    </w:p>
    <w:p w:rsidR="008E50EC" w:rsidRDefault="008E50EC" w:rsidP="008E50EC">
      <w:pPr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</w:p>
    <w:p w:rsidR="008E50EC" w:rsidRPr="003B3566" w:rsidRDefault="008E50EC" w:rsidP="008E50EC">
      <w:pPr>
        <w:rPr>
          <w:b/>
          <w:sz w:val="28"/>
          <w:szCs w:val="28"/>
          <w:lang w:val="kk-KZ"/>
        </w:rPr>
      </w:pP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59"/>
        <w:gridCol w:w="3962"/>
      </w:tblGrid>
      <w:tr w:rsidR="008E50EC" w:rsidRPr="00CB731E" w:rsidTr="00B93ACD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0EC" w:rsidRPr="00CB731E" w:rsidRDefault="008E50EC" w:rsidP="00B93ACD">
            <w:pPr>
              <w:spacing w:line="276" w:lineRule="auto"/>
              <w:jc w:val="center"/>
              <w:rPr>
                <w:lang w:val="kk-KZ" w:eastAsia="en-US"/>
              </w:rPr>
            </w:pPr>
            <w:r w:rsidRPr="00CB731E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50EC" w:rsidRPr="00CB731E" w:rsidRDefault="008E50EC" w:rsidP="00B93AC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CB731E">
              <w:rPr>
                <w:color w:val="000000"/>
                <w:sz w:val="20"/>
                <w:szCs w:val="22"/>
                <w:lang w:val="kk-KZ" w:eastAsia="en-US"/>
              </w:rPr>
              <w:t xml:space="preserve">Приложение 7 </w:t>
            </w:r>
          </w:p>
          <w:p w:rsidR="008E50EC" w:rsidRPr="00CB731E" w:rsidRDefault="008E50EC" w:rsidP="00B93AC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CB731E">
              <w:rPr>
                <w:color w:val="000000"/>
                <w:sz w:val="20"/>
                <w:szCs w:val="22"/>
                <w:lang w:val="kk-KZ" w:eastAsia="en-US"/>
              </w:rPr>
              <w:t xml:space="preserve">     к Правилам проведения </w:t>
            </w:r>
          </w:p>
          <w:p w:rsidR="008E50EC" w:rsidRPr="00CB731E" w:rsidRDefault="008E50EC" w:rsidP="00B93AC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CB731E">
              <w:rPr>
                <w:color w:val="000000"/>
                <w:sz w:val="20"/>
                <w:szCs w:val="22"/>
                <w:lang w:val="kk-KZ" w:eastAsia="en-US"/>
              </w:rPr>
              <w:t xml:space="preserve">расследования в сфере санитарно-эпидемиологического </w:t>
            </w:r>
          </w:p>
          <w:p w:rsidR="008E50EC" w:rsidRPr="00CB731E" w:rsidRDefault="008E50EC" w:rsidP="00B93AC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CB731E">
              <w:rPr>
                <w:color w:val="000000"/>
                <w:sz w:val="20"/>
                <w:szCs w:val="22"/>
                <w:lang w:val="kk-KZ" w:eastAsia="en-US"/>
              </w:rPr>
              <w:t>благополучия населения</w:t>
            </w:r>
          </w:p>
          <w:p w:rsidR="008E50EC" w:rsidRPr="00CB731E" w:rsidRDefault="008E50EC" w:rsidP="00B93AC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</w:tc>
      </w:tr>
    </w:tbl>
    <w:p w:rsidR="008E50EC" w:rsidRPr="00CB731E" w:rsidRDefault="008E50EC" w:rsidP="008E50EC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r w:rsidRPr="00CB731E">
        <w:rPr>
          <w:b/>
          <w:color w:val="000000"/>
          <w:sz w:val="28"/>
          <w:szCs w:val="28"/>
          <w:lang w:val="kk-KZ" w:eastAsia="en-US"/>
        </w:rPr>
        <w:t>Информация о результатах проведения расследования</w:t>
      </w:r>
    </w:p>
    <w:p w:rsidR="008E50EC" w:rsidRPr="00CB731E" w:rsidRDefault="008E50EC" w:rsidP="008E50EC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8E50EC" w:rsidRPr="003B3566" w:rsidRDefault="008E50EC" w:rsidP="008E50EC">
      <w:pPr>
        <w:spacing w:after="200" w:line="276" w:lineRule="auto"/>
        <w:contextualSpacing/>
        <w:jc w:val="both"/>
        <w:rPr>
          <w:b/>
          <w:color w:val="000000"/>
          <w:sz w:val="28"/>
          <w:szCs w:val="22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1.Основание проведения расследования  </w:t>
      </w:r>
      <w:r w:rsidRPr="003B3566">
        <w:rPr>
          <w:b/>
          <w:color w:val="000000"/>
          <w:sz w:val="28"/>
          <w:szCs w:val="22"/>
          <w:u w:val="single"/>
          <w:lang w:val="kk-KZ" w:eastAsia="en-US"/>
        </w:rPr>
        <w:t xml:space="preserve">экстренное извещение </w:t>
      </w:r>
      <w:r w:rsidR="00520FFB">
        <w:rPr>
          <w:b/>
          <w:color w:val="000000"/>
          <w:sz w:val="28"/>
          <w:szCs w:val="22"/>
          <w:u w:val="single"/>
          <w:lang w:val="kk-KZ" w:eastAsia="en-US"/>
        </w:rPr>
        <w:t>2</w:t>
      </w:r>
      <w:r w:rsidR="000F09D0">
        <w:rPr>
          <w:b/>
          <w:color w:val="000000"/>
          <w:sz w:val="28"/>
          <w:szCs w:val="22"/>
          <w:u w:val="single"/>
          <w:lang w:val="kk-KZ" w:eastAsia="en-US"/>
        </w:rPr>
        <w:t>4</w:t>
      </w:r>
      <w:r w:rsidRPr="003B3566">
        <w:rPr>
          <w:b/>
          <w:color w:val="000000"/>
          <w:sz w:val="28"/>
          <w:szCs w:val="28"/>
          <w:u w:val="single"/>
          <w:lang w:val="kk-KZ"/>
        </w:rPr>
        <w:t>.0</w:t>
      </w:r>
      <w:r w:rsidR="00520FFB">
        <w:rPr>
          <w:b/>
          <w:color w:val="000000"/>
          <w:sz w:val="28"/>
          <w:szCs w:val="28"/>
          <w:u w:val="single"/>
          <w:lang w:val="kk-KZ"/>
        </w:rPr>
        <w:t>8</w:t>
      </w:r>
      <w:r w:rsidRPr="003B3566">
        <w:rPr>
          <w:b/>
          <w:color w:val="000000"/>
          <w:sz w:val="28"/>
          <w:szCs w:val="28"/>
          <w:u w:val="single"/>
          <w:lang w:val="kk-KZ"/>
        </w:rPr>
        <w:t>.2026</w:t>
      </w:r>
      <w:r>
        <w:rPr>
          <w:b/>
          <w:color w:val="000000"/>
          <w:sz w:val="28"/>
          <w:szCs w:val="28"/>
          <w:u w:val="single"/>
          <w:lang w:val="kk-KZ"/>
        </w:rPr>
        <w:t>г</w:t>
      </w:r>
      <w:r w:rsidRPr="003B3566">
        <w:rPr>
          <w:b/>
          <w:color w:val="000000"/>
          <w:sz w:val="28"/>
          <w:szCs w:val="28"/>
          <w:u w:val="single"/>
          <w:lang w:val="kk-KZ"/>
        </w:rPr>
        <w:t xml:space="preserve">. </w:t>
      </w:r>
      <w:r w:rsidR="006E5437">
        <w:rPr>
          <w:b/>
          <w:color w:val="000000"/>
          <w:sz w:val="28"/>
          <w:szCs w:val="28"/>
          <w:u w:val="single"/>
          <w:lang w:val="kk-KZ"/>
        </w:rPr>
        <w:t xml:space="preserve">      </w:t>
      </w:r>
      <w:r w:rsidRPr="003B3566">
        <w:rPr>
          <w:b/>
          <w:color w:val="000000"/>
          <w:sz w:val="28"/>
          <w:szCs w:val="28"/>
          <w:u w:val="single"/>
          <w:lang w:val="kk-KZ"/>
        </w:rPr>
        <w:t>№</w:t>
      </w:r>
      <w:r w:rsidR="006E5437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0F09D0">
        <w:rPr>
          <w:b/>
          <w:color w:val="000000"/>
          <w:sz w:val="28"/>
          <w:szCs w:val="28"/>
          <w:u w:val="single"/>
          <w:lang w:val="kk-KZ"/>
        </w:rPr>
        <w:t>8740</w:t>
      </w:r>
      <w:r w:rsidRPr="003B3566">
        <w:rPr>
          <w:b/>
          <w:color w:val="000000"/>
          <w:sz w:val="28"/>
          <w:szCs w:val="22"/>
          <w:u w:val="single"/>
          <w:lang w:val="kk-KZ" w:eastAsia="en-US"/>
        </w:rPr>
        <w:t xml:space="preserve"> «</w:t>
      </w:r>
      <w:r w:rsidR="000567AE">
        <w:rPr>
          <w:b/>
          <w:color w:val="000000"/>
          <w:sz w:val="28"/>
          <w:szCs w:val="22"/>
          <w:u w:val="single"/>
          <w:lang w:val="kk-KZ" w:eastAsia="en-US"/>
        </w:rPr>
        <w:t>Укус или удар нанесенной собакой</w:t>
      </w:r>
      <w:r w:rsidRPr="003B3566">
        <w:rPr>
          <w:b/>
          <w:color w:val="000000"/>
          <w:sz w:val="28"/>
          <w:szCs w:val="22"/>
          <w:u w:val="single"/>
          <w:lang w:val="kk-KZ" w:eastAsia="en-US"/>
        </w:rPr>
        <w:t>»</w:t>
      </w:r>
    </w:p>
    <w:p w:rsidR="008E50EC" w:rsidRDefault="008E50EC" w:rsidP="008E50EC">
      <w:pPr>
        <w:spacing w:line="276" w:lineRule="auto"/>
        <w:jc w:val="both"/>
        <w:rPr>
          <w:b/>
          <w:color w:val="000000"/>
          <w:sz w:val="28"/>
          <w:szCs w:val="22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>2.Орган контроля и надзо</w:t>
      </w:r>
      <w:r>
        <w:rPr>
          <w:color w:val="000000"/>
          <w:sz w:val="28"/>
          <w:szCs w:val="22"/>
          <w:lang w:val="kk-KZ" w:eastAsia="en-US"/>
        </w:rPr>
        <w:t xml:space="preserve">ра, проводивший расследование </w:t>
      </w:r>
      <w:r w:rsidRPr="0013476C">
        <w:rPr>
          <w:b/>
          <w:color w:val="000000"/>
          <w:sz w:val="28"/>
          <w:szCs w:val="22"/>
          <w:u w:val="single"/>
          <w:lang w:val="kk-KZ" w:eastAsia="en-US"/>
        </w:rPr>
        <w:t xml:space="preserve">Қызылординское городское управление санитарно-эпидемиологического контроля Департамента санитарно-эпидемиологического контроля  Кызылординской области Комитета санитарно-эпидемиологического контроля Министерства здравоохранения  Республики  Казахстан </w:t>
      </w:r>
    </w:p>
    <w:p w:rsidR="008E50EC" w:rsidRPr="00735E77" w:rsidRDefault="008E50EC" w:rsidP="008E50EC">
      <w:pPr>
        <w:spacing w:line="276" w:lineRule="auto"/>
        <w:jc w:val="both"/>
        <w:rPr>
          <w:b/>
          <w:sz w:val="22"/>
          <w:szCs w:val="22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>3. Привлеченные эксперты (согласие на использование данных)___-</w:t>
      </w:r>
      <w:r w:rsidR="00735E77" w:rsidRPr="00735E77">
        <w:rPr>
          <w:b/>
          <w:color w:val="000000"/>
          <w:sz w:val="28"/>
          <w:szCs w:val="22"/>
          <w:u w:val="single"/>
          <w:lang w:val="kk-KZ" w:eastAsia="en-US"/>
        </w:rPr>
        <w:t>не привлечены</w:t>
      </w:r>
      <w:r w:rsidRPr="00735E77">
        <w:rPr>
          <w:b/>
          <w:color w:val="000000"/>
          <w:sz w:val="28"/>
          <w:szCs w:val="22"/>
          <w:u w:val="single"/>
          <w:lang w:val="kk-KZ" w:eastAsia="en-US"/>
        </w:rPr>
        <w:t>___</w:t>
      </w:r>
    </w:p>
    <w:p w:rsidR="008E50EC" w:rsidRPr="00CB731E" w:rsidRDefault="008E50EC" w:rsidP="008E50EC">
      <w:pPr>
        <w:spacing w:line="276" w:lineRule="auto"/>
        <w:jc w:val="both"/>
        <w:rPr>
          <w:sz w:val="22"/>
          <w:szCs w:val="22"/>
          <w:lang w:val="kk-KZ" w:eastAsia="en-US"/>
        </w:rPr>
      </w:pPr>
      <w:r w:rsidRPr="00CB731E">
        <w:rPr>
          <w:color w:val="000000"/>
          <w:sz w:val="28"/>
          <w:szCs w:val="22"/>
          <w:lang w:eastAsia="en-US"/>
        </w:rPr>
        <w:t xml:space="preserve">4. </w:t>
      </w:r>
      <w:r w:rsidRPr="00CB731E">
        <w:rPr>
          <w:color w:val="000000"/>
          <w:sz w:val="28"/>
          <w:szCs w:val="22"/>
          <w:lang w:val="kk-KZ" w:eastAsia="en-US"/>
        </w:rPr>
        <w:t xml:space="preserve">Сроки проведения расследования   </w:t>
      </w:r>
      <w:r w:rsidR="000567AE" w:rsidRPr="000567AE">
        <w:rPr>
          <w:b/>
          <w:color w:val="000000"/>
          <w:sz w:val="28"/>
          <w:szCs w:val="22"/>
          <w:u w:val="single"/>
          <w:lang w:val="kk-KZ" w:eastAsia="en-US"/>
        </w:rPr>
        <w:t>26.08. - 23.09.2026</w:t>
      </w:r>
      <w:r w:rsidRPr="003B3566">
        <w:rPr>
          <w:b/>
          <w:color w:val="000000"/>
          <w:sz w:val="28"/>
          <w:szCs w:val="22"/>
          <w:u w:val="single"/>
          <w:lang w:val="kk-KZ" w:eastAsia="en-US"/>
        </w:rPr>
        <w:t>г.</w:t>
      </w:r>
    </w:p>
    <w:p w:rsidR="008E50EC" w:rsidRPr="00AE472C" w:rsidRDefault="008E50EC" w:rsidP="00AE472C">
      <w:pPr>
        <w:pStyle w:val="a3"/>
        <w:jc w:val="both"/>
        <w:rPr>
          <w:b/>
          <w:sz w:val="28"/>
          <w:szCs w:val="28"/>
          <w:u w:val="single"/>
        </w:rPr>
      </w:pPr>
      <w:r w:rsidRPr="00CB731E">
        <w:rPr>
          <w:lang w:val="kk-KZ" w:eastAsia="en-US"/>
        </w:rPr>
        <w:t>5. Физические и (или) юридические лица, в отношении ко</w:t>
      </w:r>
      <w:r>
        <w:rPr>
          <w:lang w:val="kk-KZ" w:eastAsia="en-US"/>
        </w:rPr>
        <w:t xml:space="preserve">торых проводилось расследование </w:t>
      </w:r>
      <w:r w:rsidR="000567AE" w:rsidRPr="000567AE">
        <w:rPr>
          <w:b/>
          <w:sz w:val="28"/>
          <w:szCs w:val="28"/>
          <w:u w:val="single"/>
          <w:lang w:val="kk-KZ" w:eastAsia="en-US"/>
        </w:rPr>
        <w:t>Коммунальное государственное предприятие н</w:t>
      </w:r>
      <w:r w:rsidR="000567AE">
        <w:rPr>
          <w:b/>
          <w:sz w:val="28"/>
          <w:szCs w:val="28"/>
          <w:u w:val="single"/>
          <w:lang w:val="kk-KZ" w:eastAsia="en-US"/>
        </w:rPr>
        <w:t xml:space="preserve">а праве хозяйственного ведения «Городская поликлиника № </w:t>
      </w:r>
      <w:r w:rsidR="000567AE" w:rsidRPr="000567AE">
        <w:rPr>
          <w:b/>
          <w:sz w:val="28"/>
          <w:szCs w:val="28"/>
          <w:u w:val="single"/>
          <w:lang w:val="kk-KZ" w:eastAsia="en-US"/>
        </w:rPr>
        <w:t>4</w:t>
      </w:r>
      <w:r w:rsidR="000567AE">
        <w:rPr>
          <w:b/>
          <w:sz w:val="28"/>
          <w:szCs w:val="28"/>
          <w:u w:val="single"/>
          <w:lang w:val="kk-KZ" w:eastAsia="en-US"/>
        </w:rPr>
        <w:t>»</w:t>
      </w:r>
      <w:r w:rsidR="000567AE" w:rsidRPr="000567AE">
        <w:rPr>
          <w:b/>
          <w:sz w:val="28"/>
          <w:szCs w:val="28"/>
          <w:u w:val="single"/>
          <w:lang w:val="kk-KZ" w:eastAsia="en-US"/>
        </w:rPr>
        <w:t xml:space="preserve"> управления здравоохранения Кызылординской области</w:t>
      </w:r>
      <w:r w:rsidRPr="00AE472C">
        <w:rPr>
          <w:b/>
          <w:sz w:val="28"/>
          <w:szCs w:val="28"/>
          <w:u w:val="single"/>
          <w:lang w:val="kk-KZ" w:eastAsia="en-US"/>
        </w:rPr>
        <w:t xml:space="preserve">, </w:t>
      </w:r>
      <w:r w:rsidR="00735E77">
        <w:rPr>
          <w:b/>
          <w:sz w:val="28"/>
          <w:szCs w:val="28"/>
          <w:u w:val="single"/>
          <w:lang w:val="kk-KZ" w:eastAsia="en-US"/>
        </w:rPr>
        <w:t xml:space="preserve">Кызылординская область, </w:t>
      </w:r>
      <w:r w:rsidRPr="00AE472C">
        <w:rPr>
          <w:b/>
          <w:sz w:val="28"/>
          <w:szCs w:val="28"/>
          <w:u w:val="single"/>
          <w:lang w:val="kk-KZ" w:eastAsia="en-US"/>
        </w:rPr>
        <w:t xml:space="preserve">город Кызылорда, улица </w:t>
      </w:r>
      <w:r w:rsidR="000567AE" w:rsidRPr="000567AE">
        <w:rPr>
          <w:b/>
          <w:sz w:val="28"/>
          <w:szCs w:val="28"/>
          <w:u w:val="single"/>
          <w:lang w:val="kk-KZ" w:eastAsia="en-US"/>
        </w:rPr>
        <w:t>Шахмардан Есенов</w:t>
      </w:r>
      <w:r w:rsidR="000567AE">
        <w:rPr>
          <w:b/>
          <w:sz w:val="28"/>
          <w:szCs w:val="28"/>
          <w:u w:val="single"/>
          <w:lang w:val="kk-KZ" w:eastAsia="en-US"/>
        </w:rPr>
        <w:t>а</w:t>
      </w:r>
      <w:r w:rsidR="000567AE" w:rsidRPr="000567AE">
        <w:rPr>
          <w:b/>
          <w:sz w:val="28"/>
          <w:szCs w:val="28"/>
          <w:u w:val="single"/>
          <w:lang w:val="kk-KZ" w:eastAsia="en-US"/>
        </w:rPr>
        <w:t xml:space="preserve"> </w:t>
      </w:r>
      <w:r w:rsidRPr="00AE472C">
        <w:rPr>
          <w:b/>
          <w:sz w:val="28"/>
          <w:szCs w:val="28"/>
          <w:u w:val="single"/>
          <w:lang w:val="kk-KZ" w:eastAsia="en-US"/>
        </w:rPr>
        <w:t>№</w:t>
      </w:r>
      <w:r w:rsidR="000567AE">
        <w:rPr>
          <w:b/>
          <w:sz w:val="28"/>
          <w:szCs w:val="28"/>
          <w:u w:val="single"/>
          <w:lang w:val="kk-KZ" w:eastAsia="en-US"/>
        </w:rPr>
        <w:t>38Б</w:t>
      </w:r>
      <w:r w:rsidRPr="00AE472C">
        <w:rPr>
          <w:b/>
          <w:sz w:val="28"/>
          <w:szCs w:val="28"/>
          <w:u w:val="single"/>
          <w:lang w:val="kk-KZ"/>
        </w:rPr>
        <w:t xml:space="preserve">, </w:t>
      </w:r>
      <w:r w:rsidRPr="00AE472C">
        <w:rPr>
          <w:b/>
          <w:sz w:val="28"/>
          <w:szCs w:val="28"/>
          <w:u w:val="single"/>
          <w:lang w:val="kk-KZ" w:eastAsia="en-US"/>
        </w:rPr>
        <w:t xml:space="preserve">БИН  </w:t>
      </w:r>
      <w:r w:rsidR="000567AE" w:rsidRPr="000567AE">
        <w:rPr>
          <w:b/>
          <w:sz w:val="28"/>
          <w:szCs w:val="28"/>
          <w:u w:val="single"/>
          <w:lang w:val="kk-KZ"/>
        </w:rPr>
        <w:t>000840003072</w:t>
      </w:r>
    </w:p>
    <w:p w:rsidR="008E50EC" w:rsidRPr="00735E77" w:rsidRDefault="008E50EC" w:rsidP="008E50EC">
      <w:pPr>
        <w:jc w:val="both"/>
        <w:rPr>
          <w:b/>
          <w:sz w:val="28"/>
          <w:u w:val="single"/>
          <w:lang w:val="kk-KZ"/>
        </w:rPr>
      </w:pPr>
      <w:r w:rsidRPr="00CB731E">
        <w:rPr>
          <w:color w:val="000000"/>
          <w:sz w:val="28"/>
          <w:szCs w:val="22"/>
          <w:lang w:val="kk-KZ" w:eastAsia="en-US"/>
        </w:rPr>
        <w:t>6. Причины и характер выявленных нарушений требований нормативных правовых актов в сфере санитарно-эпидемиологического благополучия населения</w:t>
      </w:r>
      <w:r w:rsidRPr="00CB731E">
        <w:rPr>
          <w:color w:val="000000"/>
          <w:sz w:val="28"/>
          <w:szCs w:val="22"/>
          <w:lang w:eastAsia="en-US"/>
        </w:rPr>
        <w:t xml:space="preserve"> </w:t>
      </w:r>
      <w:r>
        <w:rPr>
          <w:color w:val="000000"/>
          <w:sz w:val="28"/>
          <w:szCs w:val="22"/>
          <w:lang w:eastAsia="en-US"/>
        </w:rPr>
        <w:t>–</w:t>
      </w:r>
      <w:r w:rsidRPr="005F2CDE">
        <w:t xml:space="preserve"> </w:t>
      </w:r>
      <w:r w:rsidRPr="005F2CDE">
        <w:rPr>
          <w:b/>
          <w:color w:val="000000"/>
          <w:sz w:val="28"/>
          <w:szCs w:val="22"/>
          <w:u w:val="single"/>
          <w:lang w:val="kk-KZ" w:eastAsia="en-US"/>
        </w:rPr>
        <w:t>н</w:t>
      </w:r>
      <w:r w:rsidR="00735E77">
        <w:rPr>
          <w:b/>
          <w:color w:val="000000"/>
          <w:sz w:val="28"/>
          <w:szCs w:val="22"/>
          <w:u w:val="single"/>
          <w:lang w:eastAsia="en-US"/>
        </w:rPr>
        <w:t>арушени</w:t>
      </w:r>
      <w:r w:rsidR="00735E77">
        <w:rPr>
          <w:b/>
          <w:color w:val="000000"/>
          <w:sz w:val="28"/>
          <w:szCs w:val="22"/>
          <w:u w:val="single"/>
          <w:lang w:val="kk-KZ" w:eastAsia="en-US"/>
        </w:rPr>
        <w:t>я</w:t>
      </w:r>
      <w:r w:rsidRPr="005F2CDE">
        <w:rPr>
          <w:b/>
          <w:color w:val="000000"/>
          <w:sz w:val="28"/>
          <w:szCs w:val="22"/>
          <w:u w:val="single"/>
          <w:lang w:eastAsia="en-US"/>
        </w:rPr>
        <w:t xml:space="preserve"> не выявлен</w:t>
      </w:r>
      <w:r w:rsidR="00735E77">
        <w:rPr>
          <w:b/>
          <w:color w:val="000000"/>
          <w:sz w:val="28"/>
          <w:szCs w:val="22"/>
          <w:u w:val="single"/>
          <w:lang w:val="kk-KZ" w:eastAsia="en-US"/>
        </w:rPr>
        <w:t>ы</w:t>
      </w:r>
    </w:p>
    <w:p w:rsidR="008E50EC" w:rsidRPr="00735E77" w:rsidRDefault="008E50EC" w:rsidP="008E50EC">
      <w:pPr>
        <w:jc w:val="both"/>
        <w:rPr>
          <w:b/>
          <w:color w:val="000000"/>
          <w:sz w:val="28"/>
          <w:szCs w:val="28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7.Физические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 </w:t>
      </w:r>
      <w:r w:rsidR="00735E77">
        <w:rPr>
          <w:color w:val="000000"/>
          <w:sz w:val="28"/>
          <w:szCs w:val="22"/>
          <w:lang w:eastAsia="en-US"/>
        </w:rPr>
        <w:t>–</w:t>
      </w:r>
      <w:r w:rsidRPr="003B3566">
        <w:t xml:space="preserve"> </w:t>
      </w:r>
      <w:r w:rsidR="00735E77" w:rsidRPr="00735E77">
        <w:rPr>
          <w:b/>
          <w:sz w:val="28"/>
          <w:szCs w:val="28"/>
          <w:u w:val="single"/>
          <w:lang w:val="kk-KZ"/>
        </w:rPr>
        <w:t>нарушения не выявлены</w:t>
      </w:r>
    </w:p>
    <w:p w:rsidR="008E50EC" w:rsidRPr="00CB731E" w:rsidRDefault="008E50EC" w:rsidP="008E50EC">
      <w:pPr>
        <w:rPr>
          <w:sz w:val="28"/>
          <w:szCs w:val="28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8. Принятые меры </w:t>
      </w:r>
      <w:r w:rsidR="00735E77">
        <w:rPr>
          <w:color w:val="000000"/>
          <w:sz w:val="28"/>
          <w:szCs w:val="22"/>
          <w:lang w:eastAsia="en-US"/>
        </w:rPr>
        <w:t>–</w:t>
      </w:r>
      <w:r w:rsidRPr="003B356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735E77">
        <w:rPr>
          <w:b/>
          <w:color w:val="000000"/>
          <w:sz w:val="28"/>
          <w:szCs w:val="28"/>
          <w:u w:val="single"/>
          <w:lang w:val="kk-KZ"/>
        </w:rPr>
        <w:t>не приняты</w:t>
      </w:r>
      <w:r w:rsidRPr="00CB731E">
        <w:rPr>
          <w:sz w:val="28"/>
          <w:szCs w:val="28"/>
        </w:rPr>
        <w:br/>
      </w: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CB731E" w:rsidRDefault="008E50EC" w:rsidP="008E50EC">
      <w:pPr>
        <w:ind w:left="4938"/>
        <w:rPr>
          <w:b/>
          <w:sz w:val="28"/>
          <w:szCs w:val="28"/>
          <w:lang w:val="kk-KZ"/>
        </w:rPr>
      </w:pPr>
    </w:p>
    <w:p w:rsidR="008E50EC" w:rsidRPr="00CB731E" w:rsidRDefault="008E50EC" w:rsidP="008E50EC">
      <w:pPr>
        <w:rPr>
          <w:b/>
          <w:sz w:val="28"/>
          <w:szCs w:val="28"/>
          <w:lang w:val="kk-KZ"/>
        </w:rPr>
      </w:pPr>
    </w:p>
    <w:p w:rsidR="008E50EC" w:rsidRDefault="008E50EC" w:rsidP="008E50EC">
      <w:pPr>
        <w:rPr>
          <w:rFonts w:asciiTheme="minorHAnsi" w:hAnsiTheme="minorHAnsi" w:cstheme="minorBidi"/>
          <w:sz w:val="22"/>
          <w:szCs w:val="22"/>
          <w:lang w:val="kk-KZ" w:eastAsia="en-US"/>
        </w:rPr>
      </w:pPr>
    </w:p>
    <w:p w:rsidR="009B251A" w:rsidRDefault="009B251A"/>
    <w:sectPr w:rsidR="009B251A" w:rsidSect="00EC7D32">
      <w:headerReference w:type="default" r:id="rId6"/>
      <w:pgSz w:w="11906" w:h="16838"/>
      <w:pgMar w:top="851" w:right="851" w:bottom="851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65D" w:rsidRDefault="00FD165D">
      <w:r>
        <w:separator/>
      </w:r>
    </w:p>
  </w:endnote>
  <w:endnote w:type="continuationSeparator" w:id="0">
    <w:p w:rsidR="00FD165D" w:rsidRDefault="00FD1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65D" w:rsidRDefault="00FD165D">
      <w:r>
        <w:separator/>
      </w:r>
    </w:p>
  </w:footnote>
  <w:footnote w:type="continuationSeparator" w:id="0">
    <w:p w:rsidR="00FD165D" w:rsidRDefault="00FD1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FD165D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Жақсылықова А.Ш."/>
          <w10:wrap anchorx="margin" anchory="margin"/>
        </v:shape>
      </w:pict>
    </w:r>
  </w:p>
  <w:p w:rsidR="003D52A9" w:rsidRDefault="000C6279">
    <w:pPr>
      <w:pStyle w:val="a3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705100" r="0" b="2753995"/>
              <wp:wrapNone/>
              <wp:docPr id="1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6279" w:rsidRDefault="000C6279" w:rsidP="000C6279">
                          <w:pPr>
                            <w:pStyle w:val="a4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:lang w:val="ru-RU"/>
                            </w:rPr>
                            <w:t>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627.35pt;height:32.1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" o:allowincell="f" filled="f" stroked="f">
              <v:stroke joinstyle="round"/>
              <o:lock v:ext="edit" shapetype="t"/>
              <v:textbox style="mso-fit-shape-to-text:t">
                <w:txbxContent>
                  <w:p w:rsidR="000C6279" w:rsidRDefault="000C6279" w:rsidP="000C6279">
                    <w:pPr>
                      <w:pStyle w:val="a4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:lang w:val="ru-RU"/>
                      </w:rPr>
                      <w:t>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FD165D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D49"/>
    <w:rsid w:val="000567AE"/>
    <w:rsid w:val="000C6279"/>
    <w:rsid w:val="000F09D0"/>
    <w:rsid w:val="001223E8"/>
    <w:rsid w:val="002F73F3"/>
    <w:rsid w:val="00520FFB"/>
    <w:rsid w:val="006E5437"/>
    <w:rsid w:val="00735E77"/>
    <w:rsid w:val="00737D49"/>
    <w:rsid w:val="00814DF3"/>
    <w:rsid w:val="00823454"/>
    <w:rsid w:val="008E50EC"/>
    <w:rsid w:val="00925415"/>
    <w:rsid w:val="009756D9"/>
    <w:rsid w:val="009B251A"/>
    <w:rsid w:val="00A759BA"/>
    <w:rsid w:val="00AE472C"/>
    <w:rsid w:val="00C130A1"/>
    <w:rsid w:val="00CD08CA"/>
    <w:rsid w:val="00FD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A9985842-7904-413E-9B3A-DBAB28C75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0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4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0C6279"/>
    <w:pPr>
      <w:spacing w:before="100" w:beforeAutospacing="1" w:after="100" w:afterAutospacing="1"/>
    </w:pPr>
    <w:rPr>
      <w:rFonts w:eastAsiaTheme="minorEastAsi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Ермекова З</dc:creator>
  <cp:lastModifiedBy>ABUBAKIROVA R</cp:lastModifiedBy>
  <cp:revision>3</cp:revision>
  <dcterms:created xsi:type="dcterms:W3CDTF">2026-10-01T11:10:00Z</dcterms:created>
  <dcterms:modified xsi:type="dcterms:W3CDTF">2026-10-01T11:10:00Z</dcterms:modified>
</cp:coreProperties>
</file>