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06A96" w14:textId="77777777" w:rsidR="00A575F1" w:rsidRDefault="00A575F1" w:rsidP="00A575F1">
      <w:pPr>
        <w:rPr>
          <w:color w:val="3399FF"/>
          <w:lang w:val="kk-KZ"/>
        </w:rPr>
      </w:pPr>
      <w:r>
        <w:rPr>
          <w:color w:val="3399FF"/>
          <w:lang w:val="kk-KZ"/>
        </w:rPr>
        <w:t xml:space="preserve">              Семей қ</w:t>
      </w:r>
      <w:r>
        <w:rPr>
          <w:color w:val="3399FF"/>
        </w:rPr>
        <w:t>аласы</w:t>
      </w:r>
      <w:r w:rsidRPr="00D31102">
        <w:rPr>
          <w:color w:val="3399FF"/>
          <w:lang w:val="kk-KZ"/>
        </w:rPr>
        <w:t xml:space="preserve">                                                                   </w:t>
      </w:r>
      <w:r>
        <w:rPr>
          <w:color w:val="3399FF"/>
          <w:lang w:val="kk-KZ"/>
        </w:rPr>
        <w:t xml:space="preserve">                                              город Семей</w:t>
      </w:r>
      <w:r w:rsidRPr="00D31102">
        <w:rPr>
          <w:color w:val="3399FF"/>
          <w:lang w:val="kk-KZ"/>
        </w:rPr>
        <w:t xml:space="preserve">                                                                   </w:t>
      </w:r>
      <w:r>
        <w:rPr>
          <w:color w:val="3399FF"/>
          <w:lang w:val="kk-KZ"/>
        </w:rPr>
        <w:t xml:space="preserve">                                           </w:t>
      </w:r>
      <w:r w:rsidRPr="00D31102">
        <w:rPr>
          <w:color w:val="3399FF"/>
          <w:lang w:val="kk-KZ"/>
        </w:rPr>
        <w:t xml:space="preserve"> </w:t>
      </w:r>
    </w:p>
    <w:p w14:paraId="3A360529" w14:textId="77777777" w:rsidR="00A575F1" w:rsidRDefault="00A575F1" w:rsidP="00A575F1">
      <w:pPr>
        <w:rPr>
          <w:color w:val="3399FF"/>
          <w:lang w:val="kk-KZ"/>
        </w:rPr>
      </w:pPr>
    </w:p>
    <w:p w14:paraId="39513AA9" w14:textId="77777777" w:rsidR="003B4FB2" w:rsidRDefault="003B4FB2">
      <w:pPr>
        <w:rPr>
          <w:color w:val="3399FF"/>
          <w:lang w:val="kk-KZ"/>
        </w:rPr>
      </w:pPr>
    </w:p>
    <w:p w14:paraId="0B9A3D60" w14:textId="77777777" w:rsidR="009D2A6F" w:rsidRDefault="009D2A6F">
      <w:pPr>
        <w:rPr>
          <w:color w:val="3399FF"/>
          <w:lang w:val="kk-KZ"/>
        </w:rPr>
      </w:pPr>
    </w:p>
    <w:p w14:paraId="72E5311A" w14:textId="77777777" w:rsidR="00615E6C" w:rsidRPr="0042007A" w:rsidRDefault="005C6CC1">
      <w:pPr>
        <w:jc w:val="center"/>
        <w:rPr>
          <w:b/>
          <w:bCs/>
          <w:sz w:val="28"/>
          <w:szCs w:val="28"/>
          <w:lang w:val="kk-KZ"/>
        </w:rPr>
      </w:pPr>
      <w:r w:rsidRPr="0042007A">
        <w:rPr>
          <w:b/>
          <w:bCs/>
          <w:sz w:val="28"/>
          <w:szCs w:val="28"/>
          <w:lang w:val="kk-KZ"/>
        </w:rPr>
        <w:t xml:space="preserve">Қазақстан Республикасының әкімшілік құқық бұзушылық туралы заңнамасында көзделген негізде, </w:t>
      </w:r>
      <w:r>
        <w:rPr>
          <w:b/>
          <w:bCs/>
          <w:sz w:val="28"/>
          <w:szCs w:val="28"/>
          <w:lang w:val="kk-KZ"/>
        </w:rPr>
        <w:t>Абай</w:t>
      </w:r>
      <w:r w:rsidRPr="0042007A">
        <w:rPr>
          <w:b/>
          <w:bCs/>
          <w:sz w:val="28"/>
          <w:szCs w:val="28"/>
          <w:lang w:val="kk-KZ"/>
        </w:rPr>
        <w:t xml:space="preserve"> облысының жергілікті атқарушы органдарының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p w14:paraId="5D99A7C8" w14:textId="77777777" w:rsidR="00615E6C" w:rsidRDefault="00615E6C">
      <w:pPr>
        <w:jc w:val="both"/>
        <w:rPr>
          <w:sz w:val="28"/>
          <w:szCs w:val="28"/>
          <w:lang w:val="kk-KZ"/>
        </w:rPr>
      </w:pPr>
    </w:p>
    <w:p w14:paraId="6AC68EE0" w14:textId="77777777" w:rsidR="00615E6C" w:rsidRDefault="005C6CC1">
      <w:pPr>
        <w:jc w:val="both"/>
        <w:rPr>
          <w:sz w:val="28"/>
          <w:szCs w:val="28"/>
          <w:lang w:val="kk-KZ"/>
        </w:rPr>
      </w:pPr>
      <w:r w:rsidRPr="00FE61C5">
        <w:rPr>
          <w:sz w:val="28"/>
          <w:szCs w:val="28"/>
          <w:lang w:val="kk-KZ"/>
        </w:rPr>
        <w:tab/>
      </w:r>
    </w:p>
    <w:p w14:paraId="5E6424CE" w14:textId="77777777" w:rsidR="00615E6C" w:rsidRDefault="005C6CC1">
      <w:pPr>
        <w:ind w:firstLine="708"/>
        <w:jc w:val="both"/>
        <w:rPr>
          <w:sz w:val="28"/>
          <w:szCs w:val="28"/>
          <w:lang w:val="kk-KZ"/>
        </w:rPr>
      </w:pPr>
      <w:r w:rsidRPr="005E3CD6">
        <w:rPr>
          <w:sz w:val="28"/>
          <w:szCs w:val="28"/>
          <w:lang w:val="kk-KZ"/>
        </w:rPr>
        <w:t xml:space="preserve">«Қазақстан Республикасындағы жергілікті мемлекеттік басқару және өзін-өзі басқару туралы» Қазақстан Республикасы Заңының </w:t>
      </w:r>
      <w:r w:rsidRPr="008C275C">
        <w:rPr>
          <w:sz w:val="28"/>
          <w:szCs w:val="28"/>
          <w:lang w:val="kk-KZ"/>
        </w:rPr>
        <w:t>6-бабының</w:t>
      </w:r>
      <w:r>
        <w:rPr>
          <w:sz w:val="28"/>
          <w:szCs w:val="28"/>
          <w:lang w:val="kk-KZ"/>
        </w:rPr>
        <w:br/>
      </w:r>
      <w:r w:rsidRPr="005E3CD6">
        <w:rPr>
          <w:sz w:val="28"/>
          <w:szCs w:val="28"/>
          <w:lang w:val="kk-KZ"/>
        </w:rPr>
        <w:t xml:space="preserve">6-1-тармағына сәйкес, Абай </w:t>
      </w:r>
      <w:r w:rsidRPr="008C275C">
        <w:rPr>
          <w:sz w:val="28"/>
          <w:szCs w:val="28"/>
          <w:lang w:val="kk-KZ"/>
        </w:rPr>
        <w:t xml:space="preserve">облысы мәслихаты </w:t>
      </w:r>
      <w:r w:rsidRPr="008C275C">
        <w:rPr>
          <w:b/>
          <w:bCs/>
          <w:sz w:val="28"/>
          <w:szCs w:val="28"/>
          <w:lang w:val="kk-KZ"/>
        </w:rPr>
        <w:t>ШЕШІМ ҚАБЫЛДАДЫ</w:t>
      </w:r>
      <w:r w:rsidRPr="008C275C">
        <w:rPr>
          <w:sz w:val="28"/>
          <w:szCs w:val="28"/>
          <w:lang w:val="kk-KZ"/>
        </w:rPr>
        <w:t>:</w:t>
      </w:r>
    </w:p>
    <w:p w14:paraId="42E4CF5F" w14:textId="77777777" w:rsidR="00615E6C" w:rsidRDefault="005C6CC1">
      <w:pPr>
        <w:pStyle w:val="ac"/>
        <w:numPr>
          <w:ilvl w:val="0"/>
          <w:numId w:val="4"/>
        </w:numPr>
        <w:spacing w:after="0" w:line="240" w:lineRule="auto"/>
        <w:ind w:left="0" w:firstLine="709"/>
        <w:jc w:val="both"/>
        <w:rPr>
          <w:rFonts w:ascii="Times New Roman" w:hAnsi="Times New Roman"/>
          <w:lang w:val="kk-KZ"/>
        </w:rPr>
      </w:pPr>
      <w:r w:rsidRPr="005E3CD6">
        <w:rPr>
          <w:rFonts w:ascii="Times New Roman" w:hAnsi="Times New Roman"/>
          <w:sz w:val="28"/>
          <w:lang w:val="kk-KZ"/>
        </w:rPr>
        <w:t>Қоса беріліп отырған Қазақстан Республикасының әкімшілік құқық бұзушылық туралы заңнамасында көзделген негізде, Абай облысының жергілікті атқарушы органдарының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 бекітілсін.</w:t>
      </w:r>
    </w:p>
    <w:p w14:paraId="5EF455DD" w14:textId="77777777" w:rsidR="00615E6C" w:rsidRDefault="005C6CC1">
      <w:pPr>
        <w:jc w:val="both"/>
        <w:rPr>
          <w:rFonts w:eastAsia="Calibri"/>
          <w:color w:val="000000"/>
          <w:sz w:val="28"/>
          <w:szCs w:val="22"/>
          <w:lang w:val="kk-KZ" w:eastAsia="en-US"/>
        </w:rPr>
      </w:pPr>
      <w:r>
        <w:rPr>
          <w:rFonts w:eastAsia="Calibri"/>
          <w:color w:val="000000"/>
          <w:sz w:val="28"/>
          <w:szCs w:val="22"/>
          <w:lang w:val="kk-KZ" w:eastAsia="en-US"/>
        </w:rPr>
        <w:t xml:space="preserve"> </w:t>
      </w:r>
      <w:r>
        <w:rPr>
          <w:rFonts w:eastAsia="Calibri"/>
          <w:color w:val="000000"/>
          <w:sz w:val="28"/>
          <w:szCs w:val="22"/>
          <w:lang w:val="kk-KZ" w:eastAsia="en-US"/>
        </w:rPr>
        <w:tab/>
      </w:r>
      <w:r w:rsidRPr="008C275C">
        <w:rPr>
          <w:rFonts w:eastAsia="Calibri"/>
          <w:color w:val="000000"/>
          <w:sz w:val="28"/>
          <w:szCs w:val="22"/>
          <w:lang w:val="kk-KZ" w:eastAsia="en-US"/>
        </w:rPr>
        <w:t>2. «Абай облысы мәслихат аппараты» мемлекеттік мекемесіне Қазақстан Республикасының заңнамасында белгіленген тәртіппен:</w:t>
      </w:r>
    </w:p>
    <w:p w14:paraId="5E8EDDC5" w14:textId="77777777" w:rsidR="00615E6C" w:rsidRDefault="005C6CC1">
      <w:pPr>
        <w:jc w:val="both"/>
        <w:rPr>
          <w:rFonts w:eastAsia="Calibri"/>
          <w:color w:val="000000"/>
          <w:sz w:val="28"/>
          <w:szCs w:val="22"/>
          <w:lang w:val="kk-KZ" w:eastAsia="en-US"/>
        </w:rPr>
      </w:pPr>
      <w:r w:rsidRPr="008C275C">
        <w:rPr>
          <w:rFonts w:eastAsia="Calibri"/>
          <w:color w:val="000000"/>
          <w:sz w:val="28"/>
          <w:szCs w:val="22"/>
          <w:lang w:val="kk-KZ" w:eastAsia="en-US"/>
        </w:rPr>
        <w:t xml:space="preserve"> </w:t>
      </w:r>
      <w:r w:rsidRPr="008C275C">
        <w:rPr>
          <w:rFonts w:eastAsia="Calibri"/>
          <w:color w:val="000000"/>
          <w:sz w:val="28"/>
          <w:szCs w:val="22"/>
          <w:lang w:val="kk-KZ" w:eastAsia="en-US"/>
        </w:rPr>
        <w:tab/>
        <w:t>1) осы шешімді Қазақстан Республикасы Әділет министрлігінде мемлекеттік тіркеуді;</w:t>
      </w:r>
    </w:p>
    <w:p w14:paraId="29DEAA48" w14:textId="77777777" w:rsidR="00615E6C" w:rsidRDefault="005C6CC1">
      <w:pPr>
        <w:jc w:val="both"/>
        <w:rPr>
          <w:rFonts w:eastAsia="Calibri"/>
          <w:color w:val="000000"/>
          <w:sz w:val="28"/>
          <w:szCs w:val="22"/>
          <w:lang w:val="kk-KZ" w:eastAsia="en-US"/>
        </w:rPr>
      </w:pPr>
      <w:r w:rsidRPr="008C275C">
        <w:rPr>
          <w:rFonts w:eastAsia="Calibri"/>
          <w:color w:val="000000"/>
          <w:sz w:val="28"/>
          <w:szCs w:val="22"/>
          <w:lang w:val="kk-KZ" w:eastAsia="en-US"/>
        </w:rPr>
        <w:t xml:space="preserve"> </w:t>
      </w:r>
      <w:r w:rsidRPr="008C275C">
        <w:rPr>
          <w:rFonts w:eastAsia="Calibri"/>
          <w:color w:val="000000"/>
          <w:sz w:val="28"/>
          <w:szCs w:val="22"/>
          <w:lang w:val="kk-KZ" w:eastAsia="en-US"/>
        </w:rPr>
        <w:tab/>
        <w:t>2) осы шешімді ресми жарияланғаннан кейін «Абай облысы мәслихат аппараты» мемлекеттік мекемесінің интернет-ресурсында орналастыруды қамтамасыз ету жүктелсін.</w:t>
      </w:r>
    </w:p>
    <w:p w14:paraId="5E374C38" w14:textId="77777777" w:rsidR="00615E6C" w:rsidRDefault="005C6CC1">
      <w:pPr>
        <w:jc w:val="both"/>
        <w:rPr>
          <w:rFonts w:eastAsia="Calibri"/>
          <w:color w:val="000000"/>
          <w:sz w:val="28"/>
          <w:szCs w:val="22"/>
          <w:lang w:val="kk-KZ" w:eastAsia="en-US"/>
        </w:rPr>
      </w:pPr>
      <w:r w:rsidRPr="008C275C">
        <w:rPr>
          <w:rFonts w:eastAsia="Calibri"/>
          <w:color w:val="000000"/>
          <w:sz w:val="28"/>
          <w:szCs w:val="22"/>
          <w:lang w:val="kk-KZ" w:eastAsia="en-US"/>
        </w:rPr>
        <w:t xml:space="preserve"> </w:t>
      </w:r>
      <w:r w:rsidRPr="008C275C">
        <w:rPr>
          <w:rFonts w:eastAsia="Calibri"/>
          <w:color w:val="000000"/>
          <w:sz w:val="28"/>
          <w:szCs w:val="22"/>
          <w:lang w:val="kk-KZ" w:eastAsia="en-US"/>
        </w:rPr>
        <w:tab/>
        <w:t>3. Осы шешім оның алғашқы ресми жарияланған күнінен кейін күнтізбелік он күн өткен соң қолданысқа енгізіледі.</w:t>
      </w:r>
    </w:p>
    <w:p w14:paraId="0A73E5CD" w14:textId="77777777" w:rsidR="00615E6C" w:rsidRDefault="00615E6C">
      <w:pPr>
        <w:jc w:val="both"/>
        <w:rPr>
          <w:sz w:val="28"/>
          <w:szCs w:val="28"/>
          <w:lang w:val="kk-KZ"/>
        </w:rPr>
      </w:pPr>
    </w:p>
    <w:p w14:paraId="7E2C836D" w14:textId="77777777" w:rsidR="00CA41B7" w:rsidRDefault="00CA41B7">
      <w:pPr>
        <w:jc w:val="both"/>
        <w:rPr>
          <w:sz w:val="28"/>
          <w:szCs w:val="28"/>
          <w:lang w:val="kk-KZ"/>
        </w:rPr>
      </w:pPr>
    </w:p>
    <w:p w14:paraId="5F4CCD08" w14:textId="434300B3" w:rsidR="002017BA" w:rsidRPr="000631D9" w:rsidRDefault="002017BA" w:rsidP="002017BA">
      <w:pPr>
        <w:jc w:val="both"/>
        <w:rPr>
          <w:b/>
          <w:sz w:val="28"/>
          <w:szCs w:val="28"/>
          <w:lang w:val="kk-KZ"/>
        </w:rPr>
      </w:pPr>
      <w:r>
        <w:rPr>
          <w:b/>
          <w:sz w:val="28"/>
          <w:szCs w:val="28"/>
          <w:lang w:val="kk-KZ"/>
        </w:rPr>
        <w:t xml:space="preserve"> </w:t>
      </w:r>
      <w:r>
        <w:rPr>
          <w:b/>
          <w:sz w:val="28"/>
          <w:szCs w:val="28"/>
          <w:lang w:val="kk-KZ"/>
        </w:rPr>
        <w:tab/>
      </w:r>
      <w:r w:rsidRPr="000631D9">
        <w:rPr>
          <w:b/>
          <w:sz w:val="28"/>
          <w:szCs w:val="28"/>
          <w:lang w:val="kk-KZ"/>
        </w:rPr>
        <w:t xml:space="preserve">Абай облысы мәслихаты </w:t>
      </w:r>
    </w:p>
    <w:p w14:paraId="20629A94" w14:textId="77777777" w:rsidR="002017BA" w:rsidRDefault="002017BA" w:rsidP="002017BA">
      <w:pPr>
        <w:rPr>
          <w:b/>
          <w:sz w:val="28"/>
          <w:szCs w:val="28"/>
          <w:lang w:val="kk-KZ"/>
        </w:rPr>
      </w:pPr>
      <w:r>
        <w:rPr>
          <w:b/>
          <w:sz w:val="28"/>
          <w:szCs w:val="28"/>
          <w:lang w:val="kk-KZ"/>
        </w:rPr>
        <w:t xml:space="preserve"> </w:t>
      </w:r>
      <w:r>
        <w:rPr>
          <w:b/>
          <w:sz w:val="28"/>
          <w:szCs w:val="28"/>
          <w:lang w:val="kk-KZ"/>
        </w:rPr>
        <w:tab/>
        <w:t>т</w:t>
      </w:r>
      <w:r w:rsidRPr="000631D9">
        <w:rPr>
          <w:b/>
          <w:sz w:val="28"/>
          <w:szCs w:val="28"/>
          <w:lang w:val="kk-KZ"/>
        </w:rPr>
        <w:t>өрағасы</w:t>
      </w:r>
      <w:r>
        <w:rPr>
          <w:b/>
          <w:sz w:val="28"/>
          <w:szCs w:val="28"/>
          <w:lang w:val="kk-KZ"/>
        </w:rPr>
        <w:t xml:space="preserve">ның м.а. </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У. Майжанов</w:t>
      </w:r>
    </w:p>
    <w:sectPr w:rsidR="002017BA" w:rsidSect="004B71EC">
      <w:headerReference w:type="even" r:id="rId13"/>
      <w:headerReference w:type="default" r:id="rId14"/>
      <w:headerReference w:type="first" r:id="rId15"/>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13C36" w14:textId="77777777" w:rsidR="009D6019" w:rsidRDefault="009D6019">
      <w:r>
        <w:separator/>
      </w:r>
    </w:p>
  </w:endnote>
  <w:endnote w:type="continuationSeparator" w:id="0">
    <w:p w14:paraId="5E5E13AC" w14:textId="77777777" w:rsidR="009D6019" w:rsidRDefault="009D6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4CC13" w14:textId="77777777" w:rsidR="009D6019" w:rsidRDefault="009D6019">
      <w:r>
        <w:separator/>
      </w:r>
    </w:p>
  </w:footnote>
  <w:footnote w:type="continuationSeparator" w:id="0">
    <w:p w14:paraId="11C0960B" w14:textId="77777777" w:rsidR="009D6019" w:rsidRDefault="009D60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7231" w14:textId="77777777" w:rsidR="00615E6C" w:rsidRDefault="009D6019">
    <w:pPr>
      <w:pStyle w:val="a9"/>
      <w:framePr w:wrap="around" w:vAnchor="text" w:hAnchor="margin" w:xAlign="center" w:y="1"/>
      <w:rPr>
        <w:rStyle w:val="ae"/>
      </w:rPr>
    </w:pPr>
    <w:r>
      <w:pict w14:anchorId="292EC9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51.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ЕС 751310201"/>
          <w10:wrap anchorx="margin" anchory="margin"/>
        </v:shape>
      </w:pict>
    </w:r>
    <w:r w:rsidR="005C6CC1">
      <w:rPr>
        <w:rStyle w:val="ae"/>
      </w:rPr>
      <w:fldChar w:fldCharType="begin"/>
    </w:r>
    <w:r w:rsidR="005C6CC1">
      <w:rPr>
        <w:rStyle w:val="ae"/>
      </w:rPr>
      <w:instrText xml:space="preserve">PAGE </w:instrText>
    </w:r>
    <w:r w:rsidR="005C6CC1">
      <w:fldChar w:fldCharType="separate"/>
    </w:r>
    <w:r w:rsidR="005C6CC1">
      <w:fldChar w:fldCharType="end"/>
    </w:r>
  </w:p>
  <w:p w14:paraId="576A72E1" w14:textId="77777777" w:rsidR="00615E6C" w:rsidRDefault="00615E6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E720" w14:textId="4F618A30" w:rsidR="00615E6C" w:rsidRDefault="005C6CC1">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14:paraId="4E4E6FCB" w14:textId="77777777" w:rsidR="00615E6C" w:rsidRDefault="00615E6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362"/>
      <w:gridCol w:w="2126"/>
      <w:gridCol w:w="4263"/>
    </w:tblGrid>
    <w:tr w:rsidR="0042007A" w14:paraId="604F8CA6" w14:textId="77777777" w:rsidTr="00863FAB">
      <w:trPr>
        <w:trHeight w:val="1348"/>
      </w:trPr>
      <w:tc>
        <w:tcPr>
          <w:tcW w:w="4362" w:type="dxa"/>
        </w:tcPr>
        <w:p w14:paraId="33C965AB" w14:textId="77777777" w:rsidR="0042007A" w:rsidRDefault="0042007A" w:rsidP="0042007A">
          <w:pPr>
            <w:ind w:left="-284" w:right="-202"/>
            <w:jc w:val="center"/>
            <w:rPr>
              <w:b/>
              <w:noProof/>
              <w:color w:val="0099FF"/>
              <w:sz w:val="22"/>
              <w:szCs w:val="22"/>
              <w:lang w:val="kk-KZ"/>
            </w:rPr>
          </w:pPr>
          <w:r w:rsidRPr="0041372F">
            <w:rPr>
              <w:b/>
              <w:noProof/>
              <w:color w:val="0099FF"/>
              <w:sz w:val="22"/>
              <w:szCs w:val="22"/>
              <w:lang w:val="kk-KZ"/>
            </w:rPr>
            <w:t xml:space="preserve">ҚАЗАҚСТАН </w:t>
          </w:r>
        </w:p>
        <w:p w14:paraId="504E1A53" w14:textId="77777777" w:rsidR="0042007A" w:rsidRDefault="0042007A" w:rsidP="0042007A">
          <w:pPr>
            <w:ind w:left="-284" w:right="-202"/>
            <w:jc w:val="center"/>
            <w:rPr>
              <w:b/>
              <w:noProof/>
              <w:color w:val="0099FF"/>
              <w:sz w:val="22"/>
              <w:szCs w:val="22"/>
              <w:lang w:val="kk-KZ"/>
            </w:rPr>
          </w:pPr>
          <w:r>
            <w:rPr>
              <w:b/>
              <w:noProof/>
              <w:color w:val="0099FF"/>
              <w:sz w:val="22"/>
              <w:szCs w:val="22"/>
              <w:lang w:val="kk-KZ"/>
            </w:rPr>
            <w:t xml:space="preserve">РЕСПУБЛИКАСЫ </w:t>
          </w:r>
        </w:p>
        <w:p w14:paraId="5F54CDBF" w14:textId="77777777" w:rsidR="0042007A" w:rsidRDefault="0042007A" w:rsidP="0042007A">
          <w:pPr>
            <w:ind w:left="-284" w:right="-202"/>
            <w:jc w:val="center"/>
            <w:rPr>
              <w:b/>
              <w:noProof/>
              <w:color w:val="0099FF"/>
              <w:sz w:val="22"/>
              <w:szCs w:val="22"/>
              <w:lang w:val="kk-KZ"/>
            </w:rPr>
          </w:pPr>
          <w:r>
            <w:rPr>
              <w:b/>
              <w:noProof/>
              <w:color w:val="0099FF"/>
              <w:sz w:val="22"/>
              <w:szCs w:val="22"/>
              <w:lang w:val="kk-KZ"/>
            </w:rPr>
            <w:t xml:space="preserve">АБАЙ ОБЛЫСЫ </w:t>
          </w:r>
        </w:p>
        <w:p w14:paraId="5366124B" w14:textId="77777777" w:rsidR="0042007A" w:rsidRDefault="0042007A" w:rsidP="0042007A">
          <w:pPr>
            <w:ind w:left="-284" w:right="-202"/>
            <w:jc w:val="center"/>
            <w:rPr>
              <w:b/>
              <w:noProof/>
              <w:color w:val="0099FF"/>
              <w:sz w:val="22"/>
              <w:szCs w:val="22"/>
              <w:lang w:val="kk-KZ"/>
            </w:rPr>
          </w:pPr>
          <w:r>
            <w:rPr>
              <w:b/>
              <w:noProof/>
              <w:color w:val="0099FF"/>
              <w:sz w:val="22"/>
              <w:szCs w:val="22"/>
              <w:lang w:val="kk-KZ"/>
            </w:rPr>
            <w:t>МАСЛИХАТЫ</w:t>
          </w:r>
        </w:p>
        <w:p w14:paraId="0DD8B565" w14:textId="77777777" w:rsidR="0042007A" w:rsidRDefault="0042007A" w:rsidP="0042007A">
          <w:pPr>
            <w:spacing w:line="288" w:lineRule="auto"/>
            <w:ind w:right="459"/>
            <w:jc w:val="center"/>
            <w:rPr>
              <w:b/>
              <w:color w:val="3A7298"/>
              <w:sz w:val="32"/>
              <w:szCs w:val="32"/>
              <w:lang w:val="kk-KZ"/>
            </w:rPr>
          </w:pPr>
        </w:p>
      </w:tc>
      <w:tc>
        <w:tcPr>
          <w:tcW w:w="2126" w:type="dxa"/>
        </w:tcPr>
        <w:p w14:paraId="4DB3979E" w14:textId="77777777" w:rsidR="0042007A" w:rsidRDefault="0042007A" w:rsidP="0042007A">
          <w:pPr>
            <w:jc w:val="center"/>
            <w:rPr>
              <w:sz w:val="22"/>
              <w:szCs w:val="22"/>
              <w:lang w:val="kk-KZ"/>
            </w:rPr>
          </w:pPr>
          <w:r>
            <w:rPr>
              <w:noProof/>
              <w:color w:val="00B0F0"/>
            </w:rPr>
            <w:drawing>
              <wp:anchor distT="0" distB="0" distL="0" distR="0" simplePos="0" relativeHeight="251661824" behindDoc="0" locked="0" layoutInCell="1" allowOverlap="1" wp14:anchorId="31EC726B" wp14:editId="56EE38DA">
                <wp:simplePos x="0" y="0"/>
                <wp:positionH relativeFrom="page">
                  <wp:posOffset>178435</wp:posOffset>
                </wp:positionH>
                <wp:positionV relativeFrom="page">
                  <wp:posOffset>-14829</wp:posOffset>
                </wp:positionV>
                <wp:extent cx="950477" cy="987551"/>
                <wp:effectExtent l="0" t="0" r="0" b="0"/>
                <wp:wrapNone/>
                <wp:docPr id="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14:sizeRelH relativeFrom="margin">
                  <wp14:pctWidth>0</wp14:pctWidth>
                </wp14:sizeRelH>
              </wp:anchor>
            </w:drawing>
          </w:r>
        </w:p>
      </w:tc>
      <w:tc>
        <w:tcPr>
          <w:tcW w:w="4263" w:type="dxa"/>
        </w:tcPr>
        <w:p w14:paraId="7DCC5D83" w14:textId="77777777" w:rsidR="0042007A" w:rsidRDefault="0042007A" w:rsidP="0042007A">
          <w:pPr>
            <w:jc w:val="center"/>
            <w:rPr>
              <w:b/>
              <w:color w:val="0099FF"/>
              <w:sz w:val="22"/>
              <w:szCs w:val="22"/>
              <w:lang w:val="kk-KZ"/>
            </w:rPr>
          </w:pPr>
          <w:r>
            <w:rPr>
              <w:b/>
              <w:color w:val="0099FF"/>
              <w:sz w:val="22"/>
              <w:szCs w:val="22"/>
              <w:lang w:val="kk-KZ"/>
            </w:rPr>
            <w:t xml:space="preserve">РЕСПУБЛИКА </w:t>
          </w:r>
        </w:p>
        <w:p w14:paraId="242C77FB" w14:textId="77777777" w:rsidR="0042007A" w:rsidRDefault="0042007A" w:rsidP="0042007A">
          <w:pPr>
            <w:jc w:val="center"/>
            <w:rPr>
              <w:b/>
              <w:color w:val="0099FF"/>
              <w:sz w:val="22"/>
              <w:szCs w:val="22"/>
            </w:rPr>
          </w:pPr>
          <w:r>
            <w:rPr>
              <w:b/>
              <w:color w:val="0099FF"/>
              <w:sz w:val="22"/>
              <w:szCs w:val="22"/>
              <w:lang w:val="kk-KZ"/>
            </w:rPr>
            <w:t>КАЗАХСТАН</w:t>
          </w:r>
          <w:r w:rsidRPr="00B579E7">
            <w:rPr>
              <w:b/>
              <w:color w:val="0099FF"/>
              <w:sz w:val="22"/>
              <w:szCs w:val="22"/>
              <w:lang w:val="kk-KZ"/>
            </w:rPr>
            <w:t xml:space="preserve"> </w:t>
          </w:r>
          <w:r>
            <w:rPr>
              <w:b/>
              <w:color w:val="0099FF"/>
              <w:sz w:val="22"/>
              <w:szCs w:val="22"/>
              <w:lang w:val="kk-KZ"/>
            </w:rPr>
            <w:br/>
          </w:r>
          <w:r>
            <w:rPr>
              <w:b/>
              <w:color w:val="0099FF"/>
              <w:sz w:val="22"/>
              <w:szCs w:val="22"/>
            </w:rPr>
            <w:t>МАСЛИХАТ</w:t>
          </w:r>
        </w:p>
        <w:p w14:paraId="5903A8BB" w14:textId="77777777" w:rsidR="0042007A" w:rsidRDefault="0042007A" w:rsidP="0042007A">
          <w:pPr>
            <w:jc w:val="center"/>
            <w:rPr>
              <w:b/>
              <w:color w:val="0099FF"/>
              <w:lang w:val="kk-KZ"/>
            </w:rPr>
          </w:pPr>
          <w:r>
            <w:rPr>
              <w:b/>
              <w:color w:val="0099FF"/>
              <w:sz w:val="22"/>
              <w:szCs w:val="22"/>
            </w:rPr>
            <w:t>ОБЛАСТИ АБАЙ</w:t>
          </w:r>
        </w:p>
        <w:p w14:paraId="7C6CF1E2" w14:textId="77777777" w:rsidR="0042007A" w:rsidRDefault="0042007A" w:rsidP="0042007A">
          <w:pPr>
            <w:jc w:val="center"/>
            <w:rPr>
              <w:b/>
              <w:color w:val="0099FF"/>
              <w:sz w:val="22"/>
              <w:szCs w:val="22"/>
              <w:lang w:val="kk-KZ"/>
            </w:rPr>
          </w:pPr>
        </w:p>
        <w:p w14:paraId="7A887724" w14:textId="77777777" w:rsidR="0042007A" w:rsidRDefault="0042007A" w:rsidP="0042007A">
          <w:pPr>
            <w:spacing w:line="288" w:lineRule="auto"/>
            <w:jc w:val="center"/>
            <w:rPr>
              <w:b/>
              <w:color w:val="3A7298"/>
              <w:sz w:val="29"/>
              <w:szCs w:val="29"/>
              <w:lang w:val="kk-KZ"/>
            </w:rPr>
          </w:pPr>
        </w:p>
      </w:tc>
    </w:tr>
    <w:tr w:rsidR="0042007A" w14:paraId="3C6B8988" w14:textId="77777777" w:rsidTr="00863FAB">
      <w:trPr>
        <w:trHeight w:val="591"/>
      </w:trPr>
      <w:tc>
        <w:tcPr>
          <w:tcW w:w="4362" w:type="dxa"/>
        </w:tcPr>
        <w:p w14:paraId="66D39DC9" w14:textId="77777777" w:rsidR="0042007A" w:rsidRDefault="0042007A" w:rsidP="0042007A">
          <w:pPr>
            <w:widowControl w:val="0"/>
            <w:ind w:right="459"/>
            <w:jc w:val="center"/>
            <w:rPr>
              <w:b/>
              <w:bCs/>
              <w:color w:val="3399FF"/>
              <w:sz w:val="22"/>
              <w:szCs w:val="22"/>
            </w:rPr>
          </w:pPr>
        </w:p>
        <w:p w14:paraId="5F590DEC" w14:textId="77777777" w:rsidR="0042007A" w:rsidRDefault="0042007A" w:rsidP="0042007A">
          <w:pPr>
            <w:widowControl w:val="0"/>
            <w:ind w:right="459"/>
            <w:jc w:val="center"/>
            <w:rPr>
              <w:b/>
              <w:bCs/>
              <w:color w:val="3399FF"/>
              <w:sz w:val="22"/>
              <w:szCs w:val="22"/>
              <w:lang w:val="kk-KZ"/>
            </w:rPr>
          </w:pPr>
          <w:r>
            <w:rPr>
              <w:b/>
              <w:bCs/>
              <w:color w:val="3399FF"/>
              <w:sz w:val="22"/>
              <w:szCs w:val="22"/>
            </w:rPr>
            <w:t>ШЕШ</w:t>
          </w:r>
          <w:r>
            <w:rPr>
              <w:b/>
              <w:bCs/>
              <w:color w:val="3399FF"/>
              <w:sz w:val="22"/>
              <w:szCs w:val="22"/>
              <w:lang w:val="kk-KZ"/>
            </w:rPr>
            <w:t>ІМІ</w:t>
          </w:r>
        </w:p>
      </w:tc>
      <w:tc>
        <w:tcPr>
          <w:tcW w:w="2126" w:type="dxa"/>
        </w:tcPr>
        <w:p w14:paraId="7677F1C5" w14:textId="77777777" w:rsidR="0042007A" w:rsidRDefault="0042007A" w:rsidP="0042007A">
          <w:pPr>
            <w:jc w:val="center"/>
            <w:rPr>
              <w:sz w:val="22"/>
              <w:szCs w:val="22"/>
              <w:lang w:val="kk-KZ"/>
            </w:rPr>
          </w:pPr>
          <w:r>
            <w:rPr>
              <w:noProof/>
              <w:color w:val="3399FF"/>
              <w:sz w:val="22"/>
              <w:szCs w:val="22"/>
            </w:rPr>
            <mc:AlternateContent>
              <mc:Choice Requires="wps">
                <w:drawing>
                  <wp:anchor distT="0" distB="0" distL="114300" distR="114300" simplePos="0" relativeHeight="251660800" behindDoc="0" locked="0" layoutInCell="1" hidden="0" allowOverlap="1" wp14:anchorId="0C07F610" wp14:editId="287788C0">
                    <wp:simplePos x="0" y="0"/>
                    <wp:positionH relativeFrom="column">
                      <wp:posOffset>-2599055</wp:posOffset>
                    </wp:positionH>
                    <wp:positionV relativeFrom="page">
                      <wp:posOffset>7620</wp:posOffset>
                    </wp:positionV>
                    <wp:extent cx="6411595" cy="0"/>
                    <wp:effectExtent l="12700" t="8890" r="14605" b="10160"/>
                    <wp:wrapNone/>
                    <wp:docPr id="61"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w:pict>
                  <v:line w14:anchorId="5AD8F018" id="Line 26"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04.65pt,.6pt" to="300.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" strokecolor="#39f" strokeweight="1.25pt">
                    <o:lock v:ext="edit" aspectratio="t" shapetype="f"/>
                    <w10:wrap anchory="page"/>
                  </v:line>
                </w:pict>
              </mc:Fallback>
            </mc:AlternateContent>
          </w:r>
        </w:p>
      </w:tc>
      <w:tc>
        <w:tcPr>
          <w:tcW w:w="4263" w:type="dxa"/>
        </w:tcPr>
        <w:p w14:paraId="72830701" w14:textId="77777777" w:rsidR="0042007A" w:rsidRDefault="0042007A" w:rsidP="0042007A">
          <w:pPr>
            <w:spacing w:line="288" w:lineRule="auto"/>
            <w:jc w:val="center"/>
            <w:rPr>
              <w:b/>
              <w:bCs/>
              <w:color w:val="3399FF"/>
              <w:sz w:val="22"/>
              <w:szCs w:val="22"/>
            </w:rPr>
          </w:pPr>
        </w:p>
        <w:p w14:paraId="27B095B2" w14:textId="77777777" w:rsidR="0042007A" w:rsidRDefault="0042007A" w:rsidP="0042007A">
          <w:pPr>
            <w:spacing w:line="288" w:lineRule="auto"/>
            <w:jc w:val="center"/>
            <w:rPr>
              <w:b/>
              <w:bCs/>
              <w:color w:val="3399FF"/>
              <w:lang w:val="kk-KZ"/>
            </w:rPr>
          </w:pPr>
          <w:r>
            <w:rPr>
              <w:b/>
              <w:bCs/>
              <w:color w:val="3399FF"/>
              <w:sz w:val="22"/>
              <w:szCs w:val="22"/>
            </w:rPr>
            <w:t>РЕШЕНИЕ</w:t>
          </w:r>
        </w:p>
      </w:tc>
    </w:tr>
  </w:tbl>
  <w:p w14:paraId="04880545" w14:textId="77777777" w:rsidR="0042007A" w:rsidRDefault="0042007A" w:rsidP="0042007A">
    <w:pPr>
      <w:pStyle w:val="a9"/>
      <w:rPr>
        <w:color w:val="3A7298"/>
        <w:sz w:val="22"/>
        <w:szCs w:val="22"/>
        <w:lang w:val="kk-KZ"/>
      </w:rPr>
    </w:pPr>
  </w:p>
  <w:p w14:paraId="713ED9E4" w14:textId="029FEAF3" w:rsidR="0042007A" w:rsidRPr="00A575F1" w:rsidRDefault="00A575F1" w:rsidP="00A575F1">
    <w:pPr>
      <w:pStyle w:val="a9"/>
      <w:tabs>
        <w:tab w:val="clear" w:pos="4677"/>
        <w:tab w:val="clear" w:pos="9355"/>
        <w:tab w:val="right" w:pos="0"/>
      </w:tabs>
      <w:rPr>
        <w:color w:val="3A7298"/>
        <w:sz w:val="22"/>
        <w:szCs w:val="22"/>
        <w:lang w:val="kk-KZ"/>
      </w:rPr>
    </w:pPr>
    <w:r>
      <w:rPr>
        <w:b/>
        <w:color w:val="3399FF"/>
        <w:sz w:val="22"/>
        <w:szCs w:val="22"/>
        <w:lang w:val="kk-KZ"/>
      </w:rPr>
      <w:t xml:space="preserve">24 қыркүйек </w:t>
    </w:r>
    <w:r w:rsidR="0042007A">
      <w:rPr>
        <w:b/>
        <w:color w:val="3399FF"/>
        <w:sz w:val="22"/>
        <w:szCs w:val="22"/>
        <w:lang w:val="kk-KZ"/>
      </w:rPr>
      <w:t>20</w:t>
    </w:r>
    <w:r>
      <w:rPr>
        <w:b/>
        <w:color w:val="3399FF"/>
        <w:sz w:val="22"/>
        <w:szCs w:val="22"/>
        <w:lang w:val="kk-KZ"/>
      </w:rPr>
      <w:t>26</w:t>
    </w:r>
    <w:r w:rsidR="0042007A" w:rsidRPr="0087566C">
      <w:rPr>
        <w:b/>
        <w:color w:val="3399FF"/>
        <w:sz w:val="22"/>
        <w:szCs w:val="22"/>
      </w:rPr>
      <w:t xml:space="preserve">  </w:t>
    </w:r>
    <w:r w:rsidR="0042007A" w:rsidRPr="0087566C">
      <w:rPr>
        <w:b/>
        <w:color w:val="3399FF"/>
        <w:sz w:val="22"/>
        <w:szCs w:val="22"/>
        <w:lang w:val="kk-KZ"/>
      </w:rPr>
      <w:t>жыл</w:t>
    </w:r>
    <w:r w:rsidR="0042007A">
      <w:rPr>
        <w:b/>
        <w:color w:val="3399FF"/>
        <w:sz w:val="22"/>
        <w:szCs w:val="22"/>
        <w:lang w:val="kk-KZ"/>
      </w:rPr>
      <w:t xml:space="preserve">                                                                    </w:t>
    </w:r>
    <w:r>
      <w:rPr>
        <w:b/>
        <w:color w:val="3399FF"/>
        <w:sz w:val="22"/>
        <w:szCs w:val="22"/>
        <w:lang w:val="kk-KZ"/>
      </w:rPr>
      <w:t xml:space="preserve">  </w:t>
    </w:r>
    <w:r>
      <w:rPr>
        <w:b/>
        <w:color w:val="3399FF"/>
        <w:sz w:val="22"/>
        <w:szCs w:val="22"/>
        <w:lang w:val="kk-KZ"/>
      </w:rPr>
      <w:tab/>
    </w:r>
    <w:r>
      <w:rPr>
        <w:b/>
        <w:color w:val="3399FF"/>
        <w:sz w:val="22"/>
        <w:szCs w:val="22"/>
        <w:lang w:val="kk-KZ"/>
      </w:rPr>
      <w:tab/>
    </w:r>
    <w:r w:rsidR="00CA41B7">
      <w:rPr>
        <w:b/>
        <w:color w:val="3399FF"/>
        <w:sz w:val="22"/>
        <w:szCs w:val="22"/>
        <w:lang w:val="kk-KZ"/>
      </w:rPr>
      <w:t xml:space="preserve">                </w:t>
    </w:r>
    <w:r w:rsidR="0042007A" w:rsidRPr="0087566C">
      <w:rPr>
        <w:b/>
        <w:bCs/>
        <w:color w:val="3399FF"/>
        <w:sz w:val="22"/>
        <w:szCs w:val="22"/>
      </w:rPr>
      <w:t xml:space="preserve">№ </w:t>
    </w:r>
    <w:r>
      <w:rPr>
        <w:b/>
        <w:bCs/>
        <w:color w:val="3399FF"/>
        <w:sz w:val="22"/>
        <w:szCs w:val="22"/>
        <w:lang w:val="kk-KZ"/>
      </w:rPr>
      <w:t>41</w:t>
    </w:r>
    <w:r w:rsidR="009D2A6F">
      <w:rPr>
        <w:b/>
        <w:bCs/>
        <w:color w:val="3399FF"/>
        <w:sz w:val="22"/>
        <w:szCs w:val="22"/>
        <w:lang w:val="kk-KZ"/>
      </w:rPr>
      <w:t>/274-</w:t>
    </w:r>
    <w:r w:rsidR="009D2A6F">
      <w:rPr>
        <w:b/>
        <w:bCs/>
        <w:color w:val="3399FF"/>
        <w:sz w:val="22"/>
        <w:szCs w:val="22"/>
        <w:lang w:val="en-US"/>
      </w:rPr>
      <w:t>VIII</w:t>
    </w:r>
  </w:p>
  <w:p w14:paraId="1339F804" w14:textId="77777777" w:rsidR="0042007A" w:rsidRDefault="0042007A" w:rsidP="0042007A">
    <w:pPr>
      <w:rPr>
        <w:color w:val="3A7234"/>
        <w:sz w:val="14"/>
        <w:szCs w:val="14"/>
        <w:lang w:val="kk-KZ"/>
      </w:rPr>
    </w:pPr>
  </w:p>
  <w:p w14:paraId="73C9649B" w14:textId="77777777" w:rsidR="0042007A" w:rsidRDefault="0042007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56F6"/>
    <w:multiLevelType w:val="hybridMultilevel"/>
    <w:tmpl w:val="A21A6E3C"/>
    <w:lvl w:ilvl="0" w:tplc="71C4E13E">
      <w:start w:val="1"/>
      <w:numFmt w:val="decimal"/>
      <w:lvlText w:val="%1."/>
      <w:lvlJc w:val="left"/>
      <w:pPr>
        <w:ind w:left="360" w:hanging="360"/>
      </w:pPr>
      <w:rPr>
        <w:sz w:val="28"/>
        <w:szCs w:val="28"/>
      </w:rPr>
    </w:lvl>
    <w:lvl w:ilvl="1" w:tplc="A8568872">
      <w:start w:val="1"/>
      <w:numFmt w:val="lowerLetter"/>
      <w:lvlText w:val="%2."/>
      <w:lvlJc w:val="left"/>
      <w:pPr>
        <w:ind w:left="1440" w:hanging="360"/>
      </w:pPr>
    </w:lvl>
    <w:lvl w:ilvl="2" w:tplc="1720A2AE">
      <w:start w:val="1"/>
      <w:numFmt w:val="lowerRoman"/>
      <w:lvlText w:val="%3."/>
      <w:lvlJc w:val="right"/>
      <w:pPr>
        <w:ind w:left="2160" w:hanging="180"/>
      </w:pPr>
    </w:lvl>
    <w:lvl w:ilvl="3" w:tplc="5AD8973C">
      <w:start w:val="1"/>
      <w:numFmt w:val="decimal"/>
      <w:lvlText w:val="%4."/>
      <w:lvlJc w:val="left"/>
      <w:pPr>
        <w:ind w:left="2880" w:hanging="360"/>
      </w:pPr>
    </w:lvl>
    <w:lvl w:ilvl="4" w:tplc="72848C20">
      <w:start w:val="1"/>
      <w:numFmt w:val="lowerLetter"/>
      <w:lvlText w:val="%5."/>
      <w:lvlJc w:val="left"/>
      <w:pPr>
        <w:ind w:left="3600" w:hanging="360"/>
      </w:pPr>
    </w:lvl>
    <w:lvl w:ilvl="5" w:tplc="3E6619B2">
      <w:start w:val="1"/>
      <w:numFmt w:val="lowerRoman"/>
      <w:lvlText w:val="%6."/>
      <w:lvlJc w:val="right"/>
      <w:pPr>
        <w:ind w:left="4320" w:hanging="180"/>
      </w:pPr>
    </w:lvl>
    <w:lvl w:ilvl="6" w:tplc="49105230">
      <w:start w:val="1"/>
      <w:numFmt w:val="decimal"/>
      <w:lvlText w:val="%7."/>
      <w:lvlJc w:val="left"/>
      <w:pPr>
        <w:ind w:left="5040" w:hanging="360"/>
      </w:pPr>
    </w:lvl>
    <w:lvl w:ilvl="7" w:tplc="7846B866">
      <w:start w:val="1"/>
      <w:numFmt w:val="lowerLetter"/>
      <w:lvlText w:val="%8."/>
      <w:lvlJc w:val="left"/>
      <w:pPr>
        <w:ind w:left="5760" w:hanging="360"/>
      </w:pPr>
    </w:lvl>
    <w:lvl w:ilvl="8" w:tplc="9A72A56A">
      <w:start w:val="1"/>
      <w:numFmt w:val="lowerRoman"/>
      <w:lvlText w:val="%9."/>
      <w:lvlJc w:val="right"/>
      <w:pPr>
        <w:ind w:left="6480" w:hanging="180"/>
      </w:pPr>
    </w:lvl>
  </w:abstractNum>
  <w:abstractNum w:abstractNumId="1" w15:restartNumberingAfterBreak="0">
    <w:nsid w:val="112E57D8"/>
    <w:multiLevelType w:val="hybridMultilevel"/>
    <w:tmpl w:val="8916B650"/>
    <w:lvl w:ilvl="0" w:tplc="B8B0A8B2">
      <w:start w:val="1"/>
      <w:numFmt w:val="decimal"/>
      <w:lvlText w:val="%1."/>
      <w:lvlJc w:val="left"/>
      <w:pPr>
        <w:ind w:left="1065" w:hanging="360"/>
      </w:pPr>
      <w:rPr>
        <w:rFonts w:hint="default"/>
      </w:rPr>
    </w:lvl>
    <w:lvl w:ilvl="1" w:tplc="5E2C2D26">
      <w:start w:val="1"/>
      <w:numFmt w:val="lowerLetter"/>
      <w:lvlText w:val="%2."/>
      <w:lvlJc w:val="left"/>
      <w:pPr>
        <w:ind w:left="1785" w:hanging="360"/>
      </w:pPr>
    </w:lvl>
    <w:lvl w:ilvl="2" w:tplc="918E9476">
      <w:start w:val="1"/>
      <w:numFmt w:val="lowerRoman"/>
      <w:lvlText w:val="%3."/>
      <w:lvlJc w:val="right"/>
      <w:pPr>
        <w:ind w:left="2505" w:hanging="180"/>
      </w:pPr>
    </w:lvl>
    <w:lvl w:ilvl="3" w:tplc="DB80519E">
      <w:start w:val="1"/>
      <w:numFmt w:val="decimal"/>
      <w:lvlText w:val="%4."/>
      <w:lvlJc w:val="left"/>
      <w:pPr>
        <w:ind w:left="3225" w:hanging="360"/>
      </w:pPr>
    </w:lvl>
    <w:lvl w:ilvl="4" w:tplc="6E0C4A9C">
      <w:start w:val="1"/>
      <w:numFmt w:val="lowerLetter"/>
      <w:lvlText w:val="%5."/>
      <w:lvlJc w:val="left"/>
      <w:pPr>
        <w:ind w:left="3945" w:hanging="360"/>
      </w:pPr>
    </w:lvl>
    <w:lvl w:ilvl="5" w:tplc="8FD444AE">
      <w:start w:val="1"/>
      <w:numFmt w:val="lowerRoman"/>
      <w:lvlText w:val="%6."/>
      <w:lvlJc w:val="right"/>
      <w:pPr>
        <w:ind w:left="4665" w:hanging="180"/>
      </w:pPr>
    </w:lvl>
    <w:lvl w:ilvl="6" w:tplc="5D76FE44">
      <w:start w:val="1"/>
      <w:numFmt w:val="decimal"/>
      <w:lvlText w:val="%7."/>
      <w:lvlJc w:val="left"/>
      <w:pPr>
        <w:ind w:left="5385" w:hanging="360"/>
      </w:pPr>
    </w:lvl>
    <w:lvl w:ilvl="7" w:tplc="31B073D0">
      <w:start w:val="1"/>
      <w:numFmt w:val="lowerLetter"/>
      <w:lvlText w:val="%8."/>
      <w:lvlJc w:val="left"/>
      <w:pPr>
        <w:ind w:left="6105" w:hanging="360"/>
      </w:pPr>
    </w:lvl>
    <w:lvl w:ilvl="8" w:tplc="8AF8B716">
      <w:start w:val="1"/>
      <w:numFmt w:val="lowerRoman"/>
      <w:lvlText w:val="%9."/>
      <w:lvlJc w:val="right"/>
      <w:pPr>
        <w:ind w:left="6825" w:hanging="180"/>
      </w:pPr>
    </w:lvl>
  </w:abstractNum>
  <w:abstractNum w:abstractNumId="2" w15:restartNumberingAfterBreak="0">
    <w:nsid w:val="1B0C4F27"/>
    <w:multiLevelType w:val="multilevel"/>
    <w:tmpl w:val="9080EE5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1CFC1886"/>
    <w:multiLevelType w:val="hybridMultilevel"/>
    <w:tmpl w:val="2032A0DA"/>
    <w:lvl w:ilvl="0" w:tplc="4A82EC38">
      <w:start w:val="1"/>
      <w:numFmt w:val="decimal"/>
      <w:lvlText w:val="%1."/>
      <w:lvlJc w:val="left"/>
      <w:pPr>
        <w:ind w:left="720" w:hanging="360"/>
      </w:pPr>
    </w:lvl>
    <w:lvl w:ilvl="1" w:tplc="CE32F724">
      <w:start w:val="1"/>
      <w:numFmt w:val="lowerLetter"/>
      <w:lvlText w:val="%2."/>
      <w:lvlJc w:val="left"/>
      <w:pPr>
        <w:ind w:left="1440" w:hanging="360"/>
      </w:pPr>
    </w:lvl>
    <w:lvl w:ilvl="2" w:tplc="AB288BAC">
      <w:start w:val="1"/>
      <w:numFmt w:val="lowerRoman"/>
      <w:lvlText w:val="%3."/>
      <w:lvlJc w:val="right"/>
      <w:pPr>
        <w:ind w:left="2160" w:hanging="180"/>
      </w:pPr>
    </w:lvl>
    <w:lvl w:ilvl="3" w:tplc="BB00A184">
      <w:start w:val="1"/>
      <w:numFmt w:val="decimal"/>
      <w:lvlText w:val="%4."/>
      <w:lvlJc w:val="left"/>
      <w:pPr>
        <w:ind w:left="2880" w:hanging="360"/>
      </w:pPr>
    </w:lvl>
    <w:lvl w:ilvl="4" w:tplc="F0D0F0A8">
      <w:start w:val="1"/>
      <w:numFmt w:val="lowerLetter"/>
      <w:lvlText w:val="%5."/>
      <w:lvlJc w:val="left"/>
      <w:pPr>
        <w:ind w:left="3600" w:hanging="360"/>
      </w:pPr>
    </w:lvl>
    <w:lvl w:ilvl="5" w:tplc="26B2D0B8">
      <w:start w:val="1"/>
      <w:numFmt w:val="lowerRoman"/>
      <w:lvlText w:val="%6."/>
      <w:lvlJc w:val="right"/>
      <w:pPr>
        <w:ind w:left="4320" w:hanging="180"/>
      </w:pPr>
    </w:lvl>
    <w:lvl w:ilvl="6" w:tplc="BC442A4E">
      <w:start w:val="1"/>
      <w:numFmt w:val="decimal"/>
      <w:lvlText w:val="%7."/>
      <w:lvlJc w:val="left"/>
      <w:pPr>
        <w:ind w:left="5040" w:hanging="360"/>
      </w:pPr>
    </w:lvl>
    <w:lvl w:ilvl="7" w:tplc="4C945DE0">
      <w:start w:val="1"/>
      <w:numFmt w:val="lowerLetter"/>
      <w:lvlText w:val="%8."/>
      <w:lvlJc w:val="left"/>
      <w:pPr>
        <w:ind w:left="5760" w:hanging="360"/>
      </w:pPr>
    </w:lvl>
    <w:lvl w:ilvl="8" w:tplc="D6F4DB1A">
      <w:start w:val="1"/>
      <w:numFmt w:val="lowerRoman"/>
      <w:lvlText w:val="%9."/>
      <w:lvlJc w:val="right"/>
      <w:pPr>
        <w:ind w:left="6480" w:hanging="180"/>
      </w:pPr>
    </w:lvl>
  </w:abstractNum>
  <w:abstractNum w:abstractNumId="4" w15:restartNumberingAfterBreak="0">
    <w:nsid w:val="2D9851A7"/>
    <w:multiLevelType w:val="hybridMultilevel"/>
    <w:tmpl w:val="8160E240"/>
    <w:lvl w:ilvl="0" w:tplc="76D06B20">
      <w:start w:val="1"/>
      <w:numFmt w:val="decimal"/>
      <w:lvlText w:val="%1)"/>
      <w:lvlJc w:val="left"/>
      <w:pPr>
        <w:ind w:left="360" w:hanging="360"/>
      </w:pPr>
    </w:lvl>
    <w:lvl w:ilvl="1" w:tplc="0B8C5188">
      <w:start w:val="1"/>
      <w:numFmt w:val="lowerLetter"/>
      <w:lvlText w:val="%2."/>
      <w:lvlJc w:val="left"/>
      <w:pPr>
        <w:ind w:left="1515" w:hanging="360"/>
      </w:pPr>
    </w:lvl>
    <w:lvl w:ilvl="2" w:tplc="420E8C6C">
      <w:start w:val="1"/>
      <w:numFmt w:val="lowerRoman"/>
      <w:lvlText w:val="%3."/>
      <w:lvlJc w:val="right"/>
      <w:pPr>
        <w:ind w:left="2235" w:hanging="180"/>
      </w:pPr>
    </w:lvl>
    <w:lvl w:ilvl="3" w:tplc="6E285F7A">
      <w:start w:val="1"/>
      <w:numFmt w:val="decimal"/>
      <w:lvlText w:val="%4."/>
      <w:lvlJc w:val="left"/>
      <w:pPr>
        <w:ind w:left="2955" w:hanging="360"/>
      </w:pPr>
    </w:lvl>
    <w:lvl w:ilvl="4" w:tplc="4F34FF3A">
      <w:start w:val="1"/>
      <w:numFmt w:val="lowerLetter"/>
      <w:lvlText w:val="%5."/>
      <w:lvlJc w:val="left"/>
      <w:pPr>
        <w:ind w:left="3675" w:hanging="360"/>
      </w:pPr>
    </w:lvl>
    <w:lvl w:ilvl="5" w:tplc="ECD2E1F8">
      <w:start w:val="1"/>
      <w:numFmt w:val="lowerRoman"/>
      <w:lvlText w:val="%6."/>
      <w:lvlJc w:val="right"/>
      <w:pPr>
        <w:ind w:left="4395" w:hanging="180"/>
      </w:pPr>
    </w:lvl>
    <w:lvl w:ilvl="6" w:tplc="62AA93F8">
      <w:start w:val="1"/>
      <w:numFmt w:val="decimal"/>
      <w:lvlText w:val="%7."/>
      <w:lvlJc w:val="left"/>
      <w:pPr>
        <w:ind w:left="5115" w:hanging="360"/>
      </w:pPr>
    </w:lvl>
    <w:lvl w:ilvl="7" w:tplc="0BE80E86">
      <w:start w:val="1"/>
      <w:numFmt w:val="lowerLetter"/>
      <w:lvlText w:val="%8."/>
      <w:lvlJc w:val="left"/>
      <w:pPr>
        <w:ind w:left="5835" w:hanging="360"/>
      </w:pPr>
    </w:lvl>
    <w:lvl w:ilvl="8" w:tplc="91607DB2">
      <w:start w:val="1"/>
      <w:numFmt w:val="lowerRoman"/>
      <w:lvlText w:val="%9."/>
      <w:lvlJc w:val="right"/>
      <w:pPr>
        <w:ind w:left="6555" w:hanging="180"/>
      </w:pPr>
    </w:lvl>
  </w:abstractNum>
  <w:abstractNum w:abstractNumId="5" w15:restartNumberingAfterBreak="0">
    <w:nsid w:val="37E63E8B"/>
    <w:multiLevelType w:val="multilevel"/>
    <w:tmpl w:val="16A61D2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4B710564"/>
    <w:multiLevelType w:val="multilevel"/>
    <w:tmpl w:val="0D96A1C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683754C8"/>
    <w:multiLevelType w:val="multilevel"/>
    <w:tmpl w:val="6A2447D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15:restartNumberingAfterBreak="0">
    <w:nsid w:val="6A9D5F45"/>
    <w:multiLevelType w:val="hybridMultilevel"/>
    <w:tmpl w:val="2F54F30E"/>
    <w:lvl w:ilvl="0" w:tplc="23F4AF68">
      <w:start w:val="1"/>
      <w:numFmt w:val="decimal"/>
      <w:lvlText w:val="%1."/>
      <w:lvlJc w:val="left"/>
      <w:pPr>
        <w:tabs>
          <w:tab w:val="num" w:pos="1669"/>
        </w:tabs>
        <w:ind w:left="1669" w:hanging="360"/>
      </w:pPr>
    </w:lvl>
    <w:lvl w:ilvl="1" w:tplc="955C7F46">
      <w:start w:val="1"/>
      <w:numFmt w:val="lowerLetter"/>
      <w:lvlText w:val="%2."/>
      <w:lvlJc w:val="left"/>
      <w:pPr>
        <w:tabs>
          <w:tab w:val="num" w:pos="2389"/>
        </w:tabs>
        <w:ind w:left="2389" w:hanging="360"/>
      </w:pPr>
    </w:lvl>
    <w:lvl w:ilvl="2" w:tplc="0F626906">
      <w:start w:val="1"/>
      <w:numFmt w:val="lowerRoman"/>
      <w:lvlText w:val="%3."/>
      <w:lvlJc w:val="right"/>
      <w:pPr>
        <w:tabs>
          <w:tab w:val="num" w:pos="3109"/>
        </w:tabs>
        <w:ind w:left="3109" w:hanging="180"/>
      </w:pPr>
    </w:lvl>
    <w:lvl w:ilvl="3" w:tplc="6BB09F96">
      <w:start w:val="1"/>
      <w:numFmt w:val="decimal"/>
      <w:lvlText w:val="%4."/>
      <w:lvlJc w:val="left"/>
      <w:pPr>
        <w:tabs>
          <w:tab w:val="num" w:pos="3829"/>
        </w:tabs>
        <w:ind w:left="3829" w:hanging="360"/>
      </w:pPr>
    </w:lvl>
    <w:lvl w:ilvl="4" w:tplc="C64CE636">
      <w:start w:val="1"/>
      <w:numFmt w:val="lowerLetter"/>
      <w:lvlText w:val="%5."/>
      <w:lvlJc w:val="left"/>
      <w:pPr>
        <w:tabs>
          <w:tab w:val="num" w:pos="4549"/>
        </w:tabs>
        <w:ind w:left="4549" w:hanging="360"/>
      </w:pPr>
    </w:lvl>
    <w:lvl w:ilvl="5" w:tplc="2690AEA6">
      <w:start w:val="1"/>
      <w:numFmt w:val="lowerRoman"/>
      <w:lvlText w:val="%6."/>
      <w:lvlJc w:val="right"/>
      <w:pPr>
        <w:tabs>
          <w:tab w:val="num" w:pos="5269"/>
        </w:tabs>
        <w:ind w:left="5269" w:hanging="180"/>
      </w:pPr>
    </w:lvl>
    <w:lvl w:ilvl="6" w:tplc="8258D70E">
      <w:start w:val="1"/>
      <w:numFmt w:val="decimal"/>
      <w:lvlText w:val="%7."/>
      <w:lvlJc w:val="left"/>
      <w:pPr>
        <w:tabs>
          <w:tab w:val="num" w:pos="5989"/>
        </w:tabs>
        <w:ind w:left="5989" w:hanging="360"/>
      </w:pPr>
    </w:lvl>
    <w:lvl w:ilvl="7" w:tplc="C87CCE2A">
      <w:start w:val="1"/>
      <w:numFmt w:val="lowerLetter"/>
      <w:lvlText w:val="%8."/>
      <w:lvlJc w:val="left"/>
      <w:pPr>
        <w:tabs>
          <w:tab w:val="num" w:pos="6709"/>
        </w:tabs>
        <w:ind w:left="6709" w:hanging="360"/>
      </w:pPr>
    </w:lvl>
    <w:lvl w:ilvl="8" w:tplc="D800F11C">
      <w:start w:val="1"/>
      <w:numFmt w:val="lowerRoman"/>
      <w:lvlText w:val="%9."/>
      <w:lvlJc w:val="right"/>
      <w:pPr>
        <w:tabs>
          <w:tab w:val="num" w:pos="7429"/>
        </w:tabs>
        <w:ind w:left="7429" w:hanging="180"/>
      </w:pPr>
    </w:lvl>
  </w:abstractNum>
  <w:abstractNum w:abstractNumId="9" w15:restartNumberingAfterBreak="0">
    <w:nsid w:val="6C0E1189"/>
    <w:multiLevelType w:val="multilevel"/>
    <w:tmpl w:val="DBACFED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0" w15:restartNumberingAfterBreak="0">
    <w:nsid w:val="70774222"/>
    <w:multiLevelType w:val="hybridMultilevel"/>
    <w:tmpl w:val="90D4A50E"/>
    <w:lvl w:ilvl="0" w:tplc="93303EBE">
      <w:start w:val="1"/>
      <w:numFmt w:val="decimal"/>
      <w:suff w:val="space"/>
      <w:lvlText w:val="%1."/>
      <w:lvlJc w:val="left"/>
      <w:pPr>
        <w:ind w:left="360" w:hanging="360"/>
      </w:pPr>
      <w:rPr>
        <w:rFonts w:hint="default"/>
        <w:sz w:val="28"/>
        <w:szCs w:val="28"/>
      </w:rPr>
    </w:lvl>
    <w:lvl w:ilvl="1" w:tplc="6444025A">
      <w:start w:val="1"/>
      <w:numFmt w:val="lowerLetter"/>
      <w:lvlText w:val="%2."/>
      <w:lvlJc w:val="left"/>
      <w:pPr>
        <w:ind w:left="1440" w:hanging="360"/>
      </w:pPr>
    </w:lvl>
    <w:lvl w:ilvl="2" w:tplc="9AA4F864">
      <w:start w:val="1"/>
      <w:numFmt w:val="lowerRoman"/>
      <w:lvlText w:val="%3."/>
      <w:lvlJc w:val="right"/>
      <w:pPr>
        <w:ind w:left="2160" w:hanging="180"/>
      </w:pPr>
    </w:lvl>
    <w:lvl w:ilvl="3" w:tplc="9F5275C6">
      <w:start w:val="1"/>
      <w:numFmt w:val="decimal"/>
      <w:lvlText w:val="%4."/>
      <w:lvlJc w:val="left"/>
      <w:pPr>
        <w:ind w:left="2880" w:hanging="360"/>
      </w:pPr>
    </w:lvl>
    <w:lvl w:ilvl="4" w:tplc="D0A01F5A">
      <w:start w:val="1"/>
      <w:numFmt w:val="lowerLetter"/>
      <w:lvlText w:val="%5."/>
      <w:lvlJc w:val="left"/>
      <w:pPr>
        <w:ind w:left="3600" w:hanging="360"/>
      </w:pPr>
    </w:lvl>
    <w:lvl w:ilvl="5" w:tplc="0F8CCF44">
      <w:start w:val="1"/>
      <w:numFmt w:val="lowerRoman"/>
      <w:lvlText w:val="%6."/>
      <w:lvlJc w:val="right"/>
      <w:pPr>
        <w:ind w:left="4320" w:hanging="180"/>
      </w:pPr>
    </w:lvl>
    <w:lvl w:ilvl="6" w:tplc="17160B52">
      <w:start w:val="1"/>
      <w:numFmt w:val="decimal"/>
      <w:lvlText w:val="%7."/>
      <w:lvlJc w:val="left"/>
      <w:pPr>
        <w:ind w:left="5040" w:hanging="360"/>
      </w:pPr>
    </w:lvl>
    <w:lvl w:ilvl="7" w:tplc="8966B07C">
      <w:start w:val="1"/>
      <w:numFmt w:val="lowerLetter"/>
      <w:lvlText w:val="%8."/>
      <w:lvlJc w:val="left"/>
      <w:pPr>
        <w:ind w:left="5760" w:hanging="360"/>
      </w:pPr>
    </w:lvl>
    <w:lvl w:ilvl="8" w:tplc="0E8EC09A">
      <w:start w:val="1"/>
      <w:numFmt w:val="lowerRoman"/>
      <w:lvlText w:val="%9."/>
      <w:lvlJc w:val="right"/>
      <w:pPr>
        <w:ind w:left="6480" w:hanging="180"/>
      </w:pPr>
    </w:lvl>
  </w:abstractNum>
  <w:abstractNum w:abstractNumId="11" w15:restartNumberingAfterBreak="0">
    <w:nsid w:val="78E822BC"/>
    <w:multiLevelType w:val="multilevel"/>
    <w:tmpl w:val="7E96B85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2" w15:restartNumberingAfterBreak="0">
    <w:nsid w:val="7FBD4D27"/>
    <w:multiLevelType w:val="hybridMultilevel"/>
    <w:tmpl w:val="291C7B28"/>
    <w:lvl w:ilvl="0" w:tplc="2CBEEA3C">
      <w:start w:val="40"/>
      <w:numFmt w:val="decimal"/>
      <w:lvlText w:val="%1)"/>
      <w:lvlJc w:val="left"/>
      <w:pPr>
        <w:tabs>
          <w:tab w:val="num" w:pos="1720"/>
        </w:tabs>
        <w:ind w:left="1720" w:hanging="1020"/>
      </w:pPr>
      <w:rPr>
        <w:rFonts w:hint="default"/>
      </w:rPr>
    </w:lvl>
    <w:lvl w:ilvl="1" w:tplc="88AC8DAC">
      <w:start w:val="1"/>
      <w:numFmt w:val="lowerLetter"/>
      <w:lvlText w:val="%2."/>
      <w:lvlJc w:val="left"/>
      <w:pPr>
        <w:tabs>
          <w:tab w:val="num" w:pos="1780"/>
        </w:tabs>
        <w:ind w:left="1780" w:hanging="360"/>
      </w:pPr>
    </w:lvl>
    <w:lvl w:ilvl="2" w:tplc="96E44B72">
      <w:start w:val="1"/>
      <w:numFmt w:val="lowerRoman"/>
      <w:lvlText w:val="%3."/>
      <w:lvlJc w:val="right"/>
      <w:pPr>
        <w:tabs>
          <w:tab w:val="num" w:pos="2500"/>
        </w:tabs>
        <w:ind w:left="2500" w:hanging="180"/>
      </w:pPr>
    </w:lvl>
    <w:lvl w:ilvl="3" w:tplc="B2CA8F7E">
      <w:start w:val="1"/>
      <w:numFmt w:val="decimal"/>
      <w:lvlText w:val="%4."/>
      <w:lvlJc w:val="left"/>
      <w:pPr>
        <w:tabs>
          <w:tab w:val="num" w:pos="3220"/>
        </w:tabs>
        <w:ind w:left="3220" w:hanging="360"/>
      </w:pPr>
    </w:lvl>
    <w:lvl w:ilvl="4" w:tplc="5F0CE0A8">
      <w:start w:val="1"/>
      <w:numFmt w:val="lowerLetter"/>
      <w:lvlText w:val="%5."/>
      <w:lvlJc w:val="left"/>
      <w:pPr>
        <w:tabs>
          <w:tab w:val="num" w:pos="3940"/>
        </w:tabs>
        <w:ind w:left="3940" w:hanging="360"/>
      </w:pPr>
    </w:lvl>
    <w:lvl w:ilvl="5" w:tplc="4E3265A6">
      <w:start w:val="1"/>
      <w:numFmt w:val="lowerRoman"/>
      <w:lvlText w:val="%6."/>
      <w:lvlJc w:val="right"/>
      <w:pPr>
        <w:tabs>
          <w:tab w:val="num" w:pos="4660"/>
        </w:tabs>
        <w:ind w:left="4660" w:hanging="180"/>
      </w:pPr>
    </w:lvl>
    <w:lvl w:ilvl="6" w:tplc="FE4AFF38">
      <w:start w:val="1"/>
      <w:numFmt w:val="decimal"/>
      <w:lvlText w:val="%7."/>
      <w:lvlJc w:val="left"/>
      <w:pPr>
        <w:tabs>
          <w:tab w:val="num" w:pos="5380"/>
        </w:tabs>
        <w:ind w:left="5380" w:hanging="360"/>
      </w:pPr>
    </w:lvl>
    <w:lvl w:ilvl="7" w:tplc="BEC65C3A">
      <w:start w:val="1"/>
      <w:numFmt w:val="lowerLetter"/>
      <w:lvlText w:val="%8."/>
      <w:lvlJc w:val="left"/>
      <w:pPr>
        <w:tabs>
          <w:tab w:val="num" w:pos="6100"/>
        </w:tabs>
        <w:ind w:left="6100" w:hanging="360"/>
      </w:pPr>
    </w:lvl>
    <w:lvl w:ilvl="8" w:tplc="A94E80E6">
      <w:start w:val="1"/>
      <w:numFmt w:val="lowerRoman"/>
      <w:lvlText w:val="%9."/>
      <w:lvlJc w:val="right"/>
      <w:pPr>
        <w:tabs>
          <w:tab w:val="num" w:pos="6820"/>
        </w:tabs>
        <w:ind w:left="6820" w:hanging="180"/>
      </w:pPr>
    </w:lvl>
  </w:abstractNum>
  <w:num w:numId="1" w16cid:durableId="1864434288">
    <w:abstractNumId w:val="11"/>
  </w:num>
  <w:num w:numId="2" w16cid:durableId="1597640608">
    <w:abstractNumId w:val="2"/>
  </w:num>
  <w:num w:numId="3" w16cid:durableId="608708401">
    <w:abstractNumId w:val="0"/>
  </w:num>
  <w:num w:numId="4" w16cid:durableId="1885486289">
    <w:abstractNumId w:val="10"/>
  </w:num>
  <w:num w:numId="5" w16cid:durableId="881668755">
    <w:abstractNumId w:val="8"/>
  </w:num>
  <w:num w:numId="6" w16cid:durableId="1063875431">
    <w:abstractNumId w:val="9"/>
  </w:num>
  <w:num w:numId="7" w16cid:durableId="1221481300">
    <w:abstractNumId w:val="12"/>
  </w:num>
  <w:num w:numId="8" w16cid:durableId="667439531">
    <w:abstractNumId w:val="4"/>
  </w:num>
  <w:num w:numId="9" w16cid:durableId="1716152758">
    <w:abstractNumId w:val="1"/>
  </w:num>
  <w:num w:numId="10" w16cid:durableId="2047676512">
    <w:abstractNumId w:val="7"/>
  </w:num>
  <w:num w:numId="11" w16cid:durableId="538323283">
    <w:abstractNumId w:val="6"/>
  </w:num>
  <w:num w:numId="12" w16cid:durableId="1763988575">
    <w:abstractNumId w:val="5"/>
  </w:num>
  <w:num w:numId="13" w16cid:durableId="541131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E6C"/>
    <w:rsid w:val="002017BA"/>
    <w:rsid w:val="00252C3A"/>
    <w:rsid w:val="003B4FB2"/>
    <w:rsid w:val="0042007A"/>
    <w:rsid w:val="005C6CC1"/>
    <w:rsid w:val="00615E6C"/>
    <w:rsid w:val="008F7689"/>
    <w:rsid w:val="00966E4B"/>
    <w:rsid w:val="009D2A6F"/>
    <w:rsid w:val="009D6019"/>
    <w:rsid w:val="00A575F1"/>
    <w:rsid w:val="00AC67D2"/>
    <w:rsid w:val="00BA7B15"/>
    <w:rsid w:val="00BB7713"/>
    <w:rsid w:val="00CA41B7"/>
    <w:rsid w:val="00CB2F87"/>
    <w:rsid w:val="00E6576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60413"/>
  <w15:docId w15:val="{19EF0927-AFC9-45B1-ACEB-DDF35E93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4B71E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qFormat/>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4B71EC"/>
    <w:rPr>
      <w:rFonts w:asciiTheme="majorHAnsi" w:eastAsiaTheme="majorEastAsia" w:hAnsiTheme="majorHAnsi" w:cstheme="majorBidi"/>
      <w:color w:val="365F91" w:themeColor="accent1" w:themeShade="BF"/>
      <w:sz w:val="32"/>
      <w:szCs w:val="32"/>
    </w:rPr>
  </w:style>
  <w:style w:type="character" w:styleId="af3">
    <w:name w:val="Unresolved Mention"/>
    <w:basedOn w:val="a0"/>
    <w:rsid w:val="004B71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27301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371997019">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2026-04-27T12:02:00Z</dcterms:created>
  <dc:creator>user</dc:creator>
  <lastModifiedBy>semei PC</lastModifiedBy>
  <dcterms:modified xsi:type="dcterms:W3CDTF">2026-04-27T12:02:00Z</dcterms:modified>
  <revision>2</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24</TotalTime>
  <Pages>1</Pages>
  <Words>265</Words>
  <Characters>1515</Characters>
  <Application>Microsoft Office Word</Application>
  <DocSecurity>0</DocSecurity>
  <Lines>12</Lines>
  <Paragraphs>3</Paragraphs>
  <ScaleCrop>false</ScaleCrop>
  <Company>АО НИТ</Company>
  <LinksUpToDate>false</LinksUpToDate>
  <CharactersWithSpaces>1777</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2026-06-03T07:31:00Z</dcterms:created>
  <dc:creator>user</dc:creator>
  <lastModifiedBy>semei PC</lastModifiedBy>
  <dcterms:modified xsi:type="dcterms:W3CDTF">2026-09-09T11:48:00Z</dcterms:modified>
  <revision>10</revision>
  <dc:title>ЌАЗАЌСТАН</dc:title>
</coreProperties>
</file>

<file path=customXml/item4.xml><?xml version="1.0" encoding="utf-8"?>
<Properties xmlns="http://schemas.openxmlformats.org/officeDocument/2006/extended-properties" xmlns:vt="http://schemas.openxmlformats.org/officeDocument/2006/docPropsVTypes">
  <Template>Normal</Template>
  <TotalTime>0</TotalTime>
  <Pages>1</Pages>
  <Words>272</Words>
  <Characters>1551</Characters>
  <Application>Microsoft Office Word</Application>
  <DocSecurity>0</DocSecurity>
  <Lines>12</Lines>
  <Paragraphs>3</Paragraphs>
  <ScaleCrop>false</ScaleCrop>
  <Company>АО НИТ</Company>
  <LinksUpToDate>false</LinksUpToDate>
  <CharactersWithSpaces>1820</CharactersWithSpaces>
  <SharedDoc>false</SharedDoc>
  <HyperlinksChanged>false</HyperlinksChanged>
  <AppVersion>16.0000</AppVersion>
</Properties>
</file>

<file path=customXml/item5.xml><?xml version="1.0" encoding="utf-8"?>
<Properties xmlns="http://schemas.openxmlformats.org/officeDocument/2006/extended-properties" xmlns:vt="http://schemas.openxmlformats.org/officeDocument/2006/docPropsVTypes">
  <Template>Normal</Template>
  <TotalTime>2</TotalTime>
  <Pages>1</Pages>
  <Words>215</Words>
  <Characters>1232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1445</CharactersWithSpaces>
  <SharedDoc>false</SharedDoc>
  <HyperlinksChanged>false</HyperlinksChanged>
  <AppVersion>16.0000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2026-03-04T06:01:00Z</dcterms:created>
  <dc:creator>user</dc:creator>
  <lastModifiedBy>semei PC</lastModifiedBy>
  <dcterms:modified xsi:type="dcterms:W3CDTF">2026-03-04T06:01:00Z</dcterms:modified>
  <revision>2</revision>
  <dc:title>ЌАЗАЌСТАН</dc:title>
</coreProperties>
</file>

<file path=customXml/itemProps1.xml><?xml version="1.0" encoding="utf-8"?>
<ds:datastoreItem xmlns:ds="http://schemas.openxmlformats.org/officeDocument/2006/customXml" ds:itemID="{8FBCEF94-2DE7-4EF6-812C-A2C6F9A6B387}">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D6147575-C0AB-49E4-A251-4B42E07B06B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BAFD1F99-AAA4-4CF6-A210-6FE322209929}">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81BDB3A8-1D64-4B12-AFE3-84E4B7FBE974}">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8352681E-BA02-413F-95B5-5289AEFC4120}">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F39FCD37-81AB-41AB-AE2D-8545958FE58F}">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273</Words>
  <Characters>1557</Characters>
  <Application>Microsoft Office Word</Application>
  <DocSecurity>0</DocSecurity>
  <Lines>12</Lines>
  <Paragraphs>3</Paragraphs>
  <ScaleCrop>false</ScaleCrop>
  <Company>АО НИТ</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Ерхат Мухамедкан</cp:lastModifiedBy>
  <cp:revision>20</cp:revision>
  <cp:lastPrinted>2026-09-24T12:13:00Z</cp:lastPrinted>
  <dcterms:created xsi:type="dcterms:W3CDTF">2026-06-03T07:31:00Z</dcterms:created>
  <dcterms:modified xsi:type="dcterms:W3CDTF">2026-09-24T12:15:00Z</dcterms:modified>
</cp:coreProperties>
</file>