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67459A" w:rsidRPr="00337929" w:rsidTr="008F5C8B">
        <w:trPr>
          <w:trHeight w:val="30"/>
          <w:tblCellSpacing w:w="0" w:type="auto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Pr="006933CA" w:rsidRDefault="0067459A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6CBB" w:rsidRPr="006933CA" w:rsidRDefault="007D6CB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D6CBB" w:rsidRPr="006933CA" w:rsidRDefault="007D6CB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7459A" w:rsidRPr="006933CA" w:rsidRDefault="0067459A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Халықтың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санитариялық-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эпидемиологиялық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саламаттығы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саласындағы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тергеп-тексеру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жүргізу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қағидаларына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7-қосымша</w:t>
            </w:r>
          </w:p>
          <w:p w:rsidR="008F5C8B" w:rsidRPr="006933CA" w:rsidRDefault="008F5C8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F5C8B" w:rsidRPr="006933CA" w:rsidRDefault="008F5C8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67459A" w:rsidRPr="006933CA" w:rsidRDefault="0067459A" w:rsidP="007D6CBB">
      <w:pPr>
        <w:spacing w:after="0" w:line="192" w:lineRule="auto"/>
        <w:ind w:left="284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</w:p>
    <w:p w:rsidR="0067459A" w:rsidRPr="006933CA" w:rsidRDefault="0067459A" w:rsidP="006675DC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404"/>
      <w:bookmarkEnd w:id="0"/>
    </w:p>
    <w:p w:rsidR="00E729EE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D68C5"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</w:p>
    <w:p w:rsidR="00E729EE" w:rsidRPr="000D2E7D" w:rsidRDefault="00051F5B" w:rsidP="000D2E7D">
      <w:pPr>
        <w:pStyle w:val="ac"/>
        <w:jc w:val="both"/>
        <w:rPr>
          <w:rFonts w:ascii="Times New Roman" w:hAnsi="Times New Roman"/>
          <w:b/>
          <w:color w:val="00000A"/>
          <w:sz w:val="28"/>
          <w:szCs w:val="28"/>
          <w:lang w:val="kk-KZ"/>
        </w:rPr>
      </w:pPr>
      <w:r w:rsidRPr="00051F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</w:t>
      </w:r>
      <w:r w:rsidR="000D2E7D" w:rsidRPr="000D2E7D">
        <w:rPr>
          <w:rFonts w:ascii="Times New Roman" w:eastAsiaTheme="minorEastAsia" w:hAnsi="Times New Roman"/>
          <w:b/>
          <w:bCs/>
          <w:iCs/>
          <w:sz w:val="28"/>
          <w:szCs w:val="28"/>
          <w:u w:val="single"/>
          <w:lang w:val="kk-KZ"/>
        </w:rPr>
        <w:t>Эхинококковая киста печени</w:t>
      </w:r>
      <w:r w:rsidRPr="000D2E7D">
        <w:rPr>
          <w:rFonts w:ascii="Times New Roman" w:hAnsi="Times New Roman" w:cs="Times New Roman"/>
          <w:b/>
          <w:sz w:val="28"/>
          <w:szCs w:val="28"/>
          <w:u w:val="single"/>
          <w:lang w:val="kk-KZ" w:eastAsia="ar-SA"/>
        </w:rPr>
        <w:t>»</w:t>
      </w:r>
      <w:r w:rsidR="0061492B" w:rsidRPr="000D2E7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диагнозымен</w:t>
      </w:r>
      <w:r w:rsidR="004957AE"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2E390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03.08</w:t>
      </w:r>
      <w:r w:rsidR="00E66A55"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.2026ж. келіп </w:t>
      </w:r>
      <w:r w:rsidR="004957AE"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түскен</w:t>
      </w:r>
      <w:r w:rsidR="004D68C5" w:rsidRPr="00E729EE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 </w:t>
      </w:r>
      <w:bookmarkStart w:id="2" w:name="z405"/>
      <w:bookmarkEnd w:id="1"/>
      <w:r w:rsidR="00BB0A1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шұғыл хабарлама </w:t>
      </w:r>
    </w:p>
    <w:p w:rsidR="00E729EE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Start w:id="3" w:name="z406"/>
      <w:bookmarkEnd w:id="2"/>
      <w:r w:rsidR="00DF2CA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B705DF" w:rsidRPr="00E729EE" w:rsidRDefault="00E66A5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ҚР ДСМ СЭБК </w:t>
      </w:r>
      <w:r w:rsidR="00B705DF"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B705DF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Түркістан облысының </w:t>
      </w:r>
      <w:r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СЭБД-нің</w:t>
      </w:r>
      <w:r w:rsidR="005861D4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Сауран</w:t>
      </w:r>
      <w:r w:rsidR="00B705DF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аудандық Санитариялық-эпидемиологиялық  бақылау басқармасы» РММ.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9EE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E729EE" w:rsidRPr="00E729EE" w:rsidRDefault="00E729EE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bookmarkStart w:id="4" w:name="z407"/>
      <w:bookmarkEnd w:id="3"/>
      <w:r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эксперттер тартылған жоқ.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9EE" w:rsidRDefault="00A37035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5" w:name="z408"/>
      <w:bookmarkEnd w:id="4"/>
    </w:p>
    <w:p w:rsidR="00E729EE" w:rsidRPr="00E34259" w:rsidRDefault="002E3906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u w:val="single"/>
          <w:lang w:val="kk-KZ"/>
        </w:rPr>
      </w:pPr>
      <w:r>
        <w:rPr>
          <w:rStyle w:val="s0"/>
          <w:b/>
          <w:i/>
          <w:color w:val="0D0D0D" w:themeColor="text1" w:themeTint="F2"/>
          <w:u w:val="single"/>
          <w:lang w:val="kk-KZ"/>
        </w:rPr>
        <w:t>2026 жылғы «03</w:t>
      </w:r>
      <w:r w:rsidR="000D2E7D">
        <w:rPr>
          <w:rStyle w:val="s0"/>
          <w:b/>
          <w:i/>
          <w:color w:val="0D0D0D" w:themeColor="text1" w:themeTint="F2"/>
          <w:u w:val="single"/>
          <w:lang w:val="kk-KZ"/>
        </w:rPr>
        <w:t xml:space="preserve">-ші </w:t>
      </w:r>
      <w:r>
        <w:rPr>
          <w:rStyle w:val="s0"/>
          <w:b/>
          <w:i/>
          <w:color w:val="0D0D0D" w:themeColor="text1" w:themeTint="F2"/>
          <w:u w:val="single"/>
          <w:lang w:val="kk-KZ"/>
        </w:rPr>
        <w:t>тамызынан</w:t>
      </w:r>
      <w:r w:rsidR="000D2E7D">
        <w:rPr>
          <w:rStyle w:val="s0"/>
          <w:b/>
          <w:i/>
          <w:color w:val="0D0D0D" w:themeColor="text1" w:themeTint="F2"/>
          <w:u w:val="single"/>
          <w:lang w:val="kk-KZ"/>
        </w:rPr>
        <w:t xml:space="preserve"> бастап 2026 жылғы  </w:t>
      </w:r>
      <w:r>
        <w:rPr>
          <w:rStyle w:val="s0"/>
          <w:b/>
          <w:i/>
          <w:color w:val="0D0D0D" w:themeColor="text1" w:themeTint="F2"/>
          <w:u w:val="single"/>
          <w:lang w:val="kk-KZ"/>
        </w:rPr>
        <w:t>31</w:t>
      </w:r>
      <w:r w:rsidR="00BB0A14">
        <w:rPr>
          <w:rStyle w:val="s0"/>
          <w:b/>
          <w:i/>
          <w:color w:val="0D0D0D" w:themeColor="text1" w:themeTint="F2"/>
          <w:u w:val="single"/>
          <w:lang w:val="kk-KZ"/>
        </w:rPr>
        <w:t xml:space="preserve">-ші </w:t>
      </w:r>
      <w:r w:rsidR="000D2E7D">
        <w:rPr>
          <w:rStyle w:val="s0"/>
          <w:b/>
          <w:i/>
          <w:color w:val="0D0D0D" w:themeColor="text1" w:themeTint="F2"/>
          <w:u w:val="single"/>
          <w:lang w:val="kk-KZ"/>
        </w:rPr>
        <w:t>тамызына</w:t>
      </w:r>
      <w:r w:rsidR="00E729EE">
        <w:rPr>
          <w:rStyle w:val="s0"/>
          <w:b/>
          <w:i/>
          <w:color w:val="0D0D0D" w:themeColor="text1" w:themeTint="F2"/>
          <w:u w:val="single"/>
          <w:lang w:val="kk-KZ"/>
        </w:rPr>
        <w:t xml:space="preserve">»  дейін 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9EE" w:rsidRDefault="00A37035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D45D9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D45D95"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  </w:t>
      </w:r>
      <w:bookmarkEnd w:id="5"/>
    </w:p>
    <w:p w:rsidR="003C0ACA" w:rsidRPr="003C0ACA" w:rsidRDefault="003C0ACA" w:rsidP="00E729EE">
      <w:pPr>
        <w:spacing w:after="0" w:line="240" w:lineRule="auto"/>
        <w:ind w:left="284"/>
        <w:jc w:val="both"/>
        <w:rPr>
          <w:rFonts w:ascii="Times New Roman" w:eastAsia="Calibri" w:hAnsi="Times New Roman"/>
          <w:b/>
          <w:i/>
          <w:sz w:val="28"/>
          <w:szCs w:val="28"/>
          <w:u w:val="single"/>
          <w:lang w:val="kk-KZ"/>
        </w:rPr>
      </w:pPr>
      <w:r w:rsidRPr="003C0ACA">
        <w:rPr>
          <w:rFonts w:ascii="Times New Roman" w:eastAsia="Calibri" w:hAnsi="Times New Roman"/>
          <w:b/>
          <w:i/>
          <w:sz w:val="28"/>
          <w:szCs w:val="28"/>
          <w:u w:val="single"/>
          <w:lang w:val="kk-KZ"/>
        </w:rPr>
        <w:t>«Al-Kausar» медициналық орталығы</w:t>
      </w:r>
    </w:p>
    <w:p w:rsidR="00E729EE" w:rsidRPr="00E729EE" w:rsidRDefault="003C0ACA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F12517">
        <w:rPr>
          <w:rFonts w:ascii="Times New Roman" w:eastAsia="Calibri" w:hAnsi="Times New Roman"/>
          <w:b/>
          <w:sz w:val="28"/>
          <w:szCs w:val="28"/>
          <w:lang w:val="kk-KZ"/>
        </w:rPr>
        <w:t xml:space="preserve">   </w:t>
      </w:r>
    </w:p>
    <w:p w:rsidR="00427E84" w:rsidRDefault="00A37035" w:rsidP="00427E84">
      <w:pPr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701D3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67459A" w:rsidRP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957AE" w:rsidRPr="008701D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3C0ACA" w:rsidRPr="00427E84" w:rsidRDefault="003C0ACA" w:rsidP="00427E84">
      <w:pPr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bookmarkStart w:id="6" w:name="_GoBack"/>
      <w:bookmarkEnd w:id="6"/>
      <w:r w:rsidRPr="009249FF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 Республикасы Денсаулық сақтау министрінің 2022 жылғы 16 мамырдағы № ҚР ДСМ-44 "Паразиттік аурулардың алдын алу жөніндегі санитариялық-эпидемияға қарсы және санитариялық-профилактикалық іс-шараларды ұйымдастыруға және жүргізуге қойылатын санитариялық-</w:t>
      </w:r>
      <w:r w:rsidRPr="00352990">
        <w:rPr>
          <w:rFonts w:ascii="Times New Roman" w:hAnsi="Times New Roman" w:cs="Times New Roman"/>
          <w:color w:val="000000"/>
          <w:sz w:val="28"/>
          <w:szCs w:val="28"/>
          <w:lang w:val="kk-KZ"/>
        </w:rPr>
        <w:t>эпидемиологиялық талаптар" санитариялық қағидаларын бекіту туралы</w:t>
      </w:r>
      <w:r w:rsidRPr="0035299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352990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бұйрығының 3 параграф, 11-тармағында паразиттік аурулардың алдын алу мақсатында эхинококкоз аурушаңдығы  бойынша   жылына тексерілуге жататын тәуеккел тобындағылардың тізімі жасақталмаған</w:t>
      </w:r>
      <w:r w:rsidRPr="00352990">
        <w:rPr>
          <w:rFonts w:ascii="Times New Roman" w:hAnsi="Times New Roman" w:cs="Times New Roman"/>
          <w:sz w:val="28"/>
          <w:szCs w:val="28"/>
          <w:lang w:val="kk-KZ"/>
        </w:rPr>
        <w:t xml:space="preserve">. Қазақстан Республикасы Денсаулық сақтау министрінің 2020 жылғы 29 қазандағы № ҚР ДСМ-169 Инфекциялық, паразиттік аурулар және (немесе) улану оқиғаларын, иммундаудан кейінгі қолайсыз көріністерді тіркеу және тексеру, есепке алу мен есептілігін жүргізу қағидаларын бекіту туралы бұйрығының 2 тарау, 4 тармағына сәйкес науқас </w:t>
      </w:r>
      <w:r>
        <w:rPr>
          <w:rFonts w:ascii="Times New Roman" w:hAnsi="Times New Roman" w:cs="Times New Roman"/>
          <w:sz w:val="28"/>
          <w:szCs w:val="28"/>
          <w:lang w:val="kk-KZ"/>
        </w:rPr>
        <w:t>шілде  айынан бастап ауырып, 12.06</w:t>
      </w:r>
      <w:r w:rsidRPr="00352990">
        <w:rPr>
          <w:rFonts w:ascii="Times New Roman" w:hAnsi="Times New Roman" w:cs="Times New Roman"/>
          <w:sz w:val="28"/>
          <w:szCs w:val="28"/>
          <w:lang w:val="kk-KZ"/>
        </w:rPr>
        <w:t xml:space="preserve">.2026ж. УЗД зерттеуде «Эхинококкоз» </w:t>
      </w:r>
      <w:r w:rsidRPr="00352990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ауруына күдік жағдай, </w:t>
      </w:r>
      <w:r>
        <w:rPr>
          <w:rFonts w:ascii="Times New Roman" w:hAnsi="Times New Roman" w:cs="Times New Roman"/>
          <w:sz w:val="28"/>
          <w:szCs w:val="28"/>
          <w:lang w:val="kk-KZ"/>
        </w:rPr>
        <w:t>14.07.2026ж.</w:t>
      </w:r>
      <w:r w:rsidRPr="009249FF">
        <w:rPr>
          <w:rFonts w:ascii="Times New Roman" w:hAnsi="Times New Roman" w:cs="Times New Roman"/>
          <w:sz w:val="28"/>
          <w:szCs w:val="28"/>
          <w:lang w:val="kk-KZ"/>
        </w:rPr>
        <w:t xml:space="preserve"> ИФА</w:t>
      </w:r>
      <w:r>
        <w:rPr>
          <w:rFonts w:ascii="Times New Roman" w:hAnsi="Times New Roman" w:cs="Times New Roman"/>
          <w:sz w:val="28"/>
          <w:szCs w:val="28"/>
          <w:lang w:val="kk-KZ"/>
        </w:rPr>
        <w:t>, МРТ, КТ-да</w:t>
      </w:r>
      <w:r w:rsidRPr="009249FF">
        <w:rPr>
          <w:rFonts w:ascii="Times New Roman" w:hAnsi="Times New Roman" w:cs="Times New Roman"/>
          <w:sz w:val="28"/>
          <w:szCs w:val="28"/>
          <w:lang w:val="kk-KZ"/>
        </w:rPr>
        <w:t xml:space="preserve"> «оң»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нәтиже беріп, «Инвазия другой локализации и множественный эхинококкоз, эхинококковая киста селезенки» диагнозы </w:t>
      </w:r>
      <w:r w:rsidRPr="009249FF">
        <w:rPr>
          <w:rFonts w:ascii="Times New Roman" w:hAnsi="Times New Roman" w:cs="Times New Roman"/>
          <w:sz w:val="28"/>
          <w:szCs w:val="28"/>
          <w:lang w:val="kk-KZ"/>
        </w:rPr>
        <w:t xml:space="preserve">анықталып тұрсада басқармаға шұғыл хабарлама жолдамаған.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9249FF">
        <w:rPr>
          <w:rFonts w:ascii="Times New Roman" w:hAnsi="Times New Roman" w:cs="Times New Roman"/>
          <w:sz w:val="28"/>
          <w:szCs w:val="28"/>
          <w:lang w:val="kk-KZ"/>
        </w:rPr>
        <w:t>орталға енгізіп, қажетті құжаттарын дайындағанша бір ай уақыт көл</w:t>
      </w:r>
      <w:r>
        <w:rPr>
          <w:rFonts w:ascii="Times New Roman" w:hAnsi="Times New Roman" w:cs="Times New Roman"/>
          <w:sz w:val="28"/>
          <w:szCs w:val="28"/>
          <w:lang w:val="kk-KZ"/>
        </w:rPr>
        <w:t>емі өтіп кеткен.</w:t>
      </w:r>
      <w:r w:rsidRPr="009249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Науқас ауруханадан 08.08.2026ж. үй жағдайына амбулаторлық еммен шығарылады, «Д» есепке 17.08.2026ж. қойылады. Науқаспен үй ошағында жақын қарым қатынаста болғандар бойынша уақытылы ұйғарымда көрсетілген іс шаралар орындалмаған. </w:t>
      </w:r>
      <w:r w:rsidRPr="009249FF">
        <w:rPr>
          <w:rFonts w:ascii="Times New Roman" w:hAnsi="Times New Roman" w:cs="Times New Roman"/>
          <w:sz w:val="28"/>
          <w:szCs w:val="28"/>
          <w:lang w:val="kk-KZ"/>
        </w:rPr>
        <w:t xml:space="preserve">Паразиттік аурулардың алдын алу, дер кезінде анықтау мақсатында үй аралау, түсіндірме жұмыстары «Эхинококкоз» ауруы және паразитарлық аурулар тақырыбында семинар сабақтары, ағарту жұмыстары жүргізілмеген. Дәлелді құжаттары жоқ. </w:t>
      </w:r>
    </w:p>
    <w:p w:rsidR="003C0ACA" w:rsidRPr="006D062D" w:rsidRDefault="003C0ACA" w:rsidP="003C0ACA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spacing w:val="-1"/>
          <w:sz w:val="28"/>
          <w:szCs w:val="28"/>
          <w:lang w:val="kk-KZ"/>
        </w:rPr>
      </w:pPr>
      <w:r w:rsidRPr="006D062D">
        <w:rPr>
          <w:rFonts w:ascii="Times New Roman" w:hAnsi="Times New Roman" w:cs="Times New Roman"/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6D062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</w:t>
      </w:r>
      <w:bookmarkStart w:id="7" w:name="z415"/>
      <w:r w:rsidRPr="006D062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  <w:r w:rsidRPr="006D06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D062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Жеке тұлға. </w:t>
      </w:r>
      <w:r w:rsidRPr="006D062D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«</w:t>
      </w:r>
      <w:r w:rsidRPr="003C0ACA">
        <w:rPr>
          <w:rFonts w:ascii="Times New Roman" w:eastAsia="Calibri" w:hAnsi="Times New Roman"/>
          <w:b/>
          <w:i/>
          <w:sz w:val="28"/>
          <w:szCs w:val="28"/>
          <w:lang w:val="kk-KZ"/>
        </w:rPr>
        <w:t>Al-Kausar</w:t>
      </w:r>
      <w:r w:rsidRPr="003C0ACA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»</w:t>
      </w:r>
      <w:r w:rsidRPr="006D062D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ЖШС медициналық орталығы</w:t>
      </w:r>
      <w:r w:rsidRPr="006D062D">
        <w:rPr>
          <w:rFonts w:ascii="Times New Roman" w:hAnsi="Times New Roman" w:cs="Times New Roman"/>
          <w:b/>
          <w:i/>
          <w:sz w:val="28"/>
          <w:szCs w:val="28"/>
          <w:lang w:val="kk-KZ"/>
        </w:rPr>
        <w:t>.</w:t>
      </w:r>
    </w:p>
    <w:p w:rsidR="003C0ACA" w:rsidRPr="006D062D" w:rsidRDefault="003C0ACA" w:rsidP="003C0ACA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6D062D">
        <w:rPr>
          <w:rFonts w:ascii="Times New Roman" w:hAnsi="Times New Roman" w:cs="Times New Roman"/>
          <w:color w:val="000000"/>
          <w:sz w:val="28"/>
          <w:szCs w:val="28"/>
          <w:lang w:val="kk-KZ"/>
        </w:rPr>
        <w:t>8.Қабылданған шаралар:</w:t>
      </w:r>
      <w:bookmarkEnd w:id="7"/>
      <w:r w:rsidRPr="006D062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D062D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Қазақстан Республикасының Кодексінің 2014 жылғы 5 шілдедегі №235-V ҚРЗ-ның «Әкімшілік құқық бұзушылық туралы» Кодексінің 425-бабының 1-бөлігімен әкімшілік құқық бұзушылық туралы хаттама толтырылды.  «Санитариялық-эпидемияға қарсы және санитариялық-профилактикалық іс-шараларды жүргізу туралы»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тексеру  актісі</w:t>
      </w:r>
      <w:r w:rsidRPr="006D062D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берілді.</w:t>
      </w:r>
    </w:p>
    <w:p w:rsidR="003C0ACA" w:rsidRPr="006D062D" w:rsidRDefault="003C0ACA" w:rsidP="003C0ACA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3C0ACA" w:rsidRPr="006D062D" w:rsidRDefault="003C0ACA" w:rsidP="003C0ACA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3C0ACA" w:rsidRPr="006D062D" w:rsidRDefault="003C0ACA" w:rsidP="003C0ACA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E26849" w:rsidRDefault="00E26849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20D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20D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6620D7" w:rsidP="006620D7">
      <w:pPr>
        <w:tabs>
          <w:tab w:val="left" w:pos="6849"/>
        </w:tabs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ab/>
      </w: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Pr="00B705DF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926307" w:rsidRDefault="00926307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550711">
      <w:pPr>
        <w:spacing w:after="0" w:line="192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sectPr w:rsidR="00A25567" w:rsidSect="006675DC">
      <w:footerReference w:type="default" r:id="rId9"/>
      <w:pgSz w:w="11906" w:h="16838"/>
      <w:pgMar w:top="851" w:right="850" w:bottom="426" w:left="85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965" w:rsidRDefault="009E5965" w:rsidP="007D6CBB">
      <w:pPr>
        <w:spacing w:after="0" w:line="240" w:lineRule="auto"/>
      </w:pPr>
      <w:r>
        <w:separator/>
      </w:r>
    </w:p>
  </w:endnote>
  <w:endnote w:type="continuationSeparator" w:id="0">
    <w:p w:rsidR="009E5965" w:rsidRDefault="009E5965" w:rsidP="007D6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9632804"/>
      <w:docPartObj>
        <w:docPartGallery w:val="Page Numbers (Bottom of Page)"/>
        <w:docPartUnique/>
      </w:docPartObj>
    </w:sdtPr>
    <w:sdtEndPr/>
    <w:sdtContent>
      <w:p w:rsidR="007D6CBB" w:rsidRDefault="007D6C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7E84">
          <w:rPr>
            <w:noProof/>
          </w:rPr>
          <w:t>1</w:t>
        </w:r>
        <w:r>
          <w:fldChar w:fldCharType="end"/>
        </w:r>
      </w:p>
    </w:sdtContent>
  </w:sdt>
  <w:p w:rsidR="007D6CBB" w:rsidRDefault="007D6CB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965" w:rsidRDefault="009E5965" w:rsidP="007D6CBB">
      <w:pPr>
        <w:spacing w:after="0" w:line="240" w:lineRule="auto"/>
      </w:pPr>
      <w:r>
        <w:separator/>
      </w:r>
    </w:p>
  </w:footnote>
  <w:footnote w:type="continuationSeparator" w:id="0">
    <w:p w:rsidR="009E5965" w:rsidRDefault="009E5965" w:rsidP="007D6CBB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41625"/>
    <w:multiLevelType w:val="hybridMultilevel"/>
    <w:tmpl w:val="F300F90E"/>
    <w:lvl w:ilvl="0" w:tplc="5F6C397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0D1CD0"/>
    <w:multiLevelType w:val="hybridMultilevel"/>
    <w:tmpl w:val="5B0E7DB2"/>
    <w:lvl w:ilvl="0" w:tplc="AF302F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i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947185"/>
    <w:multiLevelType w:val="hybridMultilevel"/>
    <w:tmpl w:val="A17C9A1C"/>
    <w:lvl w:ilvl="0" w:tplc="725E11A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59A"/>
    <w:rsid w:val="0002122E"/>
    <w:rsid w:val="00032D4D"/>
    <w:rsid w:val="00051F5B"/>
    <w:rsid w:val="00086747"/>
    <w:rsid w:val="0009476C"/>
    <w:rsid w:val="0009518D"/>
    <w:rsid w:val="000974B8"/>
    <w:rsid w:val="000C19FF"/>
    <w:rsid w:val="000C346E"/>
    <w:rsid w:val="000D2E7D"/>
    <w:rsid w:val="001018E5"/>
    <w:rsid w:val="00135D6C"/>
    <w:rsid w:val="00135D83"/>
    <w:rsid w:val="001878ED"/>
    <w:rsid w:val="001C0F7A"/>
    <w:rsid w:val="001E23E0"/>
    <w:rsid w:val="001F2834"/>
    <w:rsid w:val="00222947"/>
    <w:rsid w:val="00225031"/>
    <w:rsid w:val="00247816"/>
    <w:rsid w:val="002525C3"/>
    <w:rsid w:val="002834E5"/>
    <w:rsid w:val="002875D8"/>
    <w:rsid w:val="0028799E"/>
    <w:rsid w:val="002B0849"/>
    <w:rsid w:val="002B4B89"/>
    <w:rsid w:val="002C44F2"/>
    <w:rsid w:val="002C5605"/>
    <w:rsid w:val="002D0753"/>
    <w:rsid w:val="002D5813"/>
    <w:rsid w:val="002E13DF"/>
    <w:rsid w:val="002E3906"/>
    <w:rsid w:val="002F72C7"/>
    <w:rsid w:val="00325B0E"/>
    <w:rsid w:val="00337929"/>
    <w:rsid w:val="003568E9"/>
    <w:rsid w:val="00361374"/>
    <w:rsid w:val="00384F88"/>
    <w:rsid w:val="003A27C4"/>
    <w:rsid w:val="003B1438"/>
    <w:rsid w:val="003B17B0"/>
    <w:rsid w:val="003C0ACA"/>
    <w:rsid w:val="003D0A36"/>
    <w:rsid w:val="00407B8F"/>
    <w:rsid w:val="004249E4"/>
    <w:rsid w:val="004272B3"/>
    <w:rsid w:val="00427E84"/>
    <w:rsid w:val="00447E99"/>
    <w:rsid w:val="00464C5C"/>
    <w:rsid w:val="004832C0"/>
    <w:rsid w:val="00487B4B"/>
    <w:rsid w:val="00492DD2"/>
    <w:rsid w:val="004957AE"/>
    <w:rsid w:val="004A0457"/>
    <w:rsid w:val="004B27EB"/>
    <w:rsid w:val="004D3A50"/>
    <w:rsid w:val="004D68C5"/>
    <w:rsid w:val="004D7D16"/>
    <w:rsid w:val="004E779C"/>
    <w:rsid w:val="00513B5C"/>
    <w:rsid w:val="00527906"/>
    <w:rsid w:val="00550711"/>
    <w:rsid w:val="0058598F"/>
    <w:rsid w:val="005861D4"/>
    <w:rsid w:val="005B048D"/>
    <w:rsid w:val="005D3833"/>
    <w:rsid w:val="005D3E6C"/>
    <w:rsid w:val="005E2DAF"/>
    <w:rsid w:val="005E7010"/>
    <w:rsid w:val="005F57CD"/>
    <w:rsid w:val="00604C19"/>
    <w:rsid w:val="00610385"/>
    <w:rsid w:val="0061492B"/>
    <w:rsid w:val="00631304"/>
    <w:rsid w:val="006613FE"/>
    <w:rsid w:val="006620D7"/>
    <w:rsid w:val="006675DC"/>
    <w:rsid w:val="0067459A"/>
    <w:rsid w:val="006933CA"/>
    <w:rsid w:val="006A1451"/>
    <w:rsid w:val="006B67CC"/>
    <w:rsid w:val="006C5C03"/>
    <w:rsid w:val="006D619C"/>
    <w:rsid w:val="006E14CE"/>
    <w:rsid w:val="00702CE3"/>
    <w:rsid w:val="007924E3"/>
    <w:rsid w:val="007A69F0"/>
    <w:rsid w:val="007B30B4"/>
    <w:rsid w:val="007D6CBB"/>
    <w:rsid w:val="00801CB8"/>
    <w:rsid w:val="00827A1A"/>
    <w:rsid w:val="00827A82"/>
    <w:rsid w:val="00850EE2"/>
    <w:rsid w:val="008701D3"/>
    <w:rsid w:val="00871C86"/>
    <w:rsid w:val="0088053B"/>
    <w:rsid w:val="00884681"/>
    <w:rsid w:val="00886324"/>
    <w:rsid w:val="008C39C7"/>
    <w:rsid w:val="008F5C8B"/>
    <w:rsid w:val="0090015B"/>
    <w:rsid w:val="00900899"/>
    <w:rsid w:val="00926307"/>
    <w:rsid w:val="009360CC"/>
    <w:rsid w:val="00943858"/>
    <w:rsid w:val="009440FC"/>
    <w:rsid w:val="009550AE"/>
    <w:rsid w:val="00962808"/>
    <w:rsid w:val="00964459"/>
    <w:rsid w:val="00971FA4"/>
    <w:rsid w:val="009A5B07"/>
    <w:rsid w:val="009C2E9E"/>
    <w:rsid w:val="009C3E2F"/>
    <w:rsid w:val="009C5F3C"/>
    <w:rsid w:val="009C7EA0"/>
    <w:rsid w:val="009D1BE1"/>
    <w:rsid w:val="009E29D6"/>
    <w:rsid w:val="009E5965"/>
    <w:rsid w:val="00A04A72"/>
    <w:rsid w:val="00A16172"/>
    <w:rsid w:val="00A17FA1"/>
    <w:rsid w:val="00A25567"/>
    <w:rsid w:val="00A36600"/>
    <w:rsid w:val="00A37035"/>
    <w:rsid w:val="00A70EF0"/>
    <w:rsid w:val="00A75E41"/>
    <w:rsid w:val="00A77193"/>
    <w:rsid w:val="00A90E7A"/>
    <w:rsid w:val="00A91217"/>
    <w:rsid w:val="00A959EB"/>
    <w:rsid w:val="00AA0171"/>
    <w:rsid w:val="00AC3254"/>
    <w:rsid w:val="00AC4A3E"/>
    <w:rsid w:val="00AF3863"/>
    <w:rsid w:val="00B156B6"/>
    <w:rsid w:val="00B308C3"/>
    <w:rsid w:val="00B56C11"/>
    <w:rsid w:val="00B705DF"/>
    <w:rsid w:val="00B843ED"/>
    <w:rsid w:val="00BA2F6A"/>
    <w:rsid w:val="00BB0A14"/>
    <w:rsid w:val="00BB0B94"/>
    <w:rsid w:val="00BB3279"/>
    <w:rsid w:val="00BC1A33"/>
    <w:rsid w:val="00BD3C11"/>
    <w:rsid w:val="00BD70D2"/>
    <w:rsid w:val="00BE79D5"/>
    <w:rsid w:val="00BF43F4"/>
    <w:rsid w:val="00C135B3"/>
    <w:rsid w:val="00C368F6"/>
    <w:rsid w:val="00C57849"/>
    <w:rsid w:val="00C62906"/>
    <w:rsid w:val="00C82090"/>
    <w:rsid w:val="00C905B9"/>
    <w:rsid w:val="00CB65F2"/>
    <w:rsid w:val="00CE44A7"/>
    <w:rsid w:val="00D07B66"/>
    <w:rsid w:val="00D20EDC"/>
    <w:rsid w:val="00D23608"/>
    <w:rsid w:val="00D36390"/>
    <w:rsid w:val="00D43B51"/>
    <w:rsid w:val="00D45D95"/>
    <w:rsid w:val="00D606F9"/>
    <w:rsid w:val="00D67054"/>
    <w:rsid w:val="00D7551B"/>
    <w:rsid w:val="00D81B35"/>
    <w:rsid w:val="00DB15FF"/>
    <w:rsid w:val="00DD3E78"/>
    <w:rsid w:val="00DE0545"/>
    <w:rsid w:val="00DF2CA5"/>
    <w:rsid w:val="00DF3F3D"/>
    <w:rsid w:val="00DF639D"/>
    <w:rsid w:val="00E25AAA"/>
    <w:rsid w:val="00E26849"/>
    <w:rsid w:val="00E52334"/>
    <w:rsid w:val="00E5431A"/>
    <w:rsid w:val="00E66A55"/>
    <w:rsid w:val="00E729EE"/>
    <w:rsid w:val="00E7588D"/>
    <w:rsid w:val="00E8442D"/>
    <w:rsid w:val="00E84C8A"/>
    <w:rsid w:val="00F00AB9"/>
    <w:rsid w:val="00F264C3"/>
    <w:rsid w:val="00F71883"/>
    <w:rsid w:val="00FC6F67"/>
    <w:rsid w:val="00FD3EDA"/>
    <w:rsid w:val="00FE2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s0">
    <w:name w:val="s0"/>
    <w:rsid w:val="00FC6F6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6CBB"/>
  </w:style>
  <w:style w:type="paragraph" w:styleId="a7">
    <w:name w:val="footer"/>
    <w:basedOn w:val="a"/>
    <w:link w:val="a8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6CBB"/>
  </w:style>
  <w:style w:type="paragraph" w:styleId="a9">
    <w:name w:val="List Paragraph"/>
    <w:basedOn w:val="a"/>
    <w:uiPriority w:val="34"/>
    <w:qFormat/>
    <w:rsid w:val="00850EE2"/>
    <w:pPr>
      <w:ind w:left="720"/>
      <w:contextualSpacing/>
    </w:pPr>
  </w:style>
  <w:style w:type="paragraph" w:customStyle="1" w:styleId="1">
    <w:name w:val="Обычный (веб)1"/>
    <w:basedOn w:val="a"/>
    <w:rsid w:val="00BE79D5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BF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43F4"/>
    <w:rPr>
      <w:rFonts w:ascii="Tahoma" w:hAnsi="Tahoma" w:cs="Tahoma"/>
      <w:sz w:val="16"/>
      <w:szCs w:val="16"/>
    </w:rPr>
  </w:style>
  <w:style w:type="paragraph" w:styleId="ac">
    <w:name w:val="No Spacing"/>
    <w:aliases w:val="Обя,мелкий,мой рабочий,норма,Айгерим,No Spacing,No Spacing1,свой,14 TNR,МОЙ СТИЛЬ,Без интервала11,Без интеБез интервала,Елжан,No Spacing11,Государственный стиль,Без интервала2,Clips Body,Без интервала111,Без интервала1,Исполнитель,Рабочий"/>
    <w:link w:val="ad"/>
    <w:uiPriority w:val="1"/>
    <w:qFormat/>
    <w:rsid w:val="004957AE"/>
    <w:pPr>
      <w:spacing w:after="0" w:line="240" w:lineRule="auto"/>
    </w:pPr>
    <w:rPr>
      <w:rFonts w:eastAsia="Calibri"/>
      <w:lang w:eastAsia="en-US"/>
    </w:rPr>
  </w:style>
  <w:style w:type="paragraph" w:styleId="HTML">
    <w:name w:val="HTML Preformatted"/>
    <w:basedOn w:val="a"/>
    <w:link w:val="HTML0"/>
    <w:semiHidden/>
    <w:unhideWhenUsed/>
    <w:rsid w:val="00D755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D7551B"/>
    <w:rPr>
      <w:rFonts w:ascii="Courier New" w:eastAsia="Times New Roman" w:hAnsi="Courier New" w:cs="Times New Roman"/>
      <w:sz w:val="20"/>
      <w:szCs w:val="20"/>
    </w:rPr>
  </w:style>
  <w:style w:type="character" w:customStyle="1" w:styleId="ad">
    <w:name w:val="Без интервала Знак"/>
    <w:aliases w:val="Обя Знак,мелкий Знак,мой рабочий Знак,норма Знак,Айгерим Знак,No Spacing Знак,No Spacing1 Знак,свой Знак,14 TNR Знак,МОЙ СТИЛЬ Знак,Без интервала11 Знак,Без интеБез интервала Знак,Елжан Знак,No Spacing11 Знак,Без интервала2 Знак"/>
    <w:link w:val="ac"/>
    <w:uiPriority w:val="1"/>
    <w:qFormat/>
    <w:rsid w:val="000D2E7D"/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s0">
    <w:name w:val="s0"/>
    <w:rsid w:val="00FC6F6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6CBB"/>
  </w:style>
  <w:style w:type="paragraph" w:styleId="a7">
    <w:name w:val="footer"/>
    <w:basedOn w:val="a"/>
    <w:link w:val="a8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6CBB"/>
  </w:style>
  <w:style w:type="paragraph" w:styleId="a9">
    <w:name w:val="List Paragraph"/>
    <w:basedOn w:val="a"/>
    <w:uiPriority w:val="34"/>
    <w:qFormat/>
    <w:rsid w:val="00850EE2"/>
    <w:pPr>
      <w:ind w:left="720"/>
      <w:contextualSpacing/>
    </w:pPr>
  </w:style>
  <w:style w:type="paragraph" w:customStyle="1" w:styleId="1">
    <w:name w:val="Обычный (веб)1"/>
    <w:basedOn w:val="a"/>
    <w:rsid w:val="00BE79D5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BF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43F4"/>
    <w:rPr>
      <w:rFonts w:ascii="Tahoma" w:hAnsi="Tahoma" w:cs="Tahoma"/>
      <w:sz w:val="16"/>
      <w:szCs w:val="16"/>
    </w:rPr>
  </w:style>
  <w:style w:type="paragraph" w:styleId="ac">
    <w:name w:val="No Spacing"/>
    <w:aliases w:val="Обя,мелкий,мой рабочий,норма,Айгерим,No Spacing,No Spacing1,свой,14 TNR,МОЙ СТИЛЬ,Без интервала11,Без интеБез интервала,Елжан,No Spacing11,Государственный стиль,Без интервала2,Clips Body,Без интервала111,Без интервала1,Исполнитель,Рабочий"/>
    <w:link w:val="ad"/>
    <w:uiPriority w:val="1"/>
    <w:qFormat/>
    <w:rsid w:val="004957AE"/>
    <w:pPr>
      <w:spacing w:after="0" w:line="240" w:lineRule="auto"/>
    </w:pPr>
    <w:rPr>
      <w:rFonts w:eastAsia="Calibri"/>
      <w:lang w:eastAsia="en-US"/>
    </w:rPr>
  </w:style>
  <w:style w:type="paragraph" w:styleId="HTML">
    <w:name w:val="HTML Preformatted"/>
    <w:basedOn w:val="a"/>
    <w:link w:val="HTML0"/>
    <w:semiHidden/>
    <w:unhideWhenUsed/>
    <w:rsid w:val="00D755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D7551B"/>
    <w:rPr>
      <w:rFonts w:ascii="Courier New" w:eastAsia="Times New Roman" w:hAnsi="Courier New" w:cs="Times New Roman"/>
      <w:sz w:val="20"/>
      <w:szCs w:val="20"/>
    </w:rPr>
  </w:style>
  <w:style w:type="character" w:customStyle="1" w:styleId="ad">
    <w:name w:val="Без интервала Знак"/>
    <w:aliases w:val="Обя Знак,мелкий Знак,мой рабочий Знак,норма Знак,Айгерим Знак,No Spacing Знак,No Spacing1 Знак,свой Знак,14 TNR Знак,МОЙ СТИЛЬ Знак,Без интервала11 Знак,Без интеБез интервала Знак,Елжан Знак,No Spacing11 Знак,Без интервала2 Знак"/>
    <w:link w:val="ac"/>
    <w:uiPriority w:val="1"/>
    <w:qFormat/>
    <w:rsid w:val="000D2E7D"/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9F89B-61C2-49DE-86B4-FCE562BA3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000</cp:lastModifiedBy>
  <cp:revision>33</cp:revision>
  <cp:lastPrinted>2026-02-16T11:08:00Z</cp:lastPrinted>
  <dcterms:created xsi:type="dcterms:W3CDTF">2025-12-10T12:19:00Z</dcterms:created>
  <dcterms:modified xsi:type="dcterms:W3CDTF">2026-09-02T08:40:00Z</dcterms:modified>
</cp:coreProperties>
</file>