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301" w:rsidRPr="005B4EA6" w:rsidRDefault="00713422"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5B4EA6">
        <w:rPr>
          <w:rFonts w:ascii="Times New Roman" w:eastAsia="Times New Roman" w:hAnsi="Times New Roman" w:cs="Times New Roman"/>
          <w:b/>
          <w:color w:val="1E1E1E"/>
          <w:sz w:val="24"/>
          <w:szCs w:val="24"/>
          <w:lang w:val="kk-KZ" w:eastAsia="ru-RU"/>
        </w:rPr>
        <w:t xml:space="preserve">Қабылданған заңнамалық </w:t>
      </w:r>
      <w:r w:rsidR="007B0301" w:rsidRPr="005B4EA6">
        <w:rPr>
          <w:rFonts w:ascii="Times New Roman" w:eastAsia="Times New Roman" w:hAnsi="Times New Roman" w:cs="Times New Roman"/>
          <w:b/>
          <w:color w:val="1E1E1E"/>
          <w:sz w:val="24"/>
          <w:szCs w:val="24"/>
          <w:lang w:val="kk-KZ" w:eastAsia="ru-RU"/>
        </w:rPr>
        <w:t>актілердің іске асырылуы туралы</w:t>
      </w:r>
    </w:p>
    <w:p w:rsidR="00713422" w:rsidRPr="005B4EA6" w:rsidRDefault="00D94094"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5B4EA6">
        <w:rPr>
          <w:rFonts w:ascii="Times New Roman" w:eastAsia="Times New Roman" w:hAnsi="Times New Roman" w:cs="Times New Roman"/>
          <w:b/>
          <w:color w:val="1E1E1E"/>
          <w:sz w:val="24"/>
          <w:szCs w:val="24"/>
          <w:lang w:val="kk-KZ" w:eastAsia="ru-RU"/>
        </w:rPr>
        <w:t>2026</w:t>
      </w:r>
      <w:r w:rsidR="005B039C" w:rsidRPr="005B4EA6">
        <w:rPr>
          <w:rFonts w:ascii="Times New Roman" w:eastAsia="Times New Roman" w:hAnsi="Times New Roman" w:cs="Times New Roman"/>
          <w:b/>
          <w:color w:val="1E1E1E"/>
          <w:sz w:val="24"/>
          <w:szCs w:val="24"/>
          <w:lang w:val="kk-KZ" w:eastAsia="ru-RU"/>
        </w:rPr>
        <w:t xml:space="preserve"> ж</w:t>
      </w:r>
      <w:r w:rsidR="00D32F9B" w:rsidRPr="005B4EA6">
        <w:rPr>
          <w:rFonts w:ascii="Times New Roman" w:eastAsia="Times New Roman" w:hAnsi="Times New Roman" w:cs="Times New Roman"/>
          <w:b/>
          <w:color w:val="1E1E1E"/>
          <w:sz w:val="24"/>
          <w:szCs w:val="24"/>
          <w:lang w:val="kk-KZ" w:eastAsia="ru-RU"/>
        </w:rPr>
        <w:t xml:space="preserve">ылғы </w:t>
      </w:r>
      <w:r w:rsidR="001C1780" w:rsidRPr="005B4EA6">
        <w:rPr>
          <w:rFonts w:ascii="Times New Roman" w:eastAsia="Times New Roman" w:hAnsi="Times New Roman" w:cs="Times New Roman"/>
          <w:b/>
          <w:color w:val="1E1E1E"/>
          <w:sz w:val="24"/>
          <w:szCs w:val="24"/>
          <w:lang w:val="kk-KZ" w:eastAsia="ru-RU"/>
        </w:rPr>
        <w:t xml:space="preserve">30 </w:t>
      </w:r>
      <w:r w:rsidR="003C5947">
        <w:rPr>
          <w:rFonts w:ascii="Times New Roman" w:eastAsia="Times New Roman" w:hAnsi="Times New Roman" w:cs="Times New Roman"/>
          <w:b/>
          <w:color w:val="1E1E1E"/>
          <w:sz w:val="24"/>
          <w:szCs w:val="24"/>
          <w:lang w:val="kk-KZ" w:eastAsia="ru-RU"/>
        </w:rPr>
        <w:t>қыркүйектегі</w:t>
      </w:r>
      <w:r w:rsidR="002800E6" w:rsidRPr="005B4EA6">
        <w:rPr>
          <w:rFonts w:ascii="Times New Roman" w:eastAsia="Times New Roman" w:hAnsi="Times New Roman" w:cs="Times New Roman"/>
          <w:b/>
          <w:color w:val="1E1E1E"/>
          <w:sz w:val="24"/>
          <w:szCs w:val="24"/>
          <w:lang w:val="kk-KZ" w:eastAsia="ru-RU"/>
        </w:rPr>
        <w:t xml:space="preserve"> жағдай</w:t>
      </w:r>
      <w:r w:rsidR="00713422" w:rsidRPr="005B4EA6">
        <w:rPr>
          <w:rFonts w:ascii="Times New Roman" w:eastAsia="Times New Roman" w:hAnsi="Times New Roman" w:cs="Times New Roman"/>
          <w:b/>
          <w:color w:val="1E1E1E"/>
          <w:sz w:val="24"/>
          <w:szCs w:val="24"/>
          <w:lang w:val="kk-KZ" w:eastAsia="ru-RU"/>
        </w:rPr>
        <w:t xml:space="preserve"> бойынша</w:t>
      </w:r>
    </w:p>
    <w:p w:rsidR="00713422" w:rsidRPr="005B4EA6" w:rsidRDefault="00713422" w:rsidP="00FF35C3">
      <w:pPr>
        <w:shd w:val="clear" w:color="auto" w:fill="FFFFFF"/>
        <w:spacing w:after="0" w:line="240" w:lineRule="auto"/>
        <w:jc w:val="center"/>
        <w:textAlignment w:val="baseline"/>
        <w:outlineLvl w:val="2"/>
        <w:rPr>
          <w:rFonts w:ascii="Times New Roman" w:eastAsia="Times New Roman" w:hAnsi="Times New Roman" w:cs="Times New Roman"/>
          <w:b/>
          <w:color w:val="1E1E1E"/>
          <w:sz w:val="24"/>
          <w:szCs w:val="24"/>
          <w:lang w:val="kk-KZ" w:eastAsia="ru-RU"/>
        </w:rPr>
      </w:pPr>
      <w:r w:rsidRPr="005B4EA6">
        <w:rPr>
          <w:rFonts w:ascii="Times New Roman" w:eastAsia="Times New Roman" w:hAnsi="Times New Roman" w:cs="Times New Roman"/>
          <w:b/>
          <w:color w:val="1E1E1E"/>
          <w:sz w:val="24"/>
          <w:szCs w:val="24"/>
          <w:lang w:val="kk-KZ" w:eastAsia="ru-RU"/>
        </w:rPr>
        <w:t>Қазақстан Республикасы Сыртқы істер министрлігінің ақпараты</w:t>
      </w:r>
    </w:p>
    <w:p w:rsidR="00A95363" w:rsidRPr="005B4EA6" w:rsidRDefault="00A95363" w:rsidP="00A95363">
      <w:pPr>
        <w:shd w:val="clear" w:color="auto" w:fill="FFFFFF"/>
        <w:spacing w:after="0" w:line="240" w:lineRule="auto"/>
        <w:textAlignment w:val="baseline"/>
        <w:outlineLvl w:val="2"/>
        <w:rPr>
          <w:rFonts w:ascii="Times New Roman" w:eastAsia="Times New Roman" w:hAnsi="Times New Roman" w:cs="Times New Roman"/>
          <w:b/>
          <w:color w:val="1E1E1E"/>
          <w:sz w:val="24"/>
          <w:szCs w:val="24"/>
          <w:lang w:val="kk-KZ" w:eastAsia="ru-RU"/>
        </w:rPr>
      </w:pPr>
    </w:p>
    <w:p w:rsidR="00F04390" w:rsidRPr="005B4EA6" w:rsidRDefault="00D94094"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00F04390" w:rsidRPr="005B4EA6">
        <w:rPr>
          <w:rFonts w:ascii="Times New Roman" w:eastAsia="Times New Roman" w:hAnsi="Times New Roman" w:cs="Times New Roman"/>
          <w:b/>
          <w:color w:val="000000"/>
          <w:spacing w:val="2"/>
          <w:sz w:val="24"/>
          <w:szCs w:val="24"/>
          <w:lang w:val="kk-KZ" w:eastAsia="ru-RU"/>
        </w:rPr>
        <w:t xml:space="preserve"> </w:t>
      </w:r>
    </w:p>
    <w:p w:rsidR="007B0301" w:rsidRPr="005B4EA6" w:rsidRDefault="00EA3545"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Қазақстан Респу</w:t>
      </w:r>
      <w:r w:rsidR="00F04390" w:rsidRPr="005B4EA6">
        <w:rPr>
          <w:rFonts w:ascii="Times New Roman" w:eastAsia="Times New Roman" w:hAnsi="Times New Roman" w:cs="Times New Roman"/>
          <w:b/>
          <w:color w:val="000000"/>
          <w:spacing w:val="2"/>
          <w:sz w:val="24"/>
          <w:szCs w:val="24"/>
          <w:lang w:val="kk-KZ" w:eastAsia="ru-RU"/>
        </w:rPr>
        <w:t>бликасы Премьер-Министрінің 2025</w:t>
      </w:r>
      <w:r w:rsidRPr="005B4EA6">
        <w:rPr>
          <w:rFonts w:ascii="Times New Roman" w:eastAsia="Times New Roman" w:hAnsi="Times New Roman" w:cs="Times New Roman"/>
          <w:b/>
          <w:color w:val="000000"/>
          <w:spacing w:val="2"/>
          <w:sz w:val="24"/>
          <w:szCs w:val="24"/>
          <w:lang w:val="kk-KZ" w:eastAsia="ru-RU"/>
        </w:rPr>
        <w:t xml:space="preserve"> жылғы </w:t>
      </w:r>
      <w:r w:rsidR="00D94094" w:rsidRPr="005B4EA6">
        <w:rPr>
          <w:rFonts w:ascii="Times New Roman" w:eastAsia="Times New Roman" w:hAnsi="Times New Roman" w:cs="Times New Roman"/>
          <w:b/>
          <w:color w:val="000000"/>
          <w:spacing w:val="2"/>
          <w:sz w:val="24"/>
          <w:szCs w:val="24"/>
          <w:lang w:val="kk-KZ" w:eastAsia="ru-RU"/>
        </w:rPr>
        <w:t>26 желтоқсандағы</w:t>
      </w:r>
      <w:r w:rsidRPr="005B4EA6">
        <w:rPr>
          <w:rFonts w:ascii="Times New Roman" w:eastAsia="Times New Roman" w:hAnsi="Times New Roman" w:cs="Times New Roman"/>
          <w:b/>
          <w:color w:val="000000"/>
          <w:spacing w:val="2"/>
          <w:sz w:val="24"/>
          <w:szCs w:val="24"/>
          <w:lang w:val="kk-KZ" w:eastAsia="ru-RU"/>
        </w:rPr>
        <w:t xml:space="preserve"> № </w:t>
      </w:r>
      <w:r w:rsidR="00D94094" w:rsidRPr="005B4EA6">
        <w:rPr>
          <w:rFonts w:ascii="Times New Roman" w:eastAsia="Times New Roman" w:hAnsi="Times New Roman" w:cs="Times New Roman"/>
          <w:b/>
          <w:color w:val="000000"/>
          <w:spacing w:val="2"/>
          <w:sz w:val="24"/>
          <w:szCs w:val="24"/>
          <w:lang w:val="kk-KZ" w:eastAsia="ru-RU"/>
        </w:rPr>
        <w:t>201</w:t>
      </w:r>
      <w:r w:rsidRPr="005B4EA6">
        <w:rPr>
          <w:rFonts w:ascii="Times New Roman" w:eastAsia="Times New Roman" w:hAnsi="Times New Roman" w:cs="Times New Roman"/>
          <w:b/>
          <w:color w:val="000000"/>
          <w:spacing w:val="2"/>
          <w:sz w:val="24"/>
          <w:szCs w:val="24"/>
          <w:lang w:val="kk-KZ" w:eastAsia="ru-RU"/>
        </w:rPr>
        <w:t>-ө Өкімі</w:t>
      </w:r>
    </w:p>
    <w:p w:rsidR="00EA3545" w:rsidRPr="005B4EA6" w:rsidRDefault="00EA3545" w:rsidP="00FF35C3">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2968"/>
        <w:gridCol w:w="1974"/>
        <w:gridCol w:w="1533"/>
        <w:gridCol w:w="1543"/>
        <w:gridCol w:w="4318"/>
        <w:gridCol w:w="2044"/>
      </w:tblGrid>
      <w:tr w:rsidR="00923707" w:rsidRPr="005B4EA6" w:rsidTr="00723DD5">
        <w:trPr>
          <w:trHeight w:val="1426"/>
        </w:trPr>
        <w:tc>
          <w:tcPr>
            <w:tcW w:w="559" w:type="dxa"/>
            <w:shd w:val="clear" w:color="auto" w:fill="auto"/>
            <w:tcMar>
              <w:top w:w="45" w:type="dxa"/>
              <w:left w:w="75" w:type="dxa"/>
              <w:bottom w:w="45" w:type="dxa"/>
              <w:right w:w="75" w:type="dxa"/>
            </w:tcMar>
            <w:hideMark/>
          </w:tcPr>
          <w:p w:rsidR="00713422" w:rsidRPr="005B4EA6" w:rsidRDefault="00D132D6"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00713422" w:rsidRPr="005B4EA6">
              <w:rPr>
                <w:rFonts w:ascii="Times New Roman" w:eastAsia="Times New Roman" w:hAnsi="Times New Roman" w:cs="Times New Roman"/>
                <w:b/>
                <w:color w:val="000000"/>
                <w:spacing w:val="2"/>
                <w:sz w:val="24"/>
                <w:szCs w:val="24"/>
                <w:lang w:val="kk-KZ" w:eastAsia="ru-RU"/>
              </w:rPr>
              <w:br/>
              <w:t>№</w:t>
            </w:r>
          </w:p>
        </w:tc>
        <w:tc>
          <w:tcPr>
            <w:tcW w:w="2968"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974"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543"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318"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4"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923707" w:rsidRPr="005B4EA6" w:rsidTr="00723DD5">
        <w:trPr>
          <w:trHeight w:val="617"/>
        </w:trPr>
        <w:tc>
          <w:tcPr>
            <w:tcW w:w="559"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2968"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974"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543"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318"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2044" w:type="dxa"/>
            <w:shd w:val="clear" w:color="auto" w:fill="auto"/>
            <w:tcMar>
              <w:top w:w="45" w:type="dxa"/>
              <w:left w:w="75" w:type="dxa"/>
              <w:bottom w:w="45" w:type="dxa"/>
              <w:right w:w="75" w:type="dxa"/>
            </w:tcMar>
            <w:hideMark/>
          </w:tcPr>
          <w:p w:rsidR="00713422" w:rsidRPr="005B4EA6" w:rsidRDefault="00713422" w:rsidP="00FF35C3">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FF35C3" w:rsidRPr="003C5947" w:rsidTr="00D62132">
        <w:trPr>
          <w:trHeight w:val="617"/>
        </w:trPr>
        <w:tc>
          <w:tcPr>
            <w:tcW w:w="559" w:type="dxa"/>
            <w:shd w:val="clear" w:color="auto" w:fill="auto"/>
            <w:tcMar>
              <w:top w:w="45" w:type="dxa"/>
              <w:left w:w="75" w:type="dxa"/>
              <w:bottom w:w="45" w:type="dxa"/>
              <w:right w:w="75" w:type="dxa"/>
            </w:tcMar>
            <w:vAlign w:val="center"/>
          </w:tcPr>
          <w:p w:rsidR="00FF35C3" w:rsidRPr="005B4EA6" w:rsidRDefault="00FF35C3" w:rsidP="00D62132">
            <w:pPr>
              <w:pStyle w:val="a3"/>
              <w:numPr>
                <w:ilvl w:val="0"/>
                <w:numId w:val="1"/>
              </w:numPr>
              <w:spacing w:after="360" w:line="240" w:lineRule="auto"/>
              <w:ind w:left="487"/>
              <w:jc w:val="center"/>
              <w:textAlignment w:val="baseline"/>
              <w:rPr>
                <w:rFonts w:ascii="Times New Roman" w:eastAsia="Times New Roman" w:hAnsi="Times New Roman" w:cs="Times New Roman"/>
                <w:color w:val="000000"/>
                <w:spacing w:val="2"/>
                <w:sz w:val="24"/>
                <w:szCs w:val="24"/>
                <w:lang w:val="kk-KZ" w:eastAsia="ru-RU"/>
              </w:rPr>
            </w:pPr>
          </w:p>
        </w:tc>
        <w:tc>
          <w:tcPr>
            <w:tcW w:w="2968"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D94094" w:rsidRPr="005B4EA6" w:rsidRDefault="00D94094" w:rsidP="00D94094">
            <w:pPr>
              <w:pStyle w:val="a4"/>
              <w:ind w:left="30" w:right="74"/>
              <w:jc w:val="both"/>
              <w:rPr>
                <w:color w:val="000000"/>
                <w:lang w:val="kk-KZ"/>
              </w:rPr>
            </w:pPr>
            <w:r w:rsidRPr="005B4EA6">
              <w:rPr>
                <w:color w:val="00000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p w:rsidR="00FF35C3" w:rsidRPr="005B4EA6" w:rsidRDefault="00FF35C3" w:rsidP="00997B09">
            <w:pPr>
              <w:pStyle w:val="a4"/>
              <w:spacing w:before="0" w:beforeAutospacing="0" w:after="0" w:afterAutospacing="0"/>
              <w:ind w:left="30" w:right="74"/>
              <w:jc w:val="both"/>
              <w:rPr>
                <w:lang w:val="kk-KZ"/>
              </w:rPr>
            </w:pPr>
          </w:p>
        </w:tc>
        <w:tc>
          <w:tcPr>
            <w:tcW w:w="197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FF35C3" w:rsidRPr="005B4EA6" w:rsidRDefault="00D94094" w:rsidP="00D62132">
            <w:pPr>
              <w:pStyle w:val="a4"/>
              <w:spacing w:before="0" w:beforeAutospacing="0" w:after="0" w:afterAutospacing="0"/>
              <w:ind w:left="20"/>
              <w:jc w:val="center"/>
              <w:rPr>
                <w:lang w:val="kk-KZ"/>
              </w:rPr>
            </w:pPr>
            <w:r w:rsidRPr="005B4EA6">
              <w:rPr>
                <w:color w:val="000000"/>
                <w:lang w:val="kk-KZ"/>
              </w:rPr>
              <w:lastRenderedPageBreak/>
              <w:t>Орталық мемлекеттік орган басшысының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D94094" w:rsidRPr="005B4EA6" w:rsidRDefault="00D94094" w:rsidP="00D94094">
            <w:pPr>
              <w:pStyle w:val="a4"/>
              <w:ind w:left="20"/>
              <w:jc w:val="center"/>
              <w:rPr>
                <w:color w:val="000000"/>
              </w:rPr>
            </w:pPr>
            <w:r w:rsidRPr="005B4EA6">
              <w:rPr>
                <w:color w:val="000000"/>
              </w:rPr>
              <w:t>ОМО</w:t>
            </w:r>
          </w:p>
          <w:p w:rsidR="00FF35C3" w:rsidRPr="005B4EA6" w:rsidRDefault="00FF35C3" w:rsidP="00D94094">
            <w:pPr>
              <w:pStyle w:val="a4"/>
              <w:spacing w:before="0" w:beforeAutospacing="0" w:after="0" w:afterAutospacing="0"/>
              <w:ind w:left="20"/>
              <w:rPr>
                <w:lang w:val="kk-KZ"/>
              </w:rPr>
            </w:pPr>
          </w:p>
        </w:tc>
        <w:tc>
          <w:tcPr>
            <w:tcW w:w="15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FF35C3" w:rsidRPr="005B4EA6" w:rsidRDefault="00D94094" w:rsidP="00D62132">
            <w:pPr>
              <w:pStyle w:val="a4"/>
              <w:spacing w:before="0" w:beforeAutospacing="0" w:after="0" w:afterAutospacing="0"/>
              <w:ind w:left="20"/>
              <w:jc w:val="center"/>
              <w:rPr>
                <w:lang w:val="kk-KZ"/>
              </w:rP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ақпан</w:t>
            </w:r>
            <w:proofErr w:type="spellEnd"/>
          </w:p>
        </w:tc>
        <w:tc>
          <w:tcPr>
            <w:tcW w:w="4318" w:type="dxa"/>
            <w:shd w:val="clear" w:color="auto" w:fill="auto"/>
            <w:tcMar>
              <w:top w:w="45" w:type="dxa"/>
              <w:left w:w="75" w:type="dxa"/>
              <w:bottom w:w="45" w:type="dxa"/>
              <w:right w:w="75" w:type="dxa"/>
            </w:tcMar>
            <w:vAlign w:val="center"/>
          </w:tcPr>
          <w:p w:rsidR="00723DD5" w:rsidRPr="005B4EA6" w:rsidRDefault="00390609" w:rsidP="00D6213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ҚР Сыртқы істер министрінің м.а. 2026 жылғы 13 ақпандағы № 11-1-4/89 бұйрығы қабылданды</w:t>
            </w:r>
          </w:p>
        </w:tc>
        <w:tc>
          <w:tcPr>
            <w:tcW w:w="2044" w:type="dxa"/>
            <w:shd w:val="clear" w:color="auto" w:fill="auto"/>
            <w:tcMar>
              <w:top w:w="45" w:type="dxa"/>
              <w:left w:w="75" w:type="dxa"/>
              <w:bottom w:w="45" w:type="dxa"/>
              <w:right w:w="75" w:type="dxa"/>
            </w:tcMar>
            <w:vAlign w:val="center"/>
          </w:tcPr>
          <w:p w:rsidR="00FF35C3" w:rsidRPr="005B4EA6" w:rsidRDefault="00390609" w:rsidP="00D6213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ҚР Сыртқы істер министрінің м.а. 2026 жылғы 13 ақпандағы № 11-1-4/89 бұйрығы қабылданды</w:t>
            </w:r>
          </w:p>
        </w:tc>
      </w:tr>
    </w:tbl>
    <w:p w:rsidR="00D132D6" w:rsidRPr="005B4EA6" w:rsidRDefault="00D132D6" w:rsidP="00AA3688">
      <w:pPr>
        <w:spacing w:line="240" w:lineRule="auto"/>
        <w:rPr>
          <w:rFonts w:ascii="Times New Roman" w:hAnsi="Times New Roman" w:cs="Times New Roman"/>
          <w:b/>
          <w:bCs/>
          <w:sz w:val="24"/>
          <w:szCs w:val="24"/>
          <w:lang w:val="kk-KZ"/>
        </w:rPr>
      </w:pPr>
    </w:p>
    <w:p w:rsidR="00530215" w:rsidRPr="005B4EA6" w:rsidRDefault="00530215" w:rsidP="00530215">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r w:rsidRPr="005B4EA6">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 2025 жылғы 27 қыркүйектегі Қазақстан Республикасының Заңын іске асыру жөніндегі шаралар туралы»</w:t>
      </w:r>
      <w:r w:rsidRPr="005B4EA6">
        <w:rPr>
          <w:rFonts w:ascii="Times New Roman" w:eastAsia="Times New Roman" w:hAnsi="Times New Roman" w:cs="Times New Roman"/>
          <w:b/>
          <w:color w:val="000000"/>
          <w:spacing w:val="2"/>
          <w:sz w:val="24"/>
          <w:szCs w:val="24"/>
          <w:lang w:val="kk-KZ" w:eastAsia="ru-RU"/>
        </w:rPr>
        <w:t xml:space="preserve"> </w:t>
      </w:r>
    </w:p>
    <w:p w:rsidR="00530215" w:rsidRPr="005B4EA6" w:rsidRDefault="00530215" w:rsidP="00530215">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Қазақстан Республикасы Премьер-Министрінің 2026 жылғы 14 қаңтардағы № 1-ө Өкімі</w:t>
      </w:r>
    </w:p>
    <w:p w:rsidR="00530215" w:rsidRPr="005B4EA6" w:rsidRDefault="00530215" w:rsidP="00530215">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4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9"/>
        <w:gridCol w:w="2968"/>
        <w:gridCol w:w="1974"/>
        <w:gridCol w:w="1533"/>
        <w:gridCol w:w="1543"/>
        <w:gridCol w:w="4318"/>
        <w:gridCol w:w="2044"/>
      </w:tblGrid>
      <w:tr w:rsidR="00530215" w:rsidRPr="005B4EA6" w:rsidTr="00D34AE0">
        <w:trPr>
          <w:trHeight w:val="1426"/>
        </w:trPr>
        <w:tc>
          <w:tcPr>
            <w:tcW w:w="559"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2968"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974"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543"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318"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2044"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530215" w:rsidRPr="005B4EA6" w:rsidTr="00D34AE0">
        <w:trPr>
          <w:trHeight w:val="617"/>
        </w:trPr>
        <w:tc>
          <w:tcPr>
            <w:tcW w:w="559"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2968"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974"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543"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318"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2044" w:type="dxa"/>
            <w:shd w:val="clear" w:color="auto" w:fill="auto"/>
            <w:tcMar>
              <w:top w:w="45" w:type="dxa"/>
              <w:left w:w="75" w:type="dxa"/>
              <w:bottom w:w="45" w:type="dxa"/>
              <w:right w:w="75" w:type="dxa"/>
            </w:tcMar>
            <w:hideMark/>
          </w:tcPr>
          <w:p w:rsidR="00530215" w:rsidRPr="005B4EA6" w:rsidRDefault="0053021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530215" w:rsidRPr="003C5947" w:rsidTr="00D34AE0">
        <w:trPr>
          <w:trHeight w:val="617"/>
        </w:trPr>
        <w:tc>
          <w:tcPr>
            <w:tcW w:w="559" w:type="dxa"/>
            <w:shd w:val="clear" w:color="auto" w:fill="auto"/>
            <w:tcMar>
              <w:top w:w="45" w:type="dxa"/>
              <w:left w:w="75" w:type="dxa"/>
              <w:bottom w:w="45" w:type="dxa"/>
              <w:right w:w="75" w:type="dxa"/>
            </w:tcMar>
            <w:vAlign w:val="center"/>
          </w:tcPr>
          <w:p w:rsidR="00530215" w:rsidRPr="005B4EA6" w:rsidRDefault="00530215" w:rsidP="00390609">
            <w:pPr>
              <w:spacing w:after="360" w:line="240" w:lineRule="auto"/>
              <w:ind w:left="360"/>
              <w:jc w:val="center"/>
              <w:textAlignment w:val="baseline"/>
              <w:rPr>
                <w:rFonts w:ascii="Times New Roman" w:eastAsia="Times New Roman" w:hAnsi="Times New Roman" w:cs="Times New Roman"/>
                <w:color w:val="000000"/>
                <w:spacing w:val="2"/>
                <w:sz w:val="24"/>
                <w:szCs w:val="24"/>
                <w:lang w:val="kk-KZ" w:eastAsia="ru-RU"/>
              </w:rPr>
            </w:pPr>
          </w:p>
        </w:tc>
        <w:tc>
          <w:tcPr>
            <w:tcW w:w="2968"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5B4EA6" w:rsidRDefault="00530215" w:rsidP="00530215">
            <w:pPr>
              <w:pStyle w:val="a4"/>
              <w:ind w:left="30" w:right="74"/>
              <w:jc w:val="both"/>
              <w:rPr>
                <w:color w:val="000000"/>
                <w:lang w:val="kk-KZ"/>
              </w:rPr>
            </w:pPr>
            <w:r w:rsidRPr="005B4EA6">
              <w:rPr>
                <w:color w:val="000000"/>
                <w:lang w:val="kk-KZ"/>
              </w:rPr>
              <w:t xml:space="preserve">«Шетелдіктер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w:t>
            </w:r>
            <w:r w:rsidRPr="005B4EA6">
              <w:rPr>
                <w:color w:val="000000"/>
                <w:lang w:val="kk-KZ"/>
              </w:rPr>
              <w:lastRenderedPageBreak/>
              <w:t xml:space="preserve">қолданылу мерзімдерін ұзарту және қысқарту қағидаларын бекіту туралы» Қазақстан Республикасы Сыртқы істер министрінің міндетін атқарушының 2016 жылғы 24 қарашадағы № 11-1-2/555 және Қазақстан Республикасы Ішкі істер министрінің 2016 жылғы </w:t>
            </w:r>
          </w:p>
          <w:p w:rsidR="00530215" w:rsidRPr="005B4EA6" w:rsidRDefault="00530215" w:rsidP="00530215">
            <w:pPr>
              <w:pStyle w:val="a4"/>
              <w:ind w:left="30" w:right="74"/>
              <w:jc w:val="both"/>
              <w:rPr>
                <w:color w:val="000000"/>
                <w:lang w:val="kk-KZ"/>
              </w:rPr>
            </w:pPr>
            <w:r w:rsidRPr="005B4EA6">
              <w:rPr>
                <w:color w:val="000000"/>
                <w:lang w:val="kk-KZ"/>
              </w:rPr>
              <w:t>28 қарашадағы № 1100 бірлескен бұйрығына өзгерістер енгізу туралы</w:t>
            </w:r>
          </w:p>
          <w:p w:rsidR="00530215" w:rsidRPr="005B4EA6" w:rsidRDefault="00530215" w:rsidP="00D34AE0">
            <w:pPr>
              <w:pStyle w:val="a4"/>
              <w:spacing w:before="0" w:beforeAutospacing="0" w:after="0" w:afterAutospacing="0"/>
              <w:ind w:left="30" w:right="74"/>
              <w:jc w:val="both"/>
              <w:rPr>
                <w:lang w:val="kk-KZ"/>
              </w:rPr>
            </w:pPr>
          </w:p>
        </w:tc>
        <w:tc>
          <w:tcPr>
            <w:tcW w:w="1974"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5B4EA6" w:rsidRDefault="00530215" w:rsidP="00530215">
            <w:pPr>
              <w:pStyle w:val="docdata"/>
              <w:spacing w:before="0" w:beforeAutospacing="0" w:after="0" w:afterAutospacing="0"/>
              <w:ind w:left="-79"/>
              <w:jc w:val="center"/>
              <w:rPr>
                <w:lang w:val="kk-KZ"/>
              </w:rPr>
            </w:pPr>
            <w:r w:rsidRPr="005B4EA6">
              <w:rPr>
                <w:color w:val="000000"/>
                <w:lang w:val="kk-KZ"/>
              </w:rPr>
              <w:lastRenderedPageBreak/>
              <w:t>Қазақстан Республикасы Сыртқы істер министрінің және Қазақстан Республикасы Ішкі істер министрінің бірлескен бұйрығы</w:t>
            </w:r>
          </w:p>
          <w:p w:rsidR="00530215" w:rsidRPr="005B4EA6" w:rsidRDefault="00530215" w:rsidP="00D34AE0">
            <w:pPr>
              <w:pStyle w:val="a4"/>
              <w:spacing w:before="0" w:beforeAutospacing="0" w:after="0" w:afterAutospacing="0"/>
              <w:ind w:left="20"/>
              <w:jc w:val="center"/>
              <w:rPr>
                <w:lang w:val="kk-KZ"/>
              </w:rPr>
            </w:pP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5B4EA6" w:rsidRDefault="00530215" w:rsidP="00530215">
            <w:pPr>
              <w:pStyle w:val="docdata"/>
              <w:spacing w:before="0" w:beforeAutospacing="0" w:after="0" w:afterAutospacing="0"/>
              <w:jc w:val="center"/>
            </w:pPr>
            <w:r w:rsidRPr="005B4EA6">
              <w:rPr>
                <w:color w:val="000000"/>
              </w:rPr>
              <w:t>СІМ, ІІМ</w:t>
            </w:r>
          </w:p>
          <w:p w:rsidR="00530215" w:rsidRPr="005B4EA6" w:rsidRDefault="00530215" w:rsidP="00D34AE0">
            <w:pPr>
              <w:pStyle w:val="a4"/>
              <w:spacing w:before="0" w:beforeAutospacing="0" w:after="0" w:afterAutospacing="0"/>
              <w:ind w:left="20"/>
              <w:rPr>
                <w:lang w:val="kk-KZ"/>
              </w:rPr>
            </w:pPr>
          </w:p>
        </w:tc>
        <w:tc>
          <w:tcPr>
            <w:tcW w:w="154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530215" w:rsidRPr="005B4EA6" w:rsidRDefault="00530215" w:rsidP="00530215">
            <w:pPr>
              <w:pStyle w:val="a4"/>
              <w:spacing w:before="0" w:beforeAutospacing="0" w:after="0" w:afterAutospacing="0"/>
              <w:ind w:left="20"/>
              <w:jc w:val="center"/>
              <w:rPr>
                <w:lang w:val="kk-KZ"/>
              </w:rPr>
            </w:pPr>
            <w:r w:rsidRPr="005B4EA6">
              <w:rPr>
                <w:color w:val="000000"/>
              </w:rPr>
              <w:t xml:space="preserve">2026 </w:t>
            </w:r>
            <w:proofErr w:type="spellStart"/>
            <w:r w:rsidRPr="005B4EA6">
              <w:rPr>
                <w:color w:val="000000"/>
              </w:rPr>
              <w:t>жылғы</w:t>
            </w:r>
            <w:proofErr w:type="spellEnd"/>
            <w:r w:rsidRPr="005B4EA6">
              <w:rPr>
                <w:color w:val="000000"/>
              </w:rPr>
              <w:t xml:space="preserve"> </w:t>
            </w:r>
            <w:r w:rsidRPr="005B4EA6">
              <w:rPr>
                <w:color w:val="000000"/>
                <w:lang w:val="kk-KZ"/>
              </w:rPr>
              <w:t>қаңтар</w:t>
            </w:r>
          </w:p>
        </w:tc>
        <w:tc>
          <w:tcPr>
            <w:tcW w:w="4318" w:type="dxa"/>
            <w:shd w:val="clear" w:color="auto" w:fill="auto"/>
            <w:tcMar>
              <w:top w:w="45" w:type="dxa"/>
              <w:left w:w="75" w:type="dxa"/>
              <w:bottom w:w="45" w:type="dxa"/>
              <w:right w:w="75" w:type="dxa"/>
            </w:tcMar>
            <w:vAlign w:val="center"/>
          </w:tcPr>
          <w:p w:rsidR="00D50DC8" w:rsidRPr="005B4EA6"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ҚР Сыртқы істер министрінің м.а 2026 жылғы 5 ақпандағы № 11-1-4/71 және ҚР Ішкі істер министрінің 2026 жылғы 6 ақпандағы № 72 бұйрығы қабылданды</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50DC8" w:rsidRPr="005B4EA6"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Мемлекеттік тіркеуге 9.02.2026 ж жолданды</w:t>
            </w:r>
          </w:p>
          <w:p w:rsidR="00D50DC8" w:rsidRPr="005B4EA6"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50DC8" w:rsidRPr="005B4EA6"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ӘМ-де 2026 жылғы 10.02.2026 ж № 37962 болып тіркелді</w:t>
            </w:r>
          </w:p>
          <w:p w:rsidR="00D50DC8" w:rsidRPr="005B4EA6" w:rsidRDefault="00D50DC8"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lastRenderedPageBreak/>
              <w:t>Бұйрық жобасы әзірленді, МО ИП нөмірі ПИ-123348</w:t>
            </w:r>
          </w:p>
          <w:p w:rsidR="00E76E8C" w:rsidRPr="005B4EA6" w:rsidRDefault="00E76E8C" w:rsidP="00E76E8C">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29.11.2025 ж. МО келісуге жіберілді, 17.12.2025 ж. ҰҚК пысықтауға қайтарылды</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19.12.2025 ж. МО қайта келісуге жолданды </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31.12.2025 ж. ҰҚК пысықтауға қайтарылды</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23.01.2026 ж. МО келісуге жолданды (ЖИЦДМ, ҰҚК келісілді). 26.01.2026 ж. ІІМ келісілді</w:t>
            </w:r>
          </w:p>
          <w:p w:rsidR="00E76E8C" w:rsidRPr="005B4EA6" w:rsidRDefault="00E76E8C" w:rsidP="00E76E8C">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530215" w:rsidRPr="005B4EA6" w:rsidRDefault="00D50DC8"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31.01.2026 ж. № 02-22/2922-И ұзарту туралы хат жолданды</w:t>
            </w:r>
          </w:p>
          <w:p w:rsidR="00D50DC8" w:rsidRPr="005B4EA6" w:rsidRDefault="00D50DC8"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50DC8" w:rsidRPr="005B4EA6" w:rsidRDefault="00390609" w:rsidP="00390609">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 xml:space="preserve">ҚР Премьер-Министрінің орынбасары-Үкімет Аппаратының басшысы </w:t>
            </w:r>
            <w:r w:rsidRPr="005B4EA6">
              <w:rPr>
                <w:rFonts w:ascii="Times New Roman" w:eastAsia="Times New Roman" w:hAnsi="Times New Roman" w:cs="Times New Roman"/>
                <w:bCs/>
                <w:color w:val="000000"/>
                <w:spacing w:val="2"/>
                <w:sz w:val="24"/>
                <w:szCs w:val="24"/>
                <w:lang w:val="kk-KZ" w:eastAsia="ru-RU"/>
              </w:rPr>
              <w:t>Ғ.Қойшыбаевтың 10.02.2026. № 22-06/03-490-1 п. 6  қарары қабылданды</w:t>
            </w:r>
          </w:p>
        </w:tc>
        <w:tc>
          <w:tcPr>
            <w:tcW w:w="2044" w:type="dxa"/>
            <w:shd w:val="clear" w:color="auto" w:fill="auto"/>
            <w:tcMar>
              <w:top w:w="45" w:type="dxa"/>
              <w:left w:w="75" w:type="dxa"/>
              <w:bottom w:w="45" w:type="dxa"/>
              <w:right w:w="75" w:type="dxa"/>
            </w:tcMar>
            <w:vAlign w:val="center"/>
          </w:tcPr>
          <w:p w:rsidR="00D50DC8" w:rsidRPr="005B4EA6" w:rsidRDefault="00D50DC8" w:rsidP="00D50DC8">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lastRenderedPageBreak/>
              <w:t>ҚР Сыртқы істер министрінің м.а 2026 жылғы 5 ақпандағы № 11-1-4/71 және ҚР Ішкі істер министрінің 2026 жылғы 6 ақпандағы № 72 бұйрығы қабылданды</w:t>
            </w:r>
          </w:p>
          <w:p w:rsidR="00530215" w:rsidRPr="005B4EA6" w:rsidRDefault="00530215"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bl>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bCs/>
          <w:color w:val="000000"/>
          <w:spacing w:val="2"/>
          <w:sz w:val="24"/>
          <w:szCs w:val="24"/>
          <w:lang w:val="kk-KZ" w:eastAsia="ru-RU"/>
        </w:rPr>
      </w:pPr>
      <w:r w:rsidRPr="005B4EA6">
        <w:rPr>
          <w:rFonts w:ascii="Times New Roman" w:eastAsia="Times New Roman" w:hAnsi="Times New Roman" w:cs="Times New Roman"/>
          <w:b/>
          <w:bCs/>
          <w:color w:val="000000"/>
          <w:spacing w:val="2"/>
          <w:sz w:val="24"/>
          <w:szCs w:val="24"/>
          <w:lang w:val="kk-KZ" w:eastAsia="ru-RU"/>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r w:rsidRPr="005B4EA6">
        <w:rPr>
          <w:rFonts w:ascii="Times New Roman" w:eastAsia="Times New Roman" w:hAnsi="Times New Roman" w:cs="Times New Roman"/>
          <w:b/>
          <w:color w:val="000000"/>
          <w:spacing w:val="2"/>
          <w:sz w:val="24"/>
          <w:szCs w:val="24"/>
          <w:lang w:val="kk-KZ" w:eastAsia="ru-RU"/>
        </w:rPr>
        <w:t xml:space="preserve"> </w:t>
      </w: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Қазақстан Республикасы Премьер-Министрінің 2026 жылғы 13 мамырдағы № 71-ө Өкімі</w:t>
      </w:r>
    </w:p>
    <w:p w:rsidR="00CE64F2" w:rsidRPr="005B4EA6" w:rsidRDefault="00CE64F2" w:rsidP="00CE64F2">
      <w:pPr>
        <w:shd w:val="clear" w:color="auto" w:fill="FFFFFF"/>
        <w:spacing w:after="0" w:line="240" w:lineRule="auto"/>
        <w:jc w:val="center"/>
        <w:textAlignment w:val="baseline"/>
        <w:rPr>
          <w:rFonts w:ascii="Times New Roman" w:eastAsia="Times New Roman" w:hAnsi="Times New Roman" w:cs="Times New Roman"/>
          <w:b/>
          <w:color w:val="000000"/>
          <w:spacing w:val="2"/>
          <w:sz w:val="24"/>
          <w:szCs w:val="24"/>
          <w:lang w:val="kk-KZ" w:eastAsia="ru-RU"/>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CE64F2" w:rsidRPr="005B4EA6" w:rsidTr="00CE64F2">
        <w:trPr>
          <w:trHeight w:val="1426"/>
        </w:trPr>
        <w:tc>
          <w:tcPr>
            <w:tcW w:w="476"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CE64F2" w:rsidRPr="005B4EA6" w:rsidTr="00CE64F2">
        <w:trPr>
          <w:trHeight w:val="617"/>
        </w:trPr>
        <w:tc>
          <w:tcPr>
            <w:tcW w:w="476"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CE64F2" w:rsidRPr="005B4EA6" w:rsidRDefault="00CE64F2"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CE64F2" w:rsidRPr="003C5947" w:rsidTr="00CE64F2">
        <w:trPr>
          <w:trHeight w:val="617"/>
        </w:trPr>
        <w:tc>
          <w:tcPr>
            <w:tcW w:w="476" w:type="dxa"/>
            <w:shd w:val="clear" w:color="auto" w:fill="auto"/>
            <w:tcMar>
              <w:top w:w="45" w:type="dxa"/>
              <w:left w:w="75" w:type="dxa"/>
              <w:bottom w:w="45" w:type="dxa"/>
              <w:right w:w="75" w:type="dxa"/>
            </w:tcMar>
            <w:vAlign w:val="center"/>
          </w:tcPr>
          <w:p w:rsidR="00CE64F2" w:rsidRPr="005B4EA6"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both"/>
              <w:rPr>
                <w:lang w:val="kk-KZ"/>
              </w:rPr>
            </w:pPr>
            <w:r w:rsidRPr="005B4EA6">
              <w:rPr>
                <w:color w:val="000000"/>
                <w:lang w:val="kk-KZ"/>
              </w:rPr>
              <w:t xml:space="preserve">«Шетелдіктер асырап алған Қазақстан Республикасының азаматтары болып табылатын балаларды Қазақстан Республикасының Сыртқы істер министрлігінде есепке қою және Қазақстан Республикасының шетелдегі мекемелерінің бақылауды жүзеге асыру қағидаларын бекіту туралы» Қазақстан Республикасы Сыртқы істер министрінің міндетін атқарушының 2015 жылғы </w:t>
            </w:r>
            <w:r w:rsidRPr="005B4EA6">
              <w:rPr>
                <w:color w:val="000000"/>
                <w:lang w:val="kk-KZ"/>
              </w:rPr>
              <w:br/>
              <w:t xml:space="preserve"> 3 сәуірдегі № 11-1-2/130 </w:t>
            </w:r>
            <w:r w:rsidRPr="005B4EA6">
              <w:rPr>
                <w:color w:val="000000"/>
                <w:lang w:val="kk-KZ"/>
              </w:rPr>
              <w:lastRenderedPageBreak/>
              <w:t>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tabs>
                <w:tab w:val="left" w:pos="313"/>
              </w:tabs>
              <w:spacing w:before="0" w:beforeAutospacing="0" w:after="0" w:afterAutospacing="0"/>
              <w:jc w:val="center"/>
            </w:pPr>
            <w:proofErr w:type="spellStart"/>
            <w:r w:rsidRPr="005B4EA6">
              <w:rPr>
                <w:color w:val="000000"/>
              </w:rPr>
              <w:lastRenderedPageBreak/>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CE64F2" w:rsidRPr="005B4EA6" w:rsidRDefault="00CE64F2"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CE64F2" w:rsidRPr="005B4EA6" w:rsidRDefault="00CE64F2" w:rsidP="00CE64F2">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CE64F2" w:rsidRPr="005B4EA6" w:rsidRDefault="00CE64F2"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w:t>
            </w:r>
            <w:r w:rsidRPr="005B4EA6">
              <w:rPr>
                <w:rFonts w:ascii="Times New Roman" w:eastAsia="Times New Roman" w:hAnsi="Times New Roman" w:cs="Times New Roman"/>
                <w:bCs/>
                <w:color w:val="000000"/>
                <w:spacing w:val="2"/>
                <w:sz w:val="24"/>
                <w:szCs w:val="24"/>
                <w:lang w:val="kk-KZ" w:eastAsia="ru-RU"/>
              </w:rPr>
              <w:lastRenderedPageBreak/>
              <w:t>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CE64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13.07.2026 ж. № 22-06/03-507 п. 446-556 қарарына </w:t>
            </w:r>
            <w:r w:rsidRPr="005B4EA6">
              <w:rPr>
                <w:rFonts w:ascii="Times New Roman" w:eastAsia="Times New Roman" w:hAnsi="Times New Roman" w:cs="Times New Roman"/>
                <w:bCs/>
                <w:color w:val="000000"/>
                <w:spacing w:val="2"/>
                <w:sz w:val="24"/>
                <w:szCs w:val="24"/>
                <w:lang w:val="kk-KZ" w:eastAsia="ru-RU"/>
              </w:rPr>
              <w:lastRenderedPageBreak/>
              <w:t>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«Қазақстан Республикасының бейрезиденті болып табылатын және Қазақстан Республикасының аумағында инвестициялық қызметті жүзеге асыратын тұлғалар үшін инвесторлық виза алуға өтінішхатты беру қағидаларын бекіту туралы» Қазақстан Республикасы Инвестициялар және даму министрінің 2015 жылғы 29 желтоқсандағы № 1265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w:t>
            </w:r>
            <w:r w:rsidRPr="005B4EA6">
              <w:rPr>
                <w:rFonts w:ascii="Times New Roman" w:eastAsia="Times New Roman" w:hAnsi="Times New Roman" w:cs="Times New Roman"/>
                <w:bCs/>
                <w:color w:val="000000"/>
                <w:spacing w:val="2"/>
                <w:sz w:val="24"/>
                <w:szCs w:val="24"/>
                <w:lang w:val="kk-KZ" w:eastAsia="ru-RU"/>
              </w:rPr>
              <w:lastRenderedPageBreak/>
              <w:t>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xml:space="preserve"> 19 маусымдағы № 97-р өкімінің </w:t>
            </w:r>
            <w:r w:rsidRPr="005B4EA6">
              <w:rPr>
                <w:rFonts w:ascii="Times New Roman" w:eastAsia="Times New Roman" w:hAnsi="Times New Roman" w:cs="Times New Roman"/>
                <w:bCs/>
                <w:color w:val="000000"/>
                <w:spacing w:val="2"/>
                <w:sz w:val="24"/>
                <w:szCs w:val="24"/>
                <w:lang w:val="kk-KZ" w:eastAsia="ru-RU"/>
              </w:rPr>
              <w:lastRenderedPageBreak/>
              <w:t>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«Инвестициялық преференцияларды беруге арналған өтінімді қабылдау, тіркеу және қарау қағидаларын бекіту туралы» Қазақстан Республикасы Инвестициялар және даму министрінің міндетін атқарушының 2015 жылғы 30 желтоқсандағы № 1281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432-441, 446-456, 458-463, 469, 471-472, 477, 480-486, 488-500, 502-508, 510-541, 585, 597-610 қарарына </w:t>
            </w:r>
            <w:r w:rsidRPr="005B4EA6">
              <w:rPr>
                <w:rFonts w:ascii="Times New Roman" w:eastAsia="Times New Roman" w:hAnsi="Times New Roman" w:cs="Times New Roman"/>
                <w:bCs/>
                <w:color w:val="000000"/>
                <w:spacing w:val="2"/>
                <w:sz w:val="24"/>
                <w:szCs w:val="24"/>
                <w:lang w:val="kk-KZ" w:eastAsia="ru-RU"/>
              </w:rPr>
              <w:lastRenderedPageBreak/>
              <w:t>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4.</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шетелдiктердi есепке алу қағидаларын бекіту туралы»</w:t>
            </w:r>
          </w:p>
          <w:p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Қазақстан Республикасы Сыртқы істер министрінің міндетін атқарушының </w:t>
            </w:r>
            <w:r w:rsidRPr="005B4EA6">
              <w:rPr>
                <w:color w:val="000000"/>
                <w:lang w:val="kk-KZ"/>
              </w:rPr>
              <w:br/>
              <w:t xml:space="preserve"> 2016 жылғы </w:t>
            </w:r>
            <w:r w:rsidRPr="005B4EA6">
              <w:rPr>
                <w:color w:val="000000"/>
                <w:lang w:val="kk-KZ"/>
              </w:rPr>
              <w:br/>
              <w:t> 14 маусымдағы № 11-1-2/262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C5947" w:rsidRPr="003C5947" w:rsidTr="00D34AE0">
        <w:trPr>
          <w:trHeight w:val="617"/>
        </w:trPr>
        <w:tc>
          <w:tcPr>
            <w:tcW w:w="476" w:type="dxa"/>
            <w:shd w:val="clear" w:color="auto" w:fill="auto"/>
            <w:tcMar>
              <w:top w:w="45" w:type="dxa"/>
              <w:left w:w="75" w:type="dxa"/>
              <w:bottom w:w="45" w:type="dxa"/>
              <w:right w:w="75" w:type="dxa"/>
            </w:tcMar>
            <w:vAlign w:val="center"/>
          </w:tcPr>
          <w:p w:rsidR="003C5947" w:rsidRPr="005B4EA6" w:rsidRDefault="003C5947" w:rsidP="003C5947">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5.</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5B4EA6" w:rsidRDefault="003C5947" w:rsidP="003C5947">
            <w:pPr>
              <w:pStyle w:val="a4"/>
              <w:spacing w:before="0" w:beforeAutospacing="0" w:after="0" w:afterAutospacing="0"/>
              <w:jc w:val="both"/>
              <w:rPr>
                <w:lang w:val="kk-KZ"/>
              </w:rPr>
            </w:pPr>
            <w:r w:rsidRPr="005B4EA6">
              <w:rPr>
                <w:color w:val="000000"/>
                <w:lang w:val="kk-KZ"/>
              </w:rPr>
              <w:t xml:space="preserve">«Шетелдіктер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w:t>
            </w:r>
            <w:r w:rsidRPr="005B4EA6">
              <w:rPr>
                <w:color w:val="000000"/>
                <w:lang w:val="kk-KZ"/>
              </w:rPr>
              <w:lastRenderedPageBreak/>
              <w:t xml:space="preserve">күшін жою, қалпына келтіру,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атқарушының 2016 жылғы </w:t>
            </w:r>
            <w:r w:rsidRPr="005B4EA6">
              <w:rPr>
                <w:color w:val="000000"/>
                <w:lang w:val="kk-KZ"/>
              </w:rPr>
              <w:br/>
              <w:t> 24 қарашадағы № 11-1-2/555 және Қазақстан Республикасы Ішкі істер министрінің 2016 жылғы 28 қарашадағы № 1100 бірлескен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5B4EA6" w:rsidRDefault="003C5947" w:rsidP="003C5947">
            <w:pPr>
              <w:pStyle w:val="a4"/>
              <w:tabs>
                <w:tab w:val="left" w:pos="313"/>
              </w:tabs>
              <w:spacing w:before="0" w:beforeAutospacing="0" w:after="0" w:afterAutospacing="0"/>
              <w:jc w:val="center"/>
              <w:rPr>
                <w:lang w:val="kk-KZ"/>
              </w:rPr>
            </w:pPr>
            <w:r w:rsidRPr="005B4EA6">
              <w:rPr>
                <w:color w:val="000000"/>
                <w:lang w:val="kk-KZ"/>
              </w:rPr>
              <w:lastRenderedPageBreak/>
              <w:t xml:space="preserve">Қазақстан Республикасы Сыртқы істер министрінің және Қазақстан Республикасы </w:t>
            </w:r>
            <w:r w:rsidRPr="005B4EA6">
              <w:rPr>
                <w:color w:val="000000"/>
                <w:lang w:val="kk-KZ"/>
              </w:rPr>
              <w:lastRenderedPageBreak/>
              <w:t>Ішкі істер министрінің бірлескен бұйрығы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5B4EA6" w:rsidRDefault="003C5947" w:rsidP="003C5947">
            <w:pPr>
              <w:pStyle w:val="a4"/>
              <w:tabs>
                <w:tab w:val="left" w:pos="313"/>
              </w:tabs>
              <w:spacing w:before="0" w:beforeAutospacing="0" w:after="0" w:afterAutospacing="0"/>
              <w:ind w:right="32"/>
              <w:jc w:val="center"/>
            </w:pPr>
            <w:r w:rsidRPr="005B4EA6">
              <w:rPr>
                <w:color w:val="000000"/>
              </w:rPr>
              <w:lastRenderedPageBreak/>
              <w:t>СІМ, ІІМ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C5947" w:rsidRPr="005B4EA6" w:rsidRDefault="003C5947" w:rsidP="003C5947">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Сыртқы</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w:t>
            </w:r>
            <w:r>
              <w:rPr>
                <w:rFonts w:ascii="Times New Roman" w:hAnsi="Times New Roman" w:cs="Times New Roman"/>
                <w:sz w:val="24"/>
                <w:szCs w:val="24"/>
              </w:rPr>
              <w:t>нің</w:t>
            </w:r>
            <w:proofErr w:type="spellEnd"/>
            <w:r>
              <w:rPr>
                <w:rFonts w:ascii="Times New Roman" w:hAnsi="Times New Roman" w:cs="Times New Roman"/>
                <w:sz w:val="24"/>
                <w:szCs w:val="24"/>
              </w:rPr>
              <w:t xml:space="preserve"> 2026 </w:t>
            </w:r>
            <w:proofErr w:type="spellStart"/>
            <w:r>
              <w:rPr>
                <w:rFonts w:ascii="Times New Roman" w:hAnsi="Times New Roman" w:cs="Times New Roman"/>
                <w:sz w:val="24"/>
                <w:szCs w:val="24"/>
              </w:rPr>
              <w:t>жылғы</w:t>
            </w:r>
            <w:proofErr w:type="spellEnd"/>
            <w:r>
              <w:rPr>
                <w:rFonts w:ascii="Times New Roman" w:hAnsi="Times New Roman" w:cs="Times New Roman"/>
                <w:sz w:val="24"/>
                <w:szCs w:val="24"/>
              </w:rPr>
              <w:t xml:space="preserve"> 17 </w:t>
            </w:r>
            <w:proofErr w:type="spellStart"/>
            <w:r>
              <w:rPr>
                <w:rFonts w:ascii="Times New Roman" w:hAnsi="Times New Roman" w:cs="Times New Roman"/>
                <w:sz w:val="24"/>
                <w:szCs w:val="24"/>
              </w:rPr>
              <w:t>қыркүйектегі</w:t>
            </w:r>
            <w:proofErr w:type="spellEnd"/>
            <w:r>
              <w:rPr>
                <w:rFonts w:ascii="Times New Roman" w:hAnsi="Times New Roman" w:cs="Times New Roman"/>
                <w:sz w:val="24"/>
                <w:szCs w:val="24"/>
              </w:rPr>
              <w:t xml:space="preserve"> №</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11-1-4/520 </w:t>
            </w:r>
            <w:proofErr w:type="spellStart"/>
            <w:r w:rsidRPr="003C5947">
              <w:rPr>
                <w:rFonts w:ascii="Times New Roman" w:hAnsi="Times New Roman" w:cs="Times New Roman"/>
                <w:sz w:val="24"/>
                <w:szCs w:val="24"/>
              </w:rPr>
              <w:t>және</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Ішкі</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министрінің</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lastRenderedPageBreak/>
              <w:t xml:space="preserve">2026 </w:t>
            </w:r>
            <w:proofErr w:type="spellStart"/>
            <w:r w:rsidRPr="003C5947">
              <w:rPr>
                <w:rFonts w:ascii="Times New Roman" w:hAnsi="Times New Roman" w:cs="Times New Roman"/>
                <w:sz w:val="24"/>
                <w:szCs w:val="24"/>
              </w:rPr>
              <w:t>жылғы</w:t>
            </w:r>
            <w:proofErr w:type="spellEnd"/>
            <w:r w:rsidRPr="003C5947">
              <w:rPr>
                <w:rFonts w:ascii="Times New Roman" w:hAnsi="Times New Roman" w:cs="Times New Roman"/>
                <w:sz w:val="24"/>
                <w:szCs w:val="24"/>
              </w:rPr>
              <w:t xml:space="preserve"> 24 </w:t>
            </w:r>
            <w:proofErr w:type="spellStart"/>
            <w:r w:rsidRPr="003C5947">
              <w:rPr>
                <w:rFonts w:ascii="Times New Roman" w:hAnsi="Times New Roman" w:cs="Times New Roman"/>
                <w:sz w:val="24"/>
                <w:szCs w:val="24"/>
              </w:rPr>
              <w:t>қыркүйектегі</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lang w:val="kk-KZ"/>
              </w:rPr>
              <w:t>№</w:t>
            </w:r>
            <w:r w:rsidRPr="003C5947">
              <w:rPr>
                <w:rFonts w:ascii="Times New Roman" w:hAnsi="Times New Roman" w:cs="Times New Roman"/>
                <w:sz w:val="24"/>
                <w:szCs w:val="24"/>
              </w:rPr>
              <w:t xml:space="preserve"> 673</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бірлескен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3C5947">
              <w:rPr>
                <w:rFonts w:ascii="Times New Roman" w:hAnsi="Times New Roman" w:cs="Times New Roman"/>
                <w:sz w:val="24"/>
                <w:szCs w:val="24"/>
              </w:rPr>
              <w:t>бұйрығы</w:t>
            </w:r>
            <w:proofErr w:type="spellEnd"/>
            <w:r w:rsidRPr="003C5947">
              <w:rPr>
                <w:rFonts w:ascii="Times New Roman" w:hAnsi="Times New Roman" w:cs="Times New Roman"/>
                <w:sz w:val="24"/>
                <w:szCs w:val="24"/>
              </w:rPr>
              <w:t xml:space="preserve"> </w:t>
            </w:r>
            <w:r>
              <w:rPr>
                <w:rFonts w:ascii="Times New Roman" w:hAnsi="Times New Roman" w:cs="Times New Roman"/>
                <w:sz w:val="24"/>
                <w:szCs w:val="24"/>
                <w:lang w:val="kk-KZ"/>
              </w:rPr>
              <w:t>қабыданды</w:t>
            </w: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Default="003C5947" w:rsidP="003C5947">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Мемлекеттік тіркеуге 2026 жылы 24 қыркүйекте жолданды</w:t>
            </w: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5B4EA6" w:rsidRDefault="003C5947" w:rsidP="003C594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ӘМ-де 2026 жылғы </w:t>
            </w:r>
            <w:r>
              <w:rPr>
                <w:rFonts w:ascii="Times New Roman" w:eastAsia="Times New Roman" w:hAnsi="Times New Roman" w:cs="Times New Roman"/>
                <w:bCs/>
                <w:color w:val="000000"/>
                <w:spacing w:val="2"/>
                <w:sz w:val="24"/>
                <w:szCs w:val="24"/>
                <w:lang w:val="kk-KZ" w:eastAsia="ru-RU"/>
              </w:rPr>
              <w:t xml:space="preserve">25 қыркүйекте               </w:t>
            </w:r>
            <w:r w:rsidRPr="005B4EA6">
              <w:rPr>
                <w:rFonts w:ascii="Times New Roman" w:eastAsia="Times New Roman" w:hAnsi="Times New Roman" w:cs="Times New Roman"/>
                <w:bCs/>
                <w:color w:val="000000"/>
                <w:spacing w:val="2"/>
                <w:sz w:val="24"/>
                <w:szCs w:val="24"/>
                <w:lang w:val="kk-KZ" w:eastAsia="ru-RU"/>
              </w:rPr>
              <w:t xml:space="preserve"> № </w:t>
            </w:r>
            <w:r>
              <w:rPr>
                <w:rFonts w:ascii="Times New Roman" w:eastAsia="Times New Roman" w:hAnsi="Times New Roman" w:cs="Times New Roman"/>
                <w:bCs/>
                <w:color w:val="000000"/>
                <w:spacing w:val="2"/>
                <w:sz w:val="24"/>
                <w:szCs w:val="24"/>
                <w:lang w:val="kk-KZ" w:eastAsia="ru-RU"/>
              </w:rPr>
              <w:t>39971</w:t>
            </w:r>
            <w:r w:rsidRPr="005B4EA6">
              <w:rPr>
                <w:rFonts w:ascii="Times New Roman" w:eastAsia="Times New Roman" w:hAnsi="Times New Roman" w:cs="Times New Roman"/>
                <w:bCs/>
                <w:color w:val="000000"/>
                <w:spacing w:val="2"/>
                <w:sz w:val="24"/>
                <w:szCs w:val="24"/>
                <w:lang w:val="kk-KZ" w:eastAsia="ru-RU"/>
              </w:rPr>
              <w:t xml:space="preserve"> болып тіркелді</w:t>
            </w:r>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lastRenderedPageBreak/>
              <w:t>Қазақстан Республикасы Сыртқы</w:t>
            </w:r>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t>істер министрінің 2026 жылғы 17 қыркүйектегі №</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lastRenderedPageBreak/>
              <w:t xml:space="preserve">11-1-4/520 </w:t>
            </w:r>
            <w:proofErr w:type="spellStart"/>
            <w:r w:rsidRPr="003C5947">
              <w:rPr>
                <w:rFonts w:ascii="Times New Roman" w:hAnsi="Times New Roman" w:cs="Times New Roman"/>
                <w:sz w:val="24"/>
                <w:szCs w:val="24"/>
              </w:rPr>
              <w:t>және</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Ішкі</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министрінің</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2026 </w:t>
            </w:r>
            <w:proofErr w:type="spellStart"/>
            <w:r w:rsidRPr="003C5947">
              <w:rPr>
                <w:rFonts w:ascii="Times New Roman" w:hAnsi="Times New Roman" w:cs="Times New Roman"/>
                <w:sz w:val="24"/>
                <w:szCs w:val="24"/>
              </w:rPr>
              <w:t>жылғы</w:t>
            </w:r>
            <w:proofErr w:type="spellEnd"/>
            <w:r w:rsidRPr="003C5947">
              <w:rPr>
                <w:rFonts w:ascii="Times New Roman" w:hAnsi="Times New Roman" w:cs="Times New Roman"/>
                <w:sz w:val="24"/>
                <w:szCs w:val="24"/>
              </w:rPr>
              <w:t xml:space="preserve"> 24 </w:t>
            </w:r>
            <w:proofErr w:type="spellStart"/>
            <w:r w:rsidRPr="003C5947">
              <w:rPr>
                <w:rFonts w:ascii="Times New Roman" w:hAnsi="Times New Roman" w:cs="Times New Roman"/>
                <w:sz w:val="24"/>
                <w:szCs w:val="24"/>
              </w:rPr>
              <w:t>қыркүйектегі</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lang w:val="kk-KZ"/>
              </w:rPr>
              <w:t>№</w:t>
            </w:r>
            <w:r w:rsidRPr="003C5947">
              <w:rPr>
                <w:rFonts w:ascii="Times New Roman" w:hAnsi="Times New Roman" w:cs="Times New Roman"/>
                <w:sz w:val="24"/>
                <w:szCs w:val="24"/>
              </w:rPr>
              <w:t xml:space="preserve"> 673</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бірлескен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3C5947">
              <w:rPr>
                <w:rFonts w:ascii="Times New Roman" w:hAnsi="Times New Roman" w:cs="Times New Roman"/>
                <w:sz w:val="24"/>
                <w:szCs w:val="24"/>
              </w:rPr>
              <w:t>бұйрығы</w:t>
            </w:r>
            <w:proofErr w:type="spellEnd"/>
            <w:r w:rsidRPr="003C5947">
              <w:rPr>
                <w:rFonts w:ascii="Times New Roman" w:hAnsi="Times New Roman" w:cs="Times New Roman"/>
                <w:sz w:val="24"/>
                <w:szCs w:val="24"/>
              </w:rPr>
              <w:t xml:space="preserve"> </w:t>
            </w:r>
            <w:r>
              <w:rPr>
                <w:rFonts w:ascii="Times New Roman" w:hAnsi="Times New Roman" w:cs="Times New Roman"/>
                <w:sz w:val="24"/>
                <w:szCs w:val="24"/>
                <w:lang w:val="kk-KZ"/>
              </w:rPr>
              <w:t>қабыданды</w:t>
            </w:r>
          </w:p>
          <w:p w:rsidR="003C5947" w:rsidRPr="001663B1" w:rsidRDefault="003C5947" w:rsidP="003C5947">
            <w:pPr>
              <w:spacing w:after="0" w:line="240" w:lineRule="auto"/>
              <w:jc w:val="center"/>
              <w:textAlignment w:val="baseline"/>
              <w:rPr>
                <w:rFonts w:ascii="Times New Roman" w:eastAsia="Times New Roman" w:hAnsi="Times New Roman" w:cs="Times New Roman"/>
                <w:color w:val="000000"/>
                <w:spacing w:val="2"/>
                <w:sz w:val="24"/>
                <w:szCs w:val="24"/>
                <w:highlight w:val="yellow"/>
                <w:lang w:val="kk-KZ" w:eastAsia="ru-RU"/>
              </w:rPr>
            </w:pP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6.</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«Құжаттарды заңдастыру қағидаларын бекіту туралы» Қазақстан Республикасы Сыртқы істер министрінің міндетін атқарушының 2017 жылғы 6 желтоқсандағы № 11-1-2/576 бұйрығына өзгерістер енгізу туралы</w:t>
            </w:r>
          </w:p>
          <w:p w:rsidR="003951AD" w:rsidRPr="005B4EA6" w:rsidRDefault="003951AD" w:rsidP="003951AD">
            <w:pPr>
              <w:pStyle w:val="a4"/>
              <w:tabs>
                <w:tab w:val="left" w:pos="313"/>
              </w:tabs>
              <w:spacing w:before="0" w:beforeAutospacing="0" w:after="0" w:afterAutospacing="0"/>
              <w:ind w:left="41" w:right="52"/>
              <w:jc w:val="both"/>
              <w:rPr>
                <w:lang w:val="kk-KZ"/>
              </w:rPr>
            </w:pPr>
            <w:r w:rsidRPr="005B4EA6">
              <w:rPr>
                <w:lang w:val="kk-KZ"/>
              </w:rPr>
              <w:t> </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w:t>
            </w:r>
            <w:r w:rsidRPr="005B4EA6">
              <w:rPr>
                <w:rFonts w:ascii="Times New Roman" w:eastAsia="Times New Roman" w:hAnsi="Times New Roman" w:cs="Times New Roman"/>
                <w:bCs/>
                <w:color w:val="000000"/>
                <w:spacing w:val="2"/>
                <w:sz w:val="24"/>
                <w:szCs w:val="24"/>
                <w:lang w:val="kk-KZ" w:eastAsia="ru-RU"/>
              </w:rPr>
              <w:lastRenderedPageBreak/>
              <w:t>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13.07.2026 ж. № 22-06/03-507 п. 446-556 қарарына сәйкес ҚР Премьер-Министрінің </w:t>
            </w:r>
            <w:r w:rsidRPr="005B4EA6">
              <w:rPr>
                <w:rFonts w:ascii="Times New Roman" w:eastAsia="Times New Roman" w:hAnsi="Times New Roman" w:cs="Times New Roman"/>
                <w:bCs/>
                <w:color w:val="000000"/>
                <w:spacing w:val="2"/>
                <w:sz w:val="24"/>
                <w:szCs w:val="24"/>
                <w:lang w:val="kk-KZ" w:eastAsia="ru-RU"/>
              </w:rPr>
              <w:lastRenderedPageBreak/>
              <w:t>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7.</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«Қазақстан Республикасынан тыс жерге уақытша жұмыстармен шыққан және онда тұрақты тұру үшін қалуға тілек білдірген Қазақстан Республикасы азаматтарының құжаттарын қабылдау және жолдау қағидаларын бекіту туралы» Қазақстан Республикасы Сыртқы істер министрінің 2018 жылғы 4 қаңтардағы № 11-1-4/1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432-441, 446-456, 458-463, 469, 471-472, 477, 480-486, </w:t>
            </w:r>
            <w:r w:rsidRPr="005B4EA6">
              <w:rPr>
                <w:rFonts w:ascii="Times New Roman" w:eastAsia="Times New Roman" w:hAnsi="Times New Roman" w:cs="Times New Roman"/>
                <w:bCs/>
                <w:color w:val="000000"/>
                <w:spacing w:val="2"/>
                <w:sz w:val="24"/>
                <w:szCs w:val="24"/>
                <w:lang w:val="kk-KZ" w:eastAsia="ru-RU"/>
              </w:rPr>
              <w:lastRenderedPageBreak/>
              <w:t>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xml:space="preserve"> 19 маусымдағы № 97-р өкімінің 77-тармағы шеңберінде </w:t>
            </w:r>
            <w:r w:rsidRPr="005B4EA6">
              <w:rPr>
                <w:rFonts w:ascii="Times New Roman" w:eastAsia="Times New Roman" w:hAnsi="Times New Roman" w:cs="Times New Roman"/>
                <w:bCs/>
                <w:color w:val="000000"/>
                <w:spacing w:val="2"/>
                <w:sz w:val="24"/>
                <w:szCs w:val="24"/>
                <w:lang w:val="kk-KZ" w:eastAsia="ru-RU"/>
              </w:rPr>
              <w:lastRenderedPageBreak/>
              <w:t>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8.</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«Қазақстан Республикасынан тыс жерде тұрақты және уақытша тұратын Қазақстан Республикасы азаматтарының есебін жүргізу қағидаларын бекіту туралы» Қазақстан Республикасы Сыртқы істер министрінің міндетін атқарушының 2016 жылғы 14 маусымдағы № 11-1-2/263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3951AD" w:rsidRPr="005B4EA6" w:rsidRDefault="003951AD" w:rsidP="00D34AE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w:t>
            </w:r>
            <w:r w:rsidRPr="005B4EA6">
              <w:rPr>
                <w:rFonts w:ascii="Times New Roman" w:eastAsia="Times New Roman" w:hAnsi="Times New Roman" w:cs="Times New Roman"/>
                <w:bCs/>
                <w:color w:val="000000"/>
                <w:spacing w:val="2"/>
                <w:sz w:val="24"/>
                <w:szCs w:val="24"/>
                <w:lang w:val="kk-KZ" w:eastAsia="ru-RU"/>
              </w:rPr>
              <w:lastRenderedPageBreak/>
              <w:t>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9.</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«Құжаттарды қабылдау және оларды Қазақстан Республикасының шет елдерде </w:t>
            </w:r>
            <w:r w:rsidRPr="005B4EA6">
              <w:rPr>
                <w:color w:val="000000"/>
                <w:lang w:val="kk-KZ"/>
              </w:rPr>
              <w:lastRenderedPageBreak/>
              <w:t xml:space="preserve">жүрген азаматтарына паспорттар жасауға жіберу» мемлекеттік қызмет көрсету қағидаларын бекіту туралы» Қазақстан Республикасы Сыртқы істер министрінің </w:t>
            </w:r>
            <w:r w:rsidRPr="005B4EA6">
              <w:rPr>
                <w:color w:val="000000"/>
                <w:lang w:val="kk-KZ"/>
              </w:rPr>
              <w:br/>
              <w:t xml:space="preserve"> 2020 жылғы 12 мамырдағы </w:t>
            </w:r>
            <w:r w:rsidRPr="005B4EA6">
              <w:rPr>
                <w:color w:val="000000"/>
                <w:lang w:val="kk-KZ"/>
              </w:rPr>
              <w:br/>
              <w:t> № 11-1-4/149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lastRenderedPageBreak/>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lastRenderedPageBreak/>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lastRenderedPageBreak/>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404C17" w:rsidRDefault="005F19A5"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ҚР Сыртқы істер министрінің 2026 жылғы 17 тамыздағы № 11-1-4/471 бұйрығы қабылданды</w:t>
            </w:r>
          </w:p>
          <w:p w:rsidR="005F19A5" w:rsidRDefault="005F19A5"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5F19A5" w:rsidRPr="005B4EA6" w:rsidRDefault="005F19A5" w:rsidP="00404C17">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19 тамызда № 39636 болып тіркелді</w:t>
            </w:r>
            <w:bookmarkStart w:id="0" w:name="_GoBack"/>
            <w:bookmarkEnd w:id="0"/>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lastRenderedPageBreak/>
              <w:t xml:space="preserve">Үкімет Аппаратына орындау мерзімін </w:t>
            </w:r>
            <w:r w:rsidRPr="005B4EA6">
              <w:rPr>
                <w:rFonts w:ascii="Times New Roman" w:hAnsi="Times New Roman" w:cs="Times New Roman"/>
                <w:sz w:val="24"/>
                <w:szCs w:val="24"/>
                <w:lang w:val="kk-KZ"/>
              </w:rPr>
              <w:lastRenderedPageBreak/>
              <w:t xml:space="preserve">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Аппаратына </w:t>
            </w:r>
            <w:r w:rsidRPr="005B4EA6">
              <w:rPr>
                <w:rFonts w:ascii="Times New Roman" w:eastAsia="Times New Roman" w:hAnsi="Times New Roman" w:cs="Times New Roman"/>
                <w:bCs/>
                <w:color w:val="000000"/>
                <w:spacing w:val="2"/>
                <w:sz w:val="24"/>
                <w:szCs w:val="24"/>
                <w:lang w:val="kk-KZ" w:eastAsia="ru-RU"/>
              </w:rPr>
              <w:lastRenderedPageBreak/>
              <w:t>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10.</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«Қайтып оралуға арналған куәлікті ресімдеу» мемлекеттік қызмет көрсету қағидаларын бекіту туралы» Қазақстан Республикасы Сыртқы істер министрінің </w:t>
            </w:r>
            <w:r w:rsidRPr="005B4EA6">
              <w:rPr>
                <w:color w:val="000000"/>
                <w:lang w:val="kk-KZ"/>
              </w:rPr>
              <w:br/>
              <w:t> 2020 жылғы 14 мамырдағы № 11-1-4/155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lastRenderedPageBreak/>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D34AE0" w:rsidRPr="005B4EA6" w:rsidRDefault="00D34AE0" w:rsidP="00D34AE0">
            <w:pPr>
              <w:spacing w:after="0" w:line="240" w:lineRule="auto"/>
              <w:ind w:left="20"/>
              <w:jc w:val="center"/>
              <w:rPr>
                <w:rFonts w:ascii="Times New Roman" w:eastAsia="Times New Roman" w:hAnsi="Times New Roman" w:cs="Times New Roman"/>
                <w:color w:val="000000"/>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lastRenderedPageBreak/>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lastRenderedPageBreak/>
              <w:t>Үкімет Аппаратының 6.06.2026 ж. № 22-06/03-507 п.(9-10, 25, 27, 33-35, 38, 69-70, 72-111, 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D0502B"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Аппаратының 13.07.2026 ж. № 22-06/03-507 п. 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3951AD" w:rsidRPr="003C5947" w:rsidTr="00D34AE0">
        <w:trPr>
          <w:trHeight w:val="617"/>
        </w:trPr>
        <w:tc>
          <w:tcPr>
            <w:tcW w:w="476" w:type="dxa"/>
            <w:shd w:val="clear" w:color="auto" w:fill="auto"/>
            <w:tcMar>
              <w:top w:w="45" w:type="dxa"/>
              <w:left w:w="75" w:type="dxa"/>
              <w:bottom w:w="45" w:type="dxa"/>
              <w:right w:w="75" w:type="dxa"/>
            </w:tcMar>
            <w:vAlign w:val="center"/>
          </w:tcPr>
          <w:p w:rsidR="003951AD" w:rsidRPr="005B4EA6" w:rsidRDefault="003951AD" w:rsidP="003951AD">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both"/>
              <w:rPr>
                <w:lang w:val="kk-KZ"/>
              </w:rPr>
            </w:pPr>
            <w:r w:rsidRPr="005B4EA6">
              <w:rPr>
                <w:color w:val="000000"/>
                <w:lang w:val="kk-KZ"/>
              </w:rPr>
              <w:t xml:space="preserve">«Шетелде азаматтық хал актілерін мемлекеттік тіркеу саласында мемлекеттік қызметтерді көрсету, сондай-ақ азаматтық хал актілерін тіркеу туралы қайталама куәліктер мен анықтамалар беру қағидаларын бекіту туралы» Қазақстан Республикасы Сыртқы істер министрінің </w:t>
            </w:r>
            <w:r w:rsidRPr="005B4EA6">
              <w:rPr>
                <w:color w:val="000000"/>
                <w:lang w:val="kk-KZ"/>
              </w:rPr>
              <w:br/>
              <w:t> 2020 жылғы 12 маусымдағы № 11-1-4/192 бұйрығына өзгерістер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3951AD" w:rsidRPr="005B4EA6" w:rsidRDefault="003951AD" w:rsidP="003951AD">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3951AD"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ҚР Сыртқы істер министрінің 2026 жылғы 30 шілдедегі № 11-1-4/422 бұйрығы қабылданды</w:t>
            </w:r>
          </w:p>
          <w:p w:rsidR="00D34AE0" w:rsidRPr="005B4EA6"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rsidR="00D34AE0" w:rsidRDefault="00D34AE0"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r w:rsidRPr="005B4EA6">
              <w:rPr>
                <w:rFonts w:ascii="Times New Roman" w:eastAsia="Times New Roman" w:hAnsi="Times New Roman" w:cs="Times New Roman"/>
                <w:color w:val="000000"/>
                <w:sz w:val="24"/>
                <w:szCs w:val="24"/>
                <w:lang w:val="kk-KZ" w:eastAsia="ru-RU"/>
              </w:rPr>
              <w:t>30.07.2026 ж. мемлекеттік тіркеуге жолданды</w:t>
            </w:r>
          </w:p>
          <w:p w:rsidR="001B63EF" w:rsidRDefault="001B63EF" w:rsidP="003951AD">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rsidR="001B63EF" w:rsidRPr="005B4EA6" w:rsidRDefault="001B63EF" w:rsidP="001B63EF">
            <w:pPr>
              <w:spacing w:after="0" w:line="240" w:lineRule="auto"/>
              <w:ind w:left="20"/>
              <w:jc w:val="center"/>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ҚР ӘМ 2026 жылғы 31 шілдеде </w:t>
            </w:r>
            <w:r w:rsidRPr="001B63EF">
              <w:rPr>
                <w:rFonts w:ascii="Times New Roman" w:eastAsia="Times New Roman" w:hAnsi="Times New Roman" w:cs="Times New Roman"/>
                <w:color w:val="000000"/>
                <w:sz w:val="24"/>
                <w:szCs w:val="24"/>
                <w:lang w:val="kk-KZ" w:eastAsia="ru-RU"/>
              </w:rPr>
              <w:t>№ 39468</w:t>
            </w:r>
            <w:r>
              <w:rPr>
                <w:rFonts w:ascii="Times New Roman" w:eastAsia="Times New Roman" w:hAnsi="Times New Roman" w:cs="Times New Roman"/>
                <w:color w:val="000000"/>
                <w:sz w:val="24"/>
                <w:szCs w:val="24"/>
                <w:lang w:val="kk-KZ" w:eastAsia="ru-RU"/>
              </w:rPr>
              <w:t xml:space="preserve"> </w:t>
            </w:r>
            <w:r w:rsidRPr="005B4EA6">
              <w:rPr>
                <w:rFonts w:ascii="Times New Roman" w:eastAsia="Times New Roman" w:hAnsi="Times New Roman" w:cs="Times New Roman"/>
                <w:sz w:val="24"/>
                <w:szCs w:val="24"/>
                <w:lang w:val="kk-KZ"/>
              </w:rPr>
              <w:t>болып тіркелді</w:t>
            </w:r>
          </w:p>
          <w:p w:rsidR="001B63EF" w:rsidRPr="001B63EF" w:rsidRDefault="001B63EF" w:rsidP="001B63EF">
            <w:pPr>
              <w:shd w:val="clear" w:color="auto" w:fill="FFFFFF" w:themeFill="background1"/>
              <w:spacing w:after="0" w:line="240" w:lineRule="auto"/>
              <w:ind w:right="-57"/>
              <w:jc w:val="center"/>
              <w:rPr>
                <w:rFonts w:ascii="Times New Roman" w:eastAsia="Times New Roman" w:hAnsi="Times New Roman" w:cs="Times New Roman"/>
                <w:color w:val="000000"/>
                <w:sz w:val="24"/>
                <w:szCs w:val="24"/>
                <w:lang w:val="kk-KZ" w:eastAsia="ru-RU"/>
              </w:rPr>
            </w:pPr>
          </w:p>
          <w:p w:rsidR="001B63EF" w:rsidRPr="005B4EA6" w:rsidRDefault="001B63EF" w:rsidP="003951AD">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w:t>
            </w:r>
            <w:r w:rsidRPr="005B4EA6">
              <w:rPr>
                <w:rFonts w:ascii="Times New Roman" w:eastAsia="Times New Roman" w:hAnsi="Times New Roman" w:cs="Times New Roman"/>
                <w:bCs/>
                <w:color w:val="000000"/>
                <w:spacing w:val="2"/>
                <w:sz w:val="24"/>
                <w:szCs w:val="24"/>
                <w:lang w:val="kk-KZ" w:eastAsia="ru-RU"/>
              </w:rPr>
              <w:lastRenderedPageBreak/>
              <w:t>114-115, 117-118, 121-133, 135, 137, 139-140, 142-145, 147, 149, 151-155, 211, 218-219, 223, 418, 421, 424-425, 432-441, 446-456, 458-463, 469, 471-472, 477, 480-486, 488-500, 502-508, 510-541, 585, 597-610 қарарына сәйкес орындау мерзімі 2026 жылғы 30 маусымға дейін ұзартылды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Үкімет Аппа</w:t>
            </w:r>
            <w:r w:rsidR="00D0502B" w:rsidRPr="005B4EA6">
              <w:rPr>
                <w:rFonts w:ascii="Times New Roman" w:eastAsia="Times New Roman" w:hAnsi="Times New Roman" w:cs="Times New Roman"/>
                <w:bCs/>
                <w:color w:val="000000"/>
                <w:spacing w:val="2"/>
                <w:sz w:val="24"/>
                <w:szCs w:val="24"/>
                <w:lang w:val="kk-KZ" w:eastAsia="ru-RU"/>
              </w:rPr>
              <w:t>ратына қайта ұзарту туралы 30.06.2026 ж. № 02-27/Д-3895//71-р хат жолданды</w:t>
            </w:r>
          </w:p>
          <w:p w:rsidR="00D34AE0" w:rsidRPr="005B4EA6" w:rsidRDefault="00D34AE0" w:rsidP="00D0502B">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D34AE0" w:rsidRPr="005B4EA6" w:rsidRDefault="00D34AE0" w:rsidP="00D34AE0">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13.07.2026 ж. № 22-06/03-507 п. </w:t>
            </w:r>
            <w:r w:rsidRPr="005B4EA6">
              <w:rPr>
                <w:rFonts w:ascii="Times New Roman" w:eastAsia="Times New Roman" w:hAnsi="Times New Roman" w:cs="Times New Roman"/>
                <w:bCs/>
                <w:color w:val="000000"/>
                <w:spacing w:val="2"/>
                <w:sz w:val="24"/>
                <w:szCs w:val="24"/>
                <w:lang w:val="kk-KZ" w:eastAsia="ru-RU"/>
              </w:rPr>
              <w:lastRenderedPageBreak/>
              <w:t>446-556 қарарына сәйкес ҚР Премьер-Министрінің 2026 жылғы</w:t>
            </w:r>
            <w:r w:rsidRPr="005B4EA6">
              <w:rPr>
                <w:rFonts w:ascii="Times New Roman" w:eastAsia="Times New Roman" w:hAnsi="Times New Roman" w:cs="Times New Roman"/>
                <w:bCs/>
                <w:color w:val="000000"/>
                <w:spacing w:val="2"/>
                <w:sz w:val="24"/>
                <w:szCs w:val="24"/>
                <w:lang w:val="kk-KZ" w:eastAsia="ru-RU"/>
              </w:rPr>
              <w:br/>
              <w:t> 19 маусымдағы № 97-р өкімінің 77-тармағы шеңберінде енгізу тапсырылды</w:t>
            </w:r>
          </w:p>
        </w:tc>
      </w:tr>
      <w:tr w:rsidR="00CE64F2" w:rsidRPr="003C5947" w:rsidTr="00D34AE0">
        <w:trPr>
          <w:trHeight w:val="617"/>
        </w:trPr>
        <w:tc>
          <w:tcPr>
            <w:tcW w:w="476" w:type="dxa"/>
            <w:shd w:val="clear" w:color="auto" w:fill="auto"/>
            <w:tcMar>
              <w:top w:w="45" w:type="dxa"/>
              <w:left w:w="75" w:type="dxa"/>
              <w:bottom w:w="45" w:type="dxa"/>
              <w:right w:w="75" w:type="dxa"/>
            </w:tcMar>
            <w:vAlign w:val="center"/>
          </w:tcPr>
          <w:p w:rsidR="00CE64F2" w:rsidRPr="005B4EA6"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both"/>
              <w:rPr>
                <w:lang w:val="kk-KZ"/>
              </w:rPr>
            </w:pPr>
            <w:r w:rsidRPr="005B4EA6">
              <w:rPr>
                <w:color w:val="000000"/>
                <w:lang w:val="kk-KZ"/>
              </w:rPr>
              <w:t xml:space="preserve">«Инвестициялар туралы келісудерді жасасу, өзгерту және бұзу қағидаларын бекіту туралы» Қазақстан Республикасы Сыртқы істер министрінің міндетін атқарушының 2023 жылғы </w:t>
            </w:r>
            <w:r w:rsidRPr="005B4EA6">
              <w:rPr>
                <w:color w:val="000000"/>
                <w:lang w:val="kk-KZ"/>
              </w:rPr>
              <w:br/>
              <w:t> 17 наурыздағы № 11-1-4/113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tabs>
                <w:tab w:val="left" w:pos="313"/>
              </w:tabs>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tabs>
                <w:tab w:val="left" w:pos="313"/>
              </w:tabs>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CE64F2" w:rsidRPr="005B4EA6" w:rsidRDefault="00CE64F2" w:rsidP="00CE64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Style w:val="2485"/>
                <w:rFonts w:ascii="Times New Roman" w:hAnsi="Times New Roman" w:cs="Times New Roman"/>
                <w:color w:val="000000"/>
                <w:sz w:val="24"/>
                <w:szCs w:val="24"/>
              </w:rPr>
              <w:t xml:space="preserve">ҚР </w:t>
            </w:r>
            <w:proofErr w:type="spellStart"/>
            <w:r w:rsidRPr="005B4EA6">
              <w:rPr>
                <w:rStyle w:val="2485"/>
                <w:rFonts w:ascii="Times New Roman" w:hAnsi="Times New Roman" w:cs="Times New Roman"/>
                <w:color w:val="000000"/>
                <w:sz w:val="24"/>
                <w:szCs w:val="24"/>
              </w:rPr>
              <w:t>Сыртқы</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істер</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министрінің</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м.а</w:t>
            </w:r>
            <w:proofErr w:type="spellEnd"/>
            <w:r w:rsidRPr="005B4EA6">
              <w:rPr>
                <w:rStyle w:val="2485"/>
                <w:rFonts w:ascii="Times New Roman" w:hAnsi="Times New Roman" w:cs="Times New Roman"/>
                <w:color w:val="000000"/>
                <w:sz w:val="24"/>
                <w:szCs w:val="24"/>
              </w:rPr>
              <w:t xml:space="preserve">. 2023 </w:t>
            </w:r>
            <w:proofErr w:type="spellStart"/>
            <w:r w:rsidRPr="005B4EA6">
              <w:rPr>
                <w:rStyle w:val="2485"/>
                <w:rFonts w:ascii="Times New Roman" w:hAnsi="Times New Roman" w:cs="Times New Roman"/>
                <w:color w:val="000000"/>
                <w:sz w:val="24"/>
                <w:szCs w:val="24"/>
              </w:rPr>
              <w:t>жылғы</w:t>
            </w:r>
            <w:proofErr w:type="spellEnd"/>
            <w:r w:rsidRPr="005B4EA6">
              <w:rPr>
                <w:rStyle w:val="2485"/>
                <w:rFonts w:ascii="Times New Roman" w:hAnsi="Times New Roman" w:cs="Times New Roman"/>
                <w:color w:val="000000"/>
                <w:sz w:val="24"/>
                <w:szCs w:val="24"/>
              </w:rPr>
              <w:t xml:space="preserve"> 17 </w:t>
            </w:r>
            <w:proofErr w:type="spellStart"/>
            <w:r w:rsidRPr="005B4EA6">
              <w:rPr>
                <w:rStyle w:val="2485"/>
                <w:rFonts w:ascii="Times New Roman" w:hAnsi="Times New Roman" w:cs="Times New Roman"/>
                <w:color w:val="000000"/>
                <w:sz w:val="24"/>
                <w:szCs w:val="24"/>
              </w:rPr>
              <w:t>наурыздағы</w:t>
            </w:r>
            <w:proofErr w:type="spellEnd"/>
            <w:r w:rsidRPr="005B4EA6">
              <w:rPr>
                <w:rStyle w:val="2485"/>
                <w:rFonts w:ascii="Times New Roman" w:hAnsi="Times New Roman" w:cs="Times New Roman"/>
                <w:color w:val="000000"/>
                <w:sz w:val="24"/>
                <w:szCs w:val="24"/>
              </w:rPr>
              <w:t xml:space="preserve"> № 11-1-4/113 </w:t>
            </w:r>
            <w:proofErr w:type="spellStart"/>
            <w:r w:rsidRPr="005B4EA6">
              <w:rPr>
                <w:rStyle w:val="2485"/>
                <w:rFonts w:ascii="Times New Roman" w:hAnsi="Times New Roman" w:cs="Times New Roman"/>
                <w:color w:val="000000"/>
                <w:sz w:val="24"/>
                <w:szCs w:val="24"/>
              </w:rPr>
              <w:t>бұйрығымен</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бекітілген</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Инвестициялар</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туралы</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келісімдерді</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жасасу</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өзгерту</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және</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бұзу</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қағидаларын</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Қазақстан</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Республикасының</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кейбір</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заңнамалық</w:t>
            </w:r>
            <w:proofErr w:type="spellEnd"/>
            <w:r w:rsidRPr="005B4EA6">
              <w:rPr>
                <w:rStyle w:val="2485"/>
                <w:rFonts w:ascii="Times New Roman" w:hAnsi="Times New Roman" w:cs="Times New Roman"/>
                <w:color w:val="000000"/>
                <w:sz w:val="24"/>
                <w:szCs w:val="24"/>
              </w:rPr>
              <w:t xml:space="preserve"> </w:t>
            </w:r>
            <w:proofErr w:type="spellStart"/>
            <w:r w:rsidRPr="005B4EA6">
              <w:rPr>
                <w:rStyle w:val="2485"/>
                <w:rFonts w:ascii="Times New Roman" w:hAnsi="Times New Roman" w:cs="Times New Roman"/>
                <w:color w:val="000000"/>
                <w:sz w:val="24"/>
                <w:szCs w:val="24"/>
              </w:rPr>
              <w:t>актілеріне</w:t>
            </w:r>
            <w:proofErr w:type="spellEnd"/>
            <w:r w:rsidRPr="005B4EA6">
              <w:rPr>
                <w:rStyle w:val="2485"/>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цифрландыру</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көлік</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және</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кәсіпкерлік</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мәселелері</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бойынша</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өзгерістер</w:t>
            </w:r>
            <w:proofErr w:type="spellEnd"/>
            <w:r w:rsidRPr="005B4EA6">
              <w:rPr>
                <w:rFonts w:ascii="Times New Roman" w:hAnsi="Times New Roman" w:cs="Times New Roman"/>
                <w:color w:val="000000"/>
                <w:sz w:val="24"/>
                <w:szCs w:val="24"/>
              </w:rPr>
              <w:t xml:space="preserve"> мен </w:t>
            </w:r>
            <w:proofErr w:type="spellStart"/>
            <w:r w:rsidRPr="005B4EA6">
              <w:rPr>
                <w:rFonts w:ascii="Times New Roman" w:hAnsi="Times New Roman" w:cs="Times New Roman"/>
                <w:color w:val="000000"/>
                <w:sz w:val="24"/>
                <w:szCs w:val="24"/>
              </w:rPr>
              <w:t>толықтырулар</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енгізу</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туралы</w:t>
            </w:r>
            <w:proofErr w:type="spellEnd"/>
            <w:r w:rsidRPr="005B4EA6">
              <w:rPr>
                <w:rFonts w:ascii="Times New Roman" w:hAnsi="Times New Roman" w:cs="Times New Roman"/>
                <w:color w:val="000000"/>
                <w:sz w:val="24"/>
                <w:szCs w:val="24"/>
              </w:rPr>
              <w:t xml:space="preserve">» ҚР </w:t>
            </w:r>
            <w:proofErr w:type="spellStart"/>
            <w:r w:rsidRPr="005B4EA6">
              <w:rPr>
                <w:rFonts w:ascii="Times New Roman" w:hAnsi="Times New Roman" w:cs="Times New Roman"/>
                <w:color w:val="000000"/>
                <w:sz w:val="24"/>
                <w:szCs w:val="24"/>
              </w:rPr>
              <w:t>Заңымен</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сәйкес</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келтіру</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қажеттілігі</w:t>
            </w:r>
            <w:proofErr w:type="spellEnd"/>
            <w:r w:rsidRPr="005B4EA6">
              <w:rPr>
                <w:rFonts w:ascii="Times New Roman" w:hAnsi="Times New Roman" w:cs="Times New Roman"/>
                <w:color w:val="000000"/>
                <w:sz w:val="24"/>
                <w:szCs w:val="24"/>
              </w:rPr>
              <w:t xml:space="preserve"> </w:t>
            </w:r>
            <w:proofErr w:type="spellStart"/>
            <w:r w:rsidRPr="005B4EA6">
              <w:rPr>
                <w:rFonts w:ascii="Times New Roman" w:hAnsi="Times New Roman" w:cs="Times New Roman"/>
                <w:color w:val="000000"/>
                <w:sz w:val="24"/>
                <w:szCs w:val="24"/>
              </w:rPr>
              <w:t>жоқ</w:t>
            </w:r>
            <w:proofErr w:type="spellEnd"/>
          </w:p>
        </w:tc>
        <w:tc>
          <w:tcPr>
            <w:tcW w:w="1985" w:type="dxa"/>
            <w:shd w:val="clear" w:color="auto" w:fill="auto"/>
            <w:tcMar>
              <w:top w:w="45" w:type="dxa"/>
              <w:left w:w="75" w:type="dxa"/>
              <w:bottom w:w="45" w:type="dxa"/>
              <w:right w:w="75" w:type="dxa"/>
            </w:tcMar>
          </w:tcPr>
          <w:p w:rsidR="00CE64F2" w:rsidRPr="005B4EA6" w:rsidRDefault="00CE64F2" w:rsidP="00CE64F2">
            <w:pPr>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CE64F2">
            <w:pPr>
              <w:jc w:val="center"/>
              <w:rPr>
                <w:rFonts w:ascii="Times New Roman" w:hAnsi="Times New Roman" w:cs="Times New Roman"/>
                <w:b/>
                <w:sz w:val="24"/>
                <w:szCs w:val="24"/>
                <w:lang w:val="kk-KZ"/>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w:t>
            </w:r>
            <w:r w:rsidRPr="005B4EA6">
              <w:rPr>
                <w:rFonts w:ascii="Times New Roman" w:eastAsia="Times New Roman" w:hAnsi="Times New Roman" w:cs="Times New Roman"/>
                <w:bCs/>
                <w:color w:val="000000"/>
                <w:spacing w:val="2"/>
                <w:sz w:val="24"/>
                <w:szCs w:val="24"/>
                <w:lang w:val="kk-KZ" w:eastAsia="ru-RU"/>
              </w:rPr>
              <w:lastRenderedPageBreak/>
              <w:t>211, 218-219, 223, 418, 421, 424-425, 432-441, 446-456, 458-463, 469, 471-472, 477, 480-486, 488-500, 502-508, 510-541, 585, 597-610 қарарына сәйкес бақылаудан алынды</w:t>
            </w:r>
          </w:p>
          <w:p w:rsidR="003951AD" w:rsidRPr="005B4EA6" w:rsidRDefault="003951AD" w:rsidP="003951AD">
            <w:pPr>
              <w:rPr>
                <w:rFonts w:ascii="Times New Roman" w:hAnsi="Times New Roman" w:cs="Times New Roman"/>
                <w:sz w:val="24"/>
                <w:szCs w:val="24"/>
                <w:lang w:val="kk-KZ"/>
              </w:rPr>
            </w:pPr>
          </w:p>
        </w:tc>
      </w:tr>
      <w:tr w:rsidR="00CE64F2" w:rsidRPr="003C5947" w:rsidTr="00D34AE0">
        <w:trPr>
          <w:trHeight w:val="617"/>
        </w:trPr>
        <w:tc>
          <w:tcPr>
            <w:tcW w:w="476" w:type="dxa"/>
            <w:shd w:val="clear" w:color="auto" w:fill="auto"/>
            <w:tcMar>
              <w:top w:w="45" w:type="dxa"/>
              <w:left w:w="75" w:type="dxa"/>
              <w:bottom w:w="45" w:type="dxa"/>
              <w:right w:w="75" w:type="dxa"/>
            </w:tcMar>
            <w:vAlign w:val="center"/>
          </w:tcPr>
          <w:p w:rsidR="00CE64F2" w:rsidRPr="005B4EA6" w:rsidRDefault="00CE64F2" w:rsidP="00CE64F2">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6250F2">
            <w:pPr>
              <w:pStyle w:val="a4"/>
              <w:spacing w:before="0" w:beforeAutospacing="0" w:after="0" w:afterAutospacing="0"/>
              <w:jc w:val="both"/>
              <w:rPr>
                <w:lang w:val="kk-KZ"/>
              </w:rPr>
            </w:pPr>
            <w:r w:rsidRPr="005B4EA6">
              <w:rPr>
                <w:color w:val="000000"/>
                <w:lang w:val="kk-KZ"/>
              </w:rPr>
              <w:t>«Инвесторлар үшін «бір терезені» ұйымдастыру қағидаларын, сондай-ақ инвестициялар тарту кезінде өзара іс-қимыл жасау тәртібін бекіту туралы» Қазақстан Республикасы Сыртқы істер минис</w:t>
            </w:r>
            <w:r w:rsidR="006250F2">
              <w:rPr>
                <w:color w:val="000000"/>
                <w:lang w:val="kk-KZ"/>
              </w:rPr>
              <w:t xml:space="preserve">трінің 2023 жылғы 26 маусымдағы </w:t>
            </w:r>
            <w:r w:rsidRPr="005B4EA6">
              <w:rPr>
                <w:color w:val="000000"/>
                <w:lang w:val="kk-KZ"/>
              </w:rPr>
              <w:t> № 11-1-4/327 бұйрығына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center"/>
            </w:pPr>
            <w:proofErr w:type="spellStart"/>
            <w:r w:rsidRPr="005B4EA6">
              <w:rPr>
                <w:color w:val="000000"/>
              </w:rPr>
              <w:t>Қазақстан</w:t>
            </w:r>
            <w:proofErr w:type="spellEnd"/>
            <w:r w:rsidRPr="005B4EA6">
              <w:rPr>
                <w:color w:val="000000"/>
              </w:rPr>
              <w:t xml:space="preserve"> </w:t>
            </w:r>
            <w:proofErr w:type="spellStart"/>
            <w:r w:rsidRPr="005B4EA6">
              <w:rPr>
                <w:color w:val="000000"/>
              </w:rPr>
              <w:t>Республикасы</w:t>
            </w:r>
            <w:proofErr w:type="spellEnd"/>
            <w:r w:rsidRPr="005B4EA6">
              <w:rPr>
                <w:color w:val="000000"/>
              </w:rPr>
              <w:t xml:space="preserve"> </w:t>
            </w:r>
            <w:proofErr w:type="spellStart"/>
            <w:r w:rsidRPr="005B4EA6">
              <w:rPr>
                <w:color w:val="000000"/>
              </w:rPr>
              <w:t>Сыртқы</w:t>
            </w:r>
            <w:proofErr w:type="spellEnd"/>
            <w:r w:rsidRPr="005B4EA6">
              <w:rPr>
                <w:color w:val="000000"/>
              </w:rPr>
              <w:t xml:space="preserve"> </w:t>
            </w:r>
            <w:proofErr w:type="spellStart"/>
            <w:r w:rsidRPr="005B4EA6">
              <w:rPr>
                <w:color w:val="000000"/>
              </w:rPr>
              <w:t>істер</w:t>
            </w:r>
            <w:proofErr w:type="spellEnd"/>
            <w:r w:rsidRPr="005B4EA6">
              <w:rPr>
                <w:color w:val="000000"/>
              </w:rPr>
              <w:t xml:space="preserve"> </w:t>
            </w:r>
            <w:proofErr w:type="spellStart"/>
            <w:r w:rsidRPr="005B4EA6">
              <w:rPr>
                <w:color w:val="000000"/>
              </w:rPr>
              <w:t>министрінің</w:t>
            </w:r>
            <w:proofErr w:type="spellEnd"/>
            <w:r w:rsidRPr="005B4EA6">
              <w:rPr>
                <w:color w:val="000000"/>
              </w:rPr>
              <w:t xml:space="preserve"> </w:t>
            </w:r>
            <w:proofErr w:type="spellStart"/>
            <w:r w:rsidRPr="005B4EA6">
              <w:rPr>
                <w:color w:val="000000"/>
              </w:rPr>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ind w:right="32"/>
              <w:jc w:val="center"/>
            </w:pPr>
            <w:r w:rsidRPr="005B4EA6">
              <w:rPr>
                <w:color w:val="000000"/>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CE64F2" w:rsidRPr="005B4EA6" w:rsidRDefault="00CE64F2" w:rsidP="00CE64F2">
            <w:pPr>
              <w:pStyle w:val="a4"/>
              <w:spacing w:before="0" w:beforeAutospacing="0" w:after="0" w:afterAutospacing="0"/>
              <w:jc w:val="center"/>
            </w:pPr>
            <w:r w:rsidRPr="005B4EA6">
              <w:rPr>
                <w:color w:val="000000"/>
              </w:rPr>
              <w:t xml:space="preserve">2026 </w:t>
            </w:r>
            <w:proofErr w:type="spellStart"/>
            <w:r w:rsidRPr="005B4EA6">
              <w:rPr>
                <w:color w:val="000000"/>
              </w:rPr>
              <w:t>жылғы</w:t>
            </w:r>
            <w:proofErr w:type="spellEnd"/>
            <w:r w:rsidRPr="005B4EA6">
              <w:rPr>
                <w:color w:val="000000"/>
              </w:rPr>
              <w:t xml:space="preserve"> </w:t>
            </w:r>
            <w:proofErr w:type="spellStart"/>
            <w:r w:rsidRPr="005B4EA6">
              <w:rPr>
                <w:color w:val="000000"/>
              </w:rPr>
              <w:t>мамыр</w:t>
            </w:r>
            <w:proofErr w:type="spellEnd"/>
          </w:p>
        </w:tc>
        <w:tc>
          <w:tcPr>
            <w:tcW w:w="4249" w:type="dxa"/>
            <w:shd w:val="clear" w:color="auto" w:fill="auto"/>
            <w:tcMar>
              <w:top w:w="45" w:type="dxa"/>
              <w:left w:w="75" w:type="dxa"/>
              <w:bottom w:w="45" w:type="dxa"/>
              <w:right w:w="75" w:type="dxa"/>
            </w:tcMar>
            <w:vAlign w:val="center"/>
          </w:tcPr>
          <w:p w:rsidR="00CE64F2" w:rsidRPr="005B4EA6" w:rsidRDefault="003951AD" w:rsidP="003951AD">
            <w:pPr>
              <w:shd w:val="clear" w:color="auto" w:fill="FFFFFF" w:themeFill="background1"/>
              <w:spacing w:after="0" w:line="240" w:lineRule="auto"/>
              <w:ind w:right="-57"/>
              <w:jc w:val="center"/>
              <w:rPr>
                <w:rStyle w:val="4269"/>
                <w:rFonts w:ascii="Times New Roman" w:hAnsi="Times New Roman" w:cs="Times New Roman"/>
                <w:color w:val="000000"/>
                <w:sz w:val="24"/>
                <w:szCs w:val="24"/>
                <w:lang w:val="kk-KZ"/>
              </w:rPr>
            </w:pPr>
            <w:r w:rsidRPr="005B4EA6">
              <w:rPr>
                <w:rStyle w:val="4269"/>
                <w:rFonts w:ascii="Times New Roman" w:hAnsi="Times New Roman" w:cs="Times New Roman"/>
                <w:color w:val="000000"/>
                <w:sz w:val="24"/>
                <w:szCs w:val="24"/>
                <w:lang w:val="kk-KZ"/>
              </w:rPr>
              <w:t>ҚР Сыртқы істер министрінің 2026 жылғы 8 маусымдағы № 11-1-4/313 бұйрығы қабылданды</w:t>
            </w:r>
          </w:p>
          <w:p w:rsidR="003951AD" w:rsidRPr="005B4EA6" w:rsidRDefault="003951AD" w:rsidP="003951AD">
            <w:pPr>
              <w:shd w:val="clear" w:color="auto" w:fill="FFFFFF" w:themeFill="background1"/>
              <w:spacing w:after="0" w:line="240" w:lineRule="auto"/>
              <w:ind w:right="-57"/>
              <w:jc w:val="center"/>
              <w:rPr>
                <w:rStyle w:val="4269"/>
                <w:rFonts w:ascii="Times New Roman" w:hAnsi="Times New Roman" w:cs="Times New Roman"/>
                <w:color w:val="000000"/>
                <w:sz w:val="24"/>
                <w:szCs w:val="24"/>
                <w:lang w:val="kk-KZ"/>
              </w:rPr>
            </w:pPr>
          </w:p>
          <w:p w:rsidR="003951AD" w:rsidRPr="005B4EA6" w:rsidRDefault="003951AD" w:rsidP="003951AD">
            <w:pPr>
              <w:spacing w:after="0" w:line="240" w:lineRule="auto"/>
              <w:ind w:left="20"/>
              <w:jc w:val="center"/>
              <w:rPr>
                <w:rFonts w:ascii="Times New Roman" w:eastAsia="Times New Roman" w:hAnsi="Times New Roman" w:cs="Times New Roman"/>
                <w:sz w:val="24"/>
                <w:szCs w:val="24"/>
                <w:lang w:val="kk-KZ"/>
              </w:rPr>
            </w:pPr>
            <w:r w:rsidRPr="005B4EA6">
              <w:rPr>
                <w:rFonts w:ascii="Times New Roman" w:eastAsia="Times New Roman" w:hAnsi="Times New Roman" w:cs="Times New Roman"/>
                <w:sz w:val="24"/>
                <w:szCs w:val="24"/>
                <w:lang w:val="kk-KZ"/>
              </w:rPr>
              <w:t>ҚР ӘМ 15.06.2026 ж.  № 38956 болып тіркелді</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tcPr>
          <w:p w:rsidR="003951AD" w:rsidRPr="005B4EA6" w:rsidRDefault="003951AD" w:rsidP="003951AD">
            <w:pPr>
              <w:shd w:val="clear" w:color="auto" w:fill="FFFFFF" w:themeFill="background1"/>
              <w:spacing w:after="0" w:line="240" w:lineRule="auto"/>
              <w:ind w:right="-57"/>
              <w:jc w:val="center"/>
              <w:rPr>
                <w:rFonts w:ascii="Times New Roman" w:hAnsi="Times New Roman" w:cs="Times New Roman"/>
                <w:sz w:val="24"/>
                <w:szCs w:val="24"/>
                <w:lang w:val="kk-KZ"/>
              </w:rPr>
            </w:pPr>
            <w:r w:rsidRPr="005B4EA6">
              <w:rPr>
                <w:rFonts w:ascii="Times New Roman" w:hAnsi="Times New Roman" w:cs="Times New Roman"/>
                <w:sz w:val="24"/>
                <w:szCs w:val="24"/>
                <w:lang w:val="kk-KZ"/>
              </w:rPr>
              <w:t xml:space="preserve">Үкімет Аппаратына орындау мерзімін ұзарту туралы 29.05.2026 ж. </w:t>
            </w:r>
            <w:r w:rsidRPr="005B4EA6">
              <w:rPr>
                <w:rFonts w:ascii="Times New Roman" w:hAnsi="Times New Roman" w:cs="Times New Roman"/>
                <w:bCs/>
                <w:sz w:val="24"/>
                <w:szCs w:val="24"/>
                <w:lang w:val="kk-KZ"/>
              </w:rPr>
              <w:t xml:space="preserve">№ 02-27/Д-3895//71-р </w:t>
            </w:r>
            <w:r w:rsidRPr="005B4EA6">
              <w:rPr>
                <w:rFonts w:ascii="Times New Roman" w:hAnsi="Times New Roman" w:cs="Times New Roman"/>
                <w:sz w:val="24"/>
                <w:szCs w:val="24"/>
                <w:lang w:val="kk-KZ"/>
              </w:rPr>
              <w:t>хат жолданды</w:t>
            </w: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951AD" w:rsidRPr="005B4EA6" w:rsidRDefault="003951AD" w:rsidP="003951AD">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Үкімет Аппаратының 6.06.2026 ж. № 22-06/03-507 п.(9-10, 25, 27, 33-35, 38, 69-70, 72-111, 114-115, 117-118, 121-133, 135, 137, 139-140, 142-145, 147, 149, 151-155, </w:t>
            </w:r>
            <w:r w:rsidRPr="005B4EA6">
              <w:rPr>
                <w:rFonts w:ascii="Times New Roman" w:eastAsia="Times New Roman" w:hAnsi="Times New Roman" w:cs="Times New Roman"/>
                <w:bCs/>
                <w:color w:val="000000"/>
                <w:spacing w:val="2"/>
                <w:sz w:val="24"/>
                <w:szCs w:val="24"/>
                <w:lang w:val="kk-KZ" w:eastAsia="ru-RU"/>
              </w:rPr>
              <w:lastRenderedPageBreak/>
              <w:t>211, 218-219, 223, 418, 421, 424-425, 432-441, 446-456, 458-463, 469, 471-472, 477, 480-486, 488-500, 502-508, 510-541, 585, 597-610 қарарына сәйкес орындау мерзімі 2026 жылғы 30 маусымға дейін ұзартылды</w:t>
            </w:r>
          </w:p>
          <w:p w:rsidR="001C1780" w:rsidRPr="005B4EA6" w:rsidRDefault="001C1780" w:rsidP="001C1780">
            <w:pPr>
              <w:jc w:val="center"/>
              <w:rPr>
                <w:rFonts w:ascii="Times New Roman" w:hAnsi="Times New Roman" w:cs="Times New Roman"/>
                <w:sz w:val="24"/>
                <w:szCs w:val="24"/>
                <w:lang w:val="kk-KZ"/>
              </w:rPr>
            </w:pPr>
          </w:p>
        </w:tc>
      </w:tr>
    </w:tbl>
    <w:p w:rsidR="003951AD" w:rsidRPr="005B4EA6" w:rsidRDefault="003951AD" w:rsidP="003951AD">
      <w:pPr>
        <w:spacing w:line="240" w:lineRule="auto"/>
        <w:rPr>
          <w:rFonts w:ascii="Times New Roman" w:hAnsi="Times New Roman" w:cs="Times New Roman"/>
          <w:b/>
          <w:bCs/>
          <w:sz w:val="24"/>
          <w:szCs w:val="24"/>
          <w:lang w:val="kk-KZ"/>
        </w:rPr>
      </w:pPr>
    </w:p>
    <w:p w:rsidR="003951AD" w:rsidRPr="005B4EA6" w:rsidRDefault="003951AD" w:rsidP="003951AD">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p>
    <w:p w:rsidR="00530215" w:rsidRPr="005B4EA6" w:rsidRDefault="003951AD" w:rsidP="003951AD">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 Премьер-Министрінің 2026 ж</w:t>
      </w:r>
      <w:r w:rsidR="00014135" w:rsidRPr="005B4EA6">
        <w:rPr>
          <w:rFonts w:ascii="Times New Roman" w:hAnsi="Times New Roman" w:cs="Times New Roman"/>
          <w:b/>
          <w:bCs/>
          <w:sz w:val="24"/>
          <w:szCs w:val="24"/>
          <w:lang w:val="kk-KZ"/>
        </w:rPr>
        <w:t>ылғы 19 маусымдағы № 97-ө Өкімі</w:t>
      </w:r>
    </w:p>
    <w:p w:rsidR="00014135" w:rsidRPr="005B4EA6" w:rsidRDefault="00014135" w:rsidP="003951AD">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014135" w:rsidRPr="005B4EA6" w:rsidTr="00D34AE0">
        <w:trPr>
          <w:trHeight w:val="1426"/>
        </w:trPr>
        <w:tc>
          <w:tcPr>
            <w:tcW w:w="476"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014135" w:rsidRPr="005B4EA6" w:rsidTr="00D34AE0">
        <w:trPr>
          <w:trHeight w:val="617"/>
        </w:trPr>
        <w:tc>
          <w:tcPr>
            <w:tcW w:w="476"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w:t>
            </w:r>
          </w:p>
        </w:tc>
        <w:tc>
          <w:tcPr>
            <w:tcW w:w="3757"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014135" w:rsidRPr="005B4EA6" w:rsidRDefault="00014135" w:rsidP="00D34AE0">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органдар туралы ережелерге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proofErr w:type="spellStart"/>
            <w:r w:rsidRPr="005B4EA6">
              <w:t>Қазақстан</w:t>
            </w:r>
            <w:proofErr w:type="spellEnd"/>
            <w:r w:rsidRPr="005B4EA6">
              <w:t xml:space="preserve"> </w:t>
            </w:r>
            <w:proofErr w:type="spellStart"/>
            <w:r w:rsidRPr="005B4EA6">
              <w:t>Республикасы</w:t>
            </w:r>
            <w:proofErr w:type="spellEnd"/>
            <w:r w:rsidRPr="005B4EA6">
              <w:t xml:space="preserve"> </w:t>
            </w:r>
            <w:proofErr w:type="spellStart"/>
            <w:r w:rsidRPr="005B4EA6">
              <w:t>Президентінің</w:t>
            </w:r>
            <w:proofErr w:type="spellEnd"/>
            <w:r w:rsidRPr="005B4EA6">
              <w:t xml:space="preserve"> </w:t>
            </w:r>
            <w:proofErr w:type="spellStart"/>
            <w:r w:rsidRPr="005B4EA6">
              <w:t>Жарлықтары</w:t>
            </w:r>
            <w:proofErr w:type="spellEnd"/>
            <w:r w:rsidRPr="005B4EA6">
              <w:t xml:space="preserve"> </w:t>
            </w:r>
            <w:proofErr w:type="spellStart"/>
            <w:r w:rsidRPr="005B4EA6">
              <w:t>Қазақстан</w:t>
            </w:r>
            <w:proofErr w:type="spellEnd"/>
            <w:r w:rsidRPr="005B4EA6">
              <w:t xml:space="preserve"> </w:t>
            </w:r>
            <w:proofErr w:type="spellStart"/>
            <w:r w:rsidRPr="005B4EA6">
              <w:t>Республикасы</w:t>
            </w:r>
            <w:proofErr w:type="spellEnd"/>
            <w:r w:rsidRPr="005B4EA6">
              <w:t xml:space="preserve"> </w:t>
            </w:r>
            <w:proofErr w:type="spellStart"/>
            <w:r w:rsidRPr="005B4EA6">
              <w:t>Үкіметінің</w:t>
            </w:r>
            <w:proofErr w:type="spellEnd"/>
            <w:r w:rsidRPr="005B4EA6">
              <w:t xml:space="preserve"> </w:t>
            </w:r>
            <w:proofErr w:type="spellStart"/>
            <w:r w:rsidRPr="005B4EA6">
              <w:t>қаулылары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22.07.2026 ж. МО келісуге жіберілді</w:t>
            </w:r>
            <w:r w:rsidRPr="005B4EA6">
              <w:rPr>
                <w:rFonts w:ascii="Times New Roman" w:hAnsi="Times New Roman" w:cs="Times New Roman"/>
                <w:sz w:val="24"/>
                <w:szCs w:val="24"/>
              </w:rPr>
              <w:t xml:space="preserve"> </w:t>
            </w:r>
            <w:r w:rsidRPr="005B4EA6">
              <w:rPr>
                <w:rFonts w:ascii="Times New Roman" w:eastAsia="Times New Roman" w:hAnsi="Times New Roman" w:cs="Times New Roman"/>
                <w:color w:val="000000"/>
                <w:spacing w:val="2"/>
                <w:sz w:val="24"/>
                <w:szCs w:val="24"/>
                <w:lang w:val="kk-KZ" w:eastAsia="ru-RU"/>
              </w:rPr>
              <w:t>ПИ-130223</w:t>
            </w:r>
          </w:p>
          <w:p w:rsidR="001C1780"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1C1780"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28.07.2026 ж. жобада ұсынылып отырған өзгерістер мемлекеттік орган туралы үлгілік ереженің құрылымы мен мазмұнына толық көлемде сәйкес келмейтіндіктен ӘМ пысықтауға қайтарды.</w:t>
            </w:r>
          </w:p>
          <w:p w:rsidR="001C1780"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1C1780"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29.07.2026 ж. МҚІА хат жолданды</w:t>
            </w:r>
          </w:p>
        </w:tc>
        <w:tc>
          <w:tcPr>
            <w:tcW w:w="1985" w:type="dxa"/>
            <w:shd w:val="clear" w:color="auto" w:fill="auto"/>
            <w:tcMar>
              <w:top w:w="45" w:type="dxa"/>
              <w:left w:w="75" w:type="dxa"/>
              <w:bottom w:w="45" w:type="dxa"/>
              <w:right w:w="75" w:type="dxa"/>
            </w:tcMar>
            <w:vAlign w:val="center"/>
          </w:tcPr>
          <w:p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014135" w:rsidRDefault="0016224F"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w:t>
            </w:r>
            <w:r w:rsidRPr="003C5947">
              <w:rPr>
                <w:rFonts w:ascii="Times New Roman" w:hAnsi="Times New Roman" w:cs="Times New Roman"/>
                <w:bCs/>
                <w:sz w:val="24"/>
                <w:szCs w:val="24"/>
                <w:lang w:val="kk-KZ"/>
              </w:rPr>
              <w:lastRenderedPageBreak/>
              <w:t>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2.</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"Б" корпусының әкімшілік мемлекеттік лауазымдарына қойылатын біліктілік талаптарын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w:t>
            </w:r>
            <w:r w:rsidRPr="005B4EA6">
              <w:br/>
              <w:t>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Бұйрық жобасы әзірлену барысында</w:t>
            </w: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 xml:space="preserve">заңға тәуелді жаңа актілердің жобаларын кезек-кезегімен қабылдауын, яғни қаулылар мен бұйрықтарды біріктірілген Жарлық жобасы </w:t>
            </w:r>
            <w:r w:rsidRPr="0016224F">
              <w:rPr>
                <w:rFonts w:ascii="Times New Roman" w:eastAsia="Times New Roman" w:hAnsi="Times New Roman" w:cs="Times New Roman"/>
                <w:bCs/>
                <w:color w:val="000000"/>
                <w:spacing w:val="2"/>
                <w:sz w:val="24"/>
                <w:szCs w:val="24"/>
                <w:lang w:val="kk-KZ" w:eastAsia="ru-RU"/>
              </w:rPr>
              <w:lastRenderedPageBreak/>
              <w:t>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014135"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3.</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 xml:space="preserve">"Қазақстан Республикасы Сыртқы істер министрлігінің кадр резервіне қосу қағидаларын бекіту туралы" Қазақстан Республикасы Сыртқы істер министрінің 2016 </w:t>
            </w:r>
            <w:r w:rsidRPr="005B4EA6">
              <w:rPr>
                <w:lang w:val="kk-KZ"/>
              </w:rPr>
              <w:lastRenderedPageBreak/>
              <w:t>жылғы 16 ақпандағы № 11-1-2/53 бұйрығына өзгеріс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proofErr w:type="spellStart"/>
            <w:r w:rsidRPr="005B4EA6">
              <w:lastRenderedPageBreak/>
              <w:t>Қазақстан</w:t>
            </w:r>
            <w:proofErr w:type="spellEnd"/>
            <w:r w:rsidRPr="005B4EA6">
              <w:t xml:space="preserve"> </w:t>
            </w:r>
            <w:proofErr w:type="spellStart"/>
            <w:r w:rsidRPr="005B4EA6">
              <w:t>Республикасы</w:t>
            </w:r>
            <w:proofErr w:type="spellEnd"/>
            <w:r w:rsidRPr="005B4EA6">
              <w:t xml:space="preserve"> </w:t>
            </w:r>
            <w:proofErr w:type="spellStart"/>
            <w:r w:rsidRPr="005B4EA6">
              <w:t>Сыртқы</w:t>
            </w:r>
            <w:proofErr w:type="spellEnd"/>
            <w:r w:rsidRPr="005B4EA6">
              <w:t xml:space="preserve"> </w:t>
            </w:r>
            <w:proofErr w:type="spellStart"/>
            <w:r w:rsidRPr="005B4EA6">
              <w:t>істер</w:t>
            </w:r>
            <w:proofErr w:type="spellEnd"/>
            <w:r w:rsidRPr="005B4EA6">
              <w:t xml:space="preserve"> </w:t>
            </w:r>
            <w:proofErr w:type="spellStart"/>
            <w:r w:rsidRPr="005B4EA6">
              <w:t>министрінің</w:t>
            </w:r>
            <w:proofErr w:type="spellEnd"/>
            <w:r w:rsidRPr="005B4EA6">
              <w:t xml:space="preserve"> </w:t>
            </w:r>
            <w:proofErr w:type="spellStart"/>
            <w:r w:rsidRPr="005B4EA6">
              <w:t>бұйрығы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шілде</w:t>
            </w:r>
            <w:proofErr w:type="spellEnd"/>
          </w:p>
        </w:tc>
        <w:tc>
          <w:tcPr>
            <w:tcW w:w="4249" w:type="dxa"/>
            <w:shd w:val="clear" w:color="auto" w:fill="auto"/>
            <w:tcMar>
              <w:top w:w="45" w:type="dxa"/>
              <w:left w:w="75" w:type="dxa"/>
              <w:bottom w:w="45" w:type="dxa"/>
              <w:right w:w="75" w:type="dxa"/>
            </w:tcMar>
            <w:vAlign w:val="center"/>
          </w:tcPr>
          <w:p w:rsidR="00014135" w:rsidRDefault="00757D9E"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ҚР Сыртқы істер министрінің 2026 жылғы 31 шілдедегі №</w:t>
            </w:r>
            <w:r w:rsidRPr="00757D9E">
              <w:rPr>
                <w:rFonts w:ascii="Times New Roman" w:eastAsia="Times New Roman" w:hAnsi="Times New Roman" w:cs="Times New Roman"/>
                <w:color w:val="000000"/>
                <w:spacing w:val="2"/>
                <w:sz w:val="24"/>
                <w:szCs w:val="24"/>
                <w:lang w:eastAsia="ru-RU"/>
              </w:rPr>
              <w:t>11-1-4/426</w:t>
            </w:r>
            <w:r>
              <w:rPr>
                <w:rFonts w:ascii="Times New Roman" w:eastAsia="Times New Roman" w:hAnsi="Times New Roman" w:cs="Times New Roman"/>
                <w:color w:val="000000"/>
                <w:spacing w:val="2"/>
                <w:sz w:val="24"/>
                <w:szCs w:val="24"/>
                <w:lang w:val="kk-KZ" w:eastAsia="ru-RU"/>
              </w:rPr>
              <w:t xml:space="preserve"> бұйрығы қабылданды</w:t>
            </w:r>
          </w:p>
          <w:p w:rsidR="001B63EF" w:rsidRDefault="001B63EF"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1B63EF" w:rsidRPr="005B4EA6" w:rsidRDefault="001B63EF" w:rsidP="001B63EF">
            <w:pPr>
              <w:spacing w:after="0" w:line="240" w:lineRule="auto"/>
              <w:ind w:left="20"/>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ӘМ 2026 жылғы 10 тамыздағы № 39533 </w:t>
            </w:r>
            <w:r w:rsidRPr="005B4EA6">
              <w:rPr>
                <w:rFonts w:ascii="Times New Roman" w:eastAsia="Times New Roman" w:hAnsi="Times New Roman" w:cs="Times New Roman"/>
                <w:sz w:val="24"/>
                <w:szCs w:val="24"/>
                <w:lang w:val="kk-KZ"/>
              </w:rPr>
              <w:t>болып тіркелді</w:t>
            </w:r>
          </w:p>
          <w:p w:rsidR="001B63EF" w:rsidRPr="00757D9E" w:rsidRDefault="001B63EF"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lastRenderedPageBreak/>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w:t>
            </w:r>
            <w:r>
              <w:rPr>
                <w:rFonts w:ascii="Times New Roman" w:eastAsia="Times New Roman" w:hAnsi="Times New Roman" w:cs="Times New Roman"/>
                <w:bCs/>
                <w:color w:val="000000"/>
                <w:spacing w:val="2"/>
                <w:sz w:val="24"/>
                <w:szCs w:val="24"/>
                <w:lang w:val="kk-KZ" w:eastAsia="ru-RU"/>
              </w:rPr>
              <w:lastRenderedPageBreak/>
              <w:t xml:space="preserve">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014135"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w:t>
            </w:r>
            <w:r w:rsidRPr="003C5947">
              <w:rPr>
                <w:rFonts w:ascii="Times New Roman" w:eastAsia="Times New Roman" w:hAnsi="Times New Roman" w:cs="Times New Roman"/>
                <w:bCs/>
                <w:color w:val="000000"/>
                <w:spacing w:val="2"/>
                <w:sz w:val="24"/>
                <w:szCs w:val="24"/>
                <w:lang w:val="kk-KZ" w:eastAsia="ru-RU"/>
              </w:rPr>
              <w:lastRenderedPageBreak/>
              <w:t xml:space="preserve">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4.</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Әзірлену барысында</w:t>
            </w: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014135"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w:t>
            </w:r>
            <w:r w:rsidRPr="003C5947">
              <w:rPr>
                <w:rFonts w:ascii="Times New Roman" w:hAnsi="Times New Roman" w:cs="Times New Roman"/>
                <w:bCs/>
                <w:sz w:val="24"/>
                <w:szCs w:val="24"/>
                <w:lang w:val="kk-KZ"/>
              </w:rPr>
              <w:lastRenderedPageBreak/>
              <w:t>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5.</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қызметшілер еңбек тәртіптемесінің қағидаларын бекіту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014135" w:rsidRPr="005B4EA6" w:rsidRDefault="006921E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hAnsi="Times New Roman" w:cs="Times New Roman"/>
                <w:sz w:val="24"/>
                <w:szCs w:val="24"/>
                <w:lang w:val="kk-KZ"/>
              </w:rPr>
              <w:t>Мемлекеттік қызметшілер еңбек тәртіптемесінің үлгілік қағидалары қабылдануы күтілуде</w:t>
            </w: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Pr="005B4EA6"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 xml:space="preserve">заңға тәуелді жаңа актілердің жобаларын кезек-кезегімен қабылдауын, яғни қаулылар мен бұйрықтарды біріктірілген Жарлық жобасы </w:t>
            </w:r>
            <w:r w:rsidRPr="0016224F">
              <w:rPr>
                <w:rFonts w:ascii="Times New Roman" w:eastAsia="Times New Roman" w:hAnsi="Times New Roman" w:cs="Times New Roman"/>
                <w:bCs/>
                <w:color w:val="000000"/>
                <w:spacing w:val="2"/>
                <w:sz w:val="24"/>
                <w:szCs w:val="24"/>
                <w:lang w:val="kk-KZ" w:eastAsia="ru-RU"/>
              </w:rPr>
              <w:lastRenderedPageBreak/>
              <w:t>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014135"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tc>
      </w:tr>
      <w:tr w:rsidR="00014135" w:rsidRPr="005B4EA6"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6.</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қызметшілерге көтермелеу қолдану қағидаларын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шілде</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hAnsi="Times New Roman" w:cs="Times New Roman"/>
                <w:sz w:val="24"/>
                <w:szCs w:val="24"/>
                <w:lang w:val="kk-KZ"/>
              </w:rPr>
              <w:t>Мемлекеттік қызметшілерге көтермелеу қолдану қағидаларын күші жойылды деп тану қажет емес</w:t>
            </w:r>
          </w:p>
        </w:tc>
        <w:tc>
          <w:tcPr>
            <w:tcW w:w="1985" w:type="dxa"/>
            <w:shd w:val="clear" w:color="auto" w:fill="auto"/>
            <w:tcMar>
              <w:top w:w="45" w:type="dxa"/>
              <w:left w:w="75" w:type="dxa"/>
              <w:bottom w:w="45" w:type="dxa"/>
              <w:right w:w="75" w:type="dxa"/>
            </w:tcMar>
            <w:vAlign w:val="center"/>
          </w:tcPr>
          <w:p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3C5947" w:rsidTr="00D34AE0">
        <w:trPr>
          <w:trHeight w:val="617"/>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 xml:space="preserve">Мемлекеттік органдардың "Б" корпусының әкімшілік мемлекеттік қызметшілерінің </w:t>
            </w:r>
            <w:r w:rsidRPr="005B4EA6">
              <w:rPr>
                <w:lang w:val="kk-KZ"/>
              </w:rPr>
              <w:lastRenderedPageBreak/>
              <w:t>жұмысын бағалау әдістемесінің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lastRenderedPageBreak/>
              <w:t xml:space="preserve">ОМО, ЖАО </w:t>
            </w:r>
            <w:proofErr w:type="spellStart"/>
            <w:r w:rsidRPr="005B4EA6">
              <w:t>бұйрықтары</w:t>
            </w:r>
            <w:proofErr w:type="spellEnd"/>
            <w:r w:rsidRPr="005B4EA6">
              <w:t xml:space="preserve"> (</w:t>
            </w:r>
            <w:proofErr w:type="spellStart"/>
            <w:r w:rsidRPr="005B4EA6">
              <w:t>қаулылары</w:t>
            </w:r>
            <w:proofErr w:type="spellEnd"/>
            <w:r w:rsidRPr="005B4EA6">
              <w:t>)</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ЖАО</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шілде</w:t>
            </w:r>
            <w:proofErr w:type="spellEnd"/>
          </w:p>
        </w:tc>
        <w:tc>
          <w:tcPr>
            <w:tcW w:w="4249" w:type="dxa"/>
            <w:shd w:val="clear" w:color="auto" w:fill="auto"/>
            <w:tcMar>
              <w:top w:w="45" w:type="dxa"/>
              <w:left w:w="75" w:type="dxa"/>
              <w:bottom w:w="45" w:type="dxa"/>
              <w:right w:w="75" w:type="dxa"/>
            </w:tcMar>
            <w:vAlign w:val="center"/>
          </w:tcPr>
          <w:p w:rsidR="00014135" w:rsidRPr="005B4EA6" w:rsidRDefault="001C1780" w:rsidP="001C1780">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Жоба МО келісуде</w:t>
            </w: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w:t>
            </w:r>
            <w:r>
              <w:rPr>
                <w:rFonts w:ascii="Times New Roman" w:eastAsia="Times New Roman" w:hAnsi="Times New Roman" w:cs="Times New Roman"/>
                <w:bCs/>
                <w:color w:val="000000"/>
                <w:spacing w:val="2"/>
                <w:sz w:val="24"/>
                <w:szCs w:val="24"/>
                <w:lang w:val="kk-KZ" w:eastAsia="ru-RU"/>
              </w:rPr>
              <w:lastRenderedPageBreak/>
              <w:t xml:space="preserve">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6250F2" w:rsidRDefault="006250F2"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6250F2" w:rsidRPr="005B4EA6" w:rsidRDefault="006250F2"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қаулылардың жобаларын Үкімет Аппаратына енгізуді, сондай-</w:t>
            </w:r>
            <w:r w:rsidRPr="003C5947">
              <w:rPr>
                <w:rFonts w:ascii="Times New Roman" w:eastAsia="Times New Roman" w:hAnsi="Times New Roman" w:cs="Times New Roman"/>
                <w:bCs/>
                <w:color w:val="000000"/>
                <w:spacing w:val="2"/>
                <w:sz w:val="24"/>
                <w:szCs w:val="24"/>
                <w:lang w:val="kk-KZ" w:eastAsia="ru-RU"/>
              </w:rPr>
              <w:lastRenderedPageBreak/>
              <w:t xml:space="preserve">ақ тиісті бұйрықтар қабылдауды біріккен Жарлық бекітілгеннен </w:t>
            </w:r>
            <w:r>
              <w:rPr>
                <w:rFonts w:ascii="Times New Roman" w:eastAsia="Times New Roman" w:hAnsi="Times New Roman" w:cs="Times New Roman"/>
                <w:bCs/>
                <w:color w:val="000000"/>
                <w:spacing w:val="2"/>
                <w:sz w:val="24"/>
                <w:szCs w:val="24"/>
                <w:lang w:val="kk-KZ" w:eastAsia="ru-RU"/>
              </w:rPr>
              <w:t>кейін қамтамасыз ету қажет</w:t>
            </w:r>
          </w:p>
          <w:p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tc>
      </w:tr>
      <w:tr w:rsidR="00014135" w:rsidRPr="003C5947" w:rsidTr="006250F2">
        <w:trPr>
          <w:trHeight w:val="70"/>
        </w:trPr>
        <w:tc>
          <w:tcPr>
            <w:tcW w:w="476" w:type="dxa"/>
            <w:shd w:val="clear" w:color="auto" w:fill="auto"/>
            <w:tcMar>
              <w:top w:w="45" w:type="dxa"/>
              <w:left w:w="75" w:type="dxa"/>
              <w:bottom w:w="45" w:type="dxa"/>
              <w:right w:w="75" w:type="dxa"/>
            </w:tcMar>
            <w:vAlign w:val="center"/>
          </w:tcPr>
          <w:p w:rsidR="00014135" w:rsidRPr="005B4EA6" w:rsidRDefault="00014135" w:rsidP="00014135">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8.</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rPr>
                <w:lang w:val="kk-KZ"/>
              </w:rPr>
            </w:pPr>
            <w:r w:rsidRPr="005B4EA6">
              <w:rPr>
                <w:lang w:val="kk-KZ"/>
              </w:rPr>
              <w:t>Мемлекеттік қызметтер көрсету тәртібін айқындайтын қағидаларға өзгерістер мен толықтырулар енгізу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ОМО </w:t>
            </w:r>
            <w:proofErr w:type="spellStart"/>
            <w:r w:rsidRPr="005B4EA6">
              <w:t>бұйрықтары</w:t>
            </w:r>
            <w:proofErr w:type="spellEnd"/>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ОМО (</w:t>
            </w:r>
            <w:proofErr w:type="spellStart"/>
            <w:r w:rsidRPr="005B4EA6">
              <w:t>келісу</w:t>
            </w:r>
            <w:proofErr w:type="spellEnd"/>
            <w:r w:rsidRPr="005B4EA6">
              <w:t xml:space="preserve"> </w:t>
            </w:r>
            <w:proofErr w:type="spellStart"/>
            <w:r w:rsidRPr="005B4EA6">
              <w:t>бойынша</w:t>
            </w:r>
            <w:proofErr w:type="spellEnd"/>
            <w:r w:rsidRPr="005B4EA6">
              <w:t xml:space="preserve">) </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014135" w:rsidRPr="005B4EA6" w:rsidRDefault="00014135" w:rsidP="00014135">
            <w:pPr>
              <w:pStyle w:val="a4"/>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«Қазақстан Республикасы Сыртқы істер министрлігінің</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sidRPr="006250F2">
              <w:rPr>
                <w:rFonts w:ascii="Times New Roman" w:eastAsia="Times New Roman" w:hAnsi="Times New Roman" w:cs="Times New Roman"/>
                <w:color w:val="000000"/>
                <w:spacing w:val="2"/>
                <w:sz w:val="24"/>
                <w:szCs w:val="24"/>
                <w:lang w:val="kk-KZ" w:eastAsia="ru-RU"/>
              </w:rPr>
              <w:t>кейбір бұйрықтарына өзгерістер енгізу туралы»</w:t>
            </w:r>
            <w:r>
              <w:rPr>
                <w:rFonts w:ascii="Times New Roman" w:eastAsia="Times New Roman" w:hAnsi="Times New Roman" w:cs="Times New Roman"/>
                <w:color w:val="000000"/>
                <w:spacing w:val="2"/>
                <w:sz w:val="24"/>
                <w:szCs w:val="24"/>
                <w:lang w:val="kk-KZ" w:eastAsia="ru-RU"/>
              </w:rPr>
              <w:t xml:space="preserve"> ҚР Сыртқы істер министрінің міндетін атқарушының 2026 жылғы 28 қыркүйектегі № 11-1-4/538 бұйрығы қабылданды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Мемлекеттік тіркеуге 2026 жылы 28 қыркүйекте жолданды</w:t>
            </w:r>
          </w:p>
          <w:p w:rsid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6250F2" w:rsidRPr="006250F2" w:rsidRDefault="006250F2" w:rsidP="006250F2">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ӘМ-де 2026 жылы 29 қыркүйекте № 40014 болып тіркелді</w:t>
            </w:r>
          </w:p>
          <w:p w:rsidR="00014135" w:rsidRPr="005B4EA6" w:rsidRDefault="00014135" w:rsidP="00014135">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tc>
        <w:tc>
          <w:tcPr>
            <w:tcW w:w="1985" w:type="dxa"/>
            <w:shd w:val="clear" w:color="auto" w:fill="auto"/>
            <w:tcMar>
              <w:top w:w="45" w:type="dxa"/>
              <w:left w:w="75" w:type="dxa"/>
              <w:bottom w:w="45" w:type="dxa"/>
              <w:right w:w="75" w:type="dxa"/>
            </w:tcMar>
            <w:vAlign w:val="center"/>
          </w:tcPr>
          <w:p w:rsidR="0016224F" w:rsidRP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 xml:space="preserve">ҚР Үкімет Аппаратының 2026 жылғы 17 шілдедегі </w:t>
            </w:r>
            <w:r w:rsidRPr="0016224F">
              <w:rPr>
                <w:rFonts w:ascii="Times New Roman" w:eastAsia="Times New Roman" w:hAnsi="Times New Roman" w:cs="Times New Roman"/>
                <w:bCs/>
                <w:color w:val="000000"/>
                <w:spacing w:val="2"/>
                <w:sz w:val="24"/>
                <w:szCs w:val="24"/>
                <w:lang w:val="kk-KZ" w:eastAsia="ru-RU"/>
              </w:rPr>
              <w:t>№</w:t>
            </w:r>
          </w:p>
          <w:p w:rsidR="0016224F" w:rsidRDefault="0016224F"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16224F">
              <w:rPr>
                <w:rFonts w:ascii="Times New Roman" w:eastAsia="Times New Roman" w:hAnsi="Times New Roman" w:cs="Times New Roman"/>
                <w:bCs/>
                <w:color w:val="000000"/>
                <w:spacing w:val="2"/>
                <w:sz w:val="24"/>
                <w:szCs w:val="24"/>
                <w:lang w:val="kk-KZ" w:eastAsia="ru-RU"/>
              </w:rPr>
              <w:t>12-18/4242//26-3606-1</w:t>
            </w:r>
            <w:r>
              <w:rPr>
                <w:rFonts w:ascii="Times New Roman" w:eastAsia="Times New Roman" w:hAnsi="Times New Roman" w:cs="Times New Roman"/>
                <w:bCs/>
                <w:color w:val="000000"/>
                <w:spacing w:val="2"/>
                <w:sz w:val="24"/>
                <w:szCs w:val="24"/>
                <w:lang w:val="kk-KZ" w:eastAsia="ru-RU"/>
              </w:rPr>
              <w:t xml:space="preserve"> қарарына сәйкес </w:t>
            </w:r>
            <w:r w:rsidRPr="0016224F">
              <w:rPr>
                <w:rFonts w:ascii="Times New Roman" w:eastAsia="Times New Roman" w:hAnsi="Times New Roman" w:cs="Times New Roman"/>
                <w:bCs/>
                <w:color w:val="000000"/>
                <w:spacing w:val="2"/>
                <w:sz w:val="24"/>
                <w:szCs w:val="24"/>
                <w:lang w:val="kk-KZ" w:eastAsia="ru-RU"/>
              </w:rPr>
              <w:t>заңға тәуелді жаңа актілердің жобаларын кезек-кезегімен қабылдауын, яғни қаулылар мен бұйрықтарды біріктірілген Жарлық жобасы бекітілгеннен кейін қаб</w:t>
            </w:r>
            <w:r>
              <w:rPr>
                <w:rFonts w:ascii="Times New Roman" w:eastAsia="Times New Roman" w:hAnsi="Times New Roman" w:cs="Times New Roman"/>
                <w:bCs/>
                <w:color w:val="000000"/>
                <w:spacing w:val="2"/>
                <w:sz w:val="24"/>
                <w:szCs w:val="24"/>
                <w:lang w:val="kk-KZ" w:eastAsia="ru-RU"/>
              </w:rPr>
              <w:t>ылдауды қамтамасыз ету қажет</w:t>
            </w:r>
          </w:p>
          <w:p w:rsidR="003C5947" w:rsidRDefault="003C5947" w:rsidP="0016224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p>
          <w:p w:rsidR="003C5947" w:rsidRDefault="003C5947" w:rsidP="003C5947">
            <w:pPr>
              <w:shd w:val="clear" w:color="auto" w:fill="FFFFFF" w:themeFill="background1"/>
              <w:spacing w:after="0" w:line="240" w:lineRule="auto"/>
              <w:ind w:right="-57"/>
              <w:jc w:val="center"/>
              <w:rPr>
                <w:rFonts w:ascii="Times New Roman" w:hAnsi="Times New Roman" w:cs="Times New Roman"/>
                <w:bCs/>
                <w:sz w:val="24"/>
                <w:szCs w:val="24"/>
                <w:lang w:val="kk-KZ"/>
              </w:rPr>
            </w:pPr>
            <w:r>
              <w:rPr>
                <w:rFonts w:ascii="Times New Roman" w:eastAsia="Times New Roman" w:hAnsi="Times New Roman" w:cs="Times New Roman"/>
                <w:bCs/>
                <w:color w:val="000000"/>
                <w:spacing w:val="2"/>
                <w:sz w:val="24"/>
                <w:szCs w:val="24"/>
                <w:lang w:val="kk-KZ" w:eastAsia="ru-RU"/>
              </w:rPr>
              <w:lastRenderedPageBreak/>
              <w:t xml:space="preserve">ҚР Үкімет Аппаратының 2026 жылғы 31 тамыздағы № </w:t>
            </w:r>
            <w:r w:rsidRPr="003C5947">
              <w:rPr>
                <w:rFonts w:ascii="Times New Roman" w:hAnsi="Times New Roman" w:cs="Times New Roman"/>
                <w:bCs/>
                <w:sz w:val="24"/>
                <w:szCs w:val="24"/>
                <w:lang w:val="kk-KZ"/>
              </w:rPr>
              <w:t>12-18/03-506 п. 77</w:t>
            </w:r>
            <w:r>
              <w:rPr>
                <w:rFonts w:ascii="Times New Roman" w:hAnsi="Times New Roman" w:cs="Times New Roman"/>
                <w:bCs/>
                <w:sz w:val="24"/>
                <w:szCs w:val="24"/>
                <w:lang w:val="kk-KZ"/>
              </w:rPr>
              <w:t xml:space="preserve"> қарарына сәйкес </w:t>
            </w:r>
          </w:p>
          <w:p w:rsidR="00014135" w:rsidRPr="005B4EA6" w:rsidRDefault="003C5947" w:rsidP="006250F2">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қаулылардың жобаларын Үкімет Аппаратына енгізуді, сондай-ақ тиісті бұйрықтар қабылдауды біріккен Жарлық бекітілгеннен </w:t>
            </w:r>
            <w:r w:rsidR="006250F2">
              <w:rPr>
                <w:rFonts w:ascii="Times New Roman" w:eastAsia="Times New Roman" w:hAnsi="Times New Roman" w:cs="Times New Roman"/>
                <w:bCs/>
                <w:color w:val="000000"/>
                <w:spacing w:val="2"/>
                <w:sz w:val="24"/>
                <w:szCs w:val="24"/>
                <w:lang w:val="kk-KZ" w:eastAsia="ru-RU"/>
              </w:rPr>
              <w:t>кейін қамтамасыз ету қажет</w:t>
            </w:r>
          </w:p>
        </w:tc>
      </w:tr>
    </w:tbl>
    <w:p w:rsidR="00014135" w:rsidRPr="005B4EA6" w:rsidRDefault="00014135" w:rsidP="003951AD">
      <w:pPr>
        <w:spacing w:after="0" w:line="240" w:lineRule="auto"/>
        <w:jc w:val="center"/>
        <w:rPr>
          <w:rFonts w:ascii="Times New Roman" w:hAnsi="Times New Roman" w:cs="Times New Roman"/>
          <w:b/>
          <w:bCs/>
          <w:sz w:val="24"/>
          <w:szCs w:val="24"/>
          <w:lang w:val="kk-KZ"/>
        </w:rPr>
      </w:pPr>
    </w:p>
    <w:p w:rsidR="005B4EA6" w:rsidRPr="005B4EA6" w:rsidRDefault="005B4EA6" w:rsidP="005B4EA6">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 xml:space="preserve">«Қазақстан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w:t>
      </w:r>
    </w:p>
    <w:p w:rsidR="005B4EA6" w:rsidRPr="005B4EA6" w:rsidRDefault="005B4EA6" w:rsidP="005B4EA6">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Қазақстан Республикасы Премьер-Министрінің 2026 жылғы 23 шілдедегі № 121-ө өкімі</w:t>
      </w:r>
    </w:p>
    <w:p w:rsidR="005B4EA6" w:rsidRPr="005B4EA6" w:rsidRDefault="005B4EA6" w:rsidP="005B4EA6">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5B4EA6" w:rsidRPr="005B4EA6" w:rsidTr="001B63EF">
        <w:trPr>
          <w:trHeight w:val="1426"/>
        </w:trPr>
        <w:tc>
          <w:tcPr>
            <w:tcW w:w="476"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 xml:space="preserve">Қаулы жобасының Үкімет Аппаратына енгізілген, заңға тәуелді актінің қабылданған, мемлекеттік тіркелген күні (егер мерзімінде орындалмаса, онда </w:t>
            </w:r>
            <w:r w:rsidRPr="005B4EA6">
              <w:rPr>
                <w:rFonts w:ascii="Times New Roman" w:eastAsia="Times New Roman" w:hAnsi="Times New Roman" w:cs="Times New Roman"/>
                <w:b/>
                <w:color w:val="000000"/>
                <w:spacing w:val="2"/>
                <w:sz w:val="24"/>
                <w:szCs w:val="24"/>
                <w:lang w:val="kk-KZ" w:eastAsia="ru-RU"/>
              </w:rPr>
              <w:lastRenderedPageBreak/>
              <w:t>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lastRenderedPageBreak/>
              <w:t>Қосымша ақпарат</w:t>
            </w:r>
          </w:p>
        </w:tc>
      </w:tr>
      <w:tr w:rsidR="005B4EA6" w:rsidRPr="005B4EA6" w:rsidTr="001B63EF">
        <w:trPr>
          <w:trHeight w:val="617"/>
        </w:trPr>
        <w:tc>
          <w:tcPr>
            <w:tcW w:w="476"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w:t>
            </w:r>
          </w:p>
        </w:tc>
        <w:tc>
          <w:tcPr>
            <w:tcW w:w="3757"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5B4EA6" w:rsidRPr="005B4EA6" w:rsidRDefault="005B4EA6"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5B4EA6" w:rsidRPr="005B4EA6" w:rsidTr="001B63EF">
        <w:trPr>
          <w:trHeight w:val="617"/>
        </w:trPr>
        <w:tc>
          <w:tcPr>
            <w:tcW w:w="476" w:type="dxa"/>
            <w:shd w:val="clear" w:color="auto" w:fill="auto"/>
            <w:tcMar>
              <w:top w:w="45" w:type="dxa"/>
              <w:left w:w="75" w:type="dxa"/>
              <w:bottom w:w="45" w:type="dxa"/>
              <w:right w:w="75" w:type="dxa"/>
            </w:tcMar>
            <w:vAlign w:val="center"/>
          </w:tcPr>
          <w:p w:rsidR="005B4EA6" w:rsidRPr="005B4EA6" w:rsidRDefault="005B4EA6" w:rsidP="001B63EF">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vAlign w:val="center"/>
          </w:tcPr>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«Инвесторлар үшін «бір</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терезені» ұйымдастыру</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қағидаларын, сондай-ақ</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инвестициялар тарту</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кезінде өзара іс-қимыл</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жасау тәртібін бекіту</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туралы» Қазақстан</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Республикасы Сыртқы</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істер министрінің 2023</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жылғы 26 маусымдағы No</w:t>
            </w:r>
          </w:p>
          <w:p w:rsidR="005B4EA6" w:rsidRPr="005B4EA6" w:rsidRDefault="005B4EA6" w:rsidP="00DB6948">
            <w:pPr>
              <w:spacing w:after="0" w:line="240" w:lineRule="auto"/>
              <w:jc w:val="both"/>
              <w:rPr>
                <w:rFonts w:ascii="Times New Roman" w:eastAsia="Times New Roman" w:hAnsi="Times New Roman" w:cs="Times New Roman"/>
                <w:sz w:val="24"/>
                <w:szCs w:val="24"/>
                <w:lang w:val="kk-KZ" w:eastAsia="ru-RU"/>
              </w:rPr>
            </w:pPr>
            <w:r w:rsidRPr="005B4EA6">
              <w:rPr>
                <w:rFonts w:ascii="Times New Roman" w:eastAsia="Times New Roman" w:hAnsi="Times New Roman" w:cs="Times New Roman"/>
                <w:sz w:val="24"/>
                <w:szCs w:val="24"/>
                <w:lang w:val="kk-KZ" w:eastAsia="ru-RU"/>
              </w:rPr>
              <w:t>11-1-4/327 бұйрығына</w:t>
            </w:r>
          </w:p>
          <w:p w:rsidR="005B4EA6" w:rsidRPr="005B4EA6" w:rsidRDefault="005B4EA6" w:rsidP="00DB6948">
            <w:pPr>
              <w:spacing w:after="0" w:line="240" w:lineRule="auto"/>
              <w:jc w:val="both"/>
              <w:rPr>
                <w:rFonts w:ascii="Times New Roman" w:eastAsia="Times New Roman" w:hAnsi="Times New Roman" w:cs="Times New Roman"/>
                <w:sz w:val="24"/>
                <w:szCs w:val="24"/>
                <w:lang w:eastAsia="ru-RU"/>
              </w:rPr>
            </w:pPr>
            <w:proofErr w:type="spellStart"/>
            <w:r w:rsidRPr="005B4EA6">
              <w:rPr>
                <w:rFonts w:ascii="Times New Roman" w:eastAsia="Times New Roman" w:hAnsi="Times New Roman" w:cs="Times New Roman"/>
                <w:sz w:val="24"/>
                <w:szCs w:val="24"/>
                <w:lang w:eastAsia="ru-RU"/>
              </w:rPr>
              <w:t>өзгеріс</w:t>
            </w:r>
            <w:proofErr w:type="spellEnd"/>
            <w:r w:rsidRPr="005B4EA6">
              <w:rPr>
                <w:rFonts w:ascii="Times New Roman" w:eastAsia="Times New Roman" w:hAnsi="Times New Roman" w:cs="Times New Roman"/>
                <w:sz w:val="24"/>
                <w:szCs w:val="24"/>
                <w:lang w:eastAsia="ru-RU"/>
              </w:rPr>
              <w:t xml:space="preserve"> </w:t>
            </w:r>
            <w:proofErr w:type="spellStart"/>
            <w:r w:rsidRPr="005B4EA6">
              <w:rPr>
                <w:rFonts w:ascii="Times New Roman" w:eastAsia="Times New Roman" w:hAnsi="Times New Roman" w:cs="Times New Roman"/>
                <w:sz w:val="24"/>
                <w:szCs w:val="24"/>
                <w:lang w:eastAsia="ru-RU"/>
              </w:rPr>
              <w:t>енгізу</w:t>
            </w:r>
            <w:proofErr w:type="spellEnd"/>
            <w:r w:rsidRPr="005B4EA6">
              <w:rPr>
                <w:rFonts w:ascii="Times New Roman" w:eastAsia="Times New Roman" w:hAnsi="Times New Roman" w:cs="Times New Roman"/>
                <w:sz w:val="24"/>
                <w:szCs w:val="24"/>
                <w:lang w:eastAsia="ru-RU"/>
              </w:rPr>
              <w:t xml:space="preserve"> </w:t>
            </w:r>
            <w:proofErr w:type="spellStart"/>
            <w:r w:rsidRPr="005B4EA6">
              <w:rPr>
                <w:rFonts w:ascii="Times New Roman" w:eastAsia="Times New Roman" w:hAnsi="Times New Roman" w:cs="Times New Roman"/>
                <w:sz w:val="24"/>
                <w:szCs w:val="24"/>
                <w:lang w:eastAsia="ru-RU"/>
              </w:rPr>
              <w:t>туралы</w:t>
            </w:r>
            <w:proofErr w:type="spellEnd"/>
          </w:p>
          <w:p w:rsidR="005B4EA6" w:rsidRPr="005B4EA6" w:rsidRDefault="005B4EA6" w:rsidP="001B63EF">
            <w:pPr>
              <w:pStyle w:val="a4"/>
              <w:rPr>
                <w:lang w:val="kk-KZ"/>
              </w:rPr>
            </w:pPr>
          </w:p>
        </w:tc>
        <w:tc>
          <w:tcPr>
            <w:tcW w:w="1849" w:type="dxa"/>
            <w:tcMar>
              <w:top w:w="45" w:type="dxa"/>
              <w:left w:w="75" w:type="dxa"/>
              <w:bottom w:w="45" w:type="dxa"/>
              <w:right w:w="75" w:type="dxa"/>
            </w:tcMar>
            <w:vAlign w:val="center"/>
          </w:tcPr>
          <w:p w:rsidR="005B4EA6" w:rsidRPr="005B4EA6" w:rsidRDefault="005B4EA6" w:rsidP="001B63EF">
            <w:pPr>
              <w:pStyle w:val="a4"/>
              <w:jc w:val="center"/>
              <w:rPr>
                <w:lang w:val="kk-KZ"/>
              </w:rPr>
            </w:pPr>
            <w:r w:rsidRPr="005B4EA6">
              <w:rPr>
                <w:lang w:val="kk-KZ"/>
              </w:rPr>
              <w:t>Қазақстан Республикасы Сыртқы істер министрінің бұйрығы</w:t>
            </w:r>
          </w:p>
        </w:tc>
        <w:tc>
          <w:tcPr>
            <w:tcW w:w="1533" w:type="dxa"/>
            <w:tcMar>
              <w:top w:w="45" w:type="dxa"/>
              <w:left w:w="75" w:type="dxa"/>
              <w:bottom w:w="45" w:type="dxa"/>
              <w:right w:w="75" w:type="dxa"/>
            </w:tcMar>
            <w:vAlign w:val="center"/>
          </w:tcPr>
          <w:p w:rsidR="005B4EA6" w:rsidRPr="005B4EA6" w:rsidRDefault="005B4EA6" w:rsidP="001B63EF">
            <w:pPr>
              <w:pStyle w:val="a4"/>
              <w:jc w:val="center"/>
            </w:pPr>
            <w:r w:rsidRPr="005B4EA6">
              <w:t>СІМ</w:t>
            </w:r>
          </w:p>
        </w:tc>
        <w:tc>
          <w:tcPr>
            <w:tcW w:w="1172" w:type="dxa"/>
            <w:tcMar>
              <w:top w:w="45" w:type="dxa"/>
              <w:left w:w="75" w:type="dxa"/>
              <w:bottom w:w="45" w:type="dxa"/>
              <w:right w:w="75" w:type="dxa"/>
            </w:tcMar>
            <w:vAlign w:val="center"/>
          </w:tcPr>
          <w:p w:rsidR="005B4EA6" w:rsidRPr="005B4EA6" w:rsidRDefault="005B4EA6" w:rsidP="001B63EF">
            <w:pPr>
              <w:pStyle w:val="a4"/>
              <w:jc w:val="center"/>
            </w:pPr>
            <w:r w:rsidRPr="005B4EA6">
              <w:t xml:space="preserve">2026 </w:t>
            </w:r>
            <w:proofErr w:type="spellStart"/>
            <w:r w:rsidRPr="005B4EA6">
              <w:t>жылғы</w:t>
            </w:r>
            <w:proofErr w:type="spellEnd"/>
            <w:r w:rsidRPr="005B4EA6">
              <w:t xml:space="preserve"> </w:t>
            </w:r>
            <w:proofErr w:type="spellStart"/>
            <w:r w:rsidRPr="005B4EA6">
              <w:t>тамыз</w:t>
            </w:r>
            <w:proofErr w:type="spellEnd"/>
          </w:p>
        </w:tc>
        <w:tc>
          <w:tcPr>
            <w:tcW w:w="4249" w:type="dxa"/>
            <w:shd w:val="clear" w:color="auto" w:fill="auto"/>
            <w:tcMar>
              <w:top w:w="45" w:type="dxa"/>
              <w:left w:w="75" w:type="dxa"/>
              <w:bottom w:w="45" w:type="dxa"/>
              <w:right w:w="75" w:type="dxa"/>
            </w:tcMar>
            <w:vAlign w:val="center"/>
          </w:tcPr>
          <w:p w:rsidR="005B4EA6" w:rsidRDefault="003C5947" w:rsidP="001B63EF">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ПИ-130999 жобасы әзірленді және мүдделі мемлекеттік органдармен келісілді</w:t>
            </w:r>
          </w:p>
          <w:p w:rsidR="003C5947" w:rsidRDefault="003C5947" w:rsidP="001B63EF">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p>
          <w:p w:rsidR="003C5947" w:rsidRPr="005B4EA6" w:rsidRDefault="003C5947" w:rsidP="001B63EF">
            <w:pPr>
              <w:shd w:val="clear" w:color="auto" w:fill="FFFFFF" w:themeFill="background1"/>
              <w:spacing w:after="0" w:line="240" w:lineRule="auto"/>
              <w:ind w:right="-57"/>
              <w:jc w:val="center"/>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2026 жылы 29 қыркүйекте пысықталған жоба ӘМ жолданды</w:t>
            </w:r>
          </w:p>
        </w:tc>
        <w:tc>
          <w:tcPr>
            <w:tcW w:w="1985" w:type="dxa"/>
            <w:shd w:val="clear" w:color="auto" w:fill="auto"/>
            <w:tcMar>
              <w:top w:w="45" w:type="dxa"/>
              <w:left w:w="75" w:type="dxa"/>
              <w:bottom w:w="45" w:type="dxa"/>
              <w:right w:w="75" w:type="dxa"/>
            </w:tcMar>
            <w:vAlign w:val="center"/>
          </w:tcPr>
          <w:p w:rsidR="005B4EA6" w:rsidRPr="005B4EA6" w:rsidRDefault="00DB6948" w:rsidP="001B63EF">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Pr>
                <w:rFonts w:ascii="Times New Roman" w:eastAsia="Times New Roman" w:hAnsi="Times New Roman" w:cs="Times New Roman"/>
                <w:bCs/>
                <w:color w:val="000000"/>
                <w:spacing w:val="2"/>
                <w:sz w:val="24"/>
                <w:szCs w:val="24"/>
                <w:lang w:val="kk-KZ" w:eastAsia="ru-RU"/>
              </w:rPr>
              <w:t>-</w:t>
            </w:r>
          </w:p>
          <w:p w:rsidR="005B4EA6" w:rsidRPr="005B4EA6" w:rsidRDefault="005B4EA6" w:rsidP="001B63EF">
            <w:pPr>
              <w:shd w:val="clear" w:color="auto" w:fill="FFFFFF" w:themeFill="background1"/>
              <w:spacing w:after="0" w:line="240" w:lineRule="auto"/>
              <w:ind w:right="-57"/>
              <w:rPr>
                <w:rFonts w:ascii="Times New Roman" w:eastAsia="Times New Roman" w:hAnsi="Times New Roman" w:cs="Times New Roman"/>
                <w:bCs/>
                <w:color w:val="000000"/>
                <w:spacing w:val="2"/>
                <w:sz w:val="24"/>
                <w:szCs w:val="24"/>
                <w:lang w:val="kk-KZ" w:eastAsia="ru-RU"/>
              </w:rPr>
            </w:pPr>
          </w:p>
        </w:tc>
      </w:tr>
    </w:tbl>
    <w:p w:rsidR="005B4EA6" w:rsidRDefault="005B4EA6" w:rsidP="005B4EA6">
      <w:pPr>
        <w:spacing w:after="0" w:line="240" w:lineRule="auto"/>
        <w:jc w:val="center"/>
        <w:rPr>
          <w:rFonts w:ascii="Times New Roman" w:hAnsi="Times New Roman" w:cs="Times New Roman"/>
          <w:b/>
          <w:bCs/>
          <w:sz w:val="24"/>
          <w:szCs w:val="24"/>
          <w:lang w:val="kk-KZ"/>
        </w:rPr>
      </w:pPr>
    </w:p>
    <w:p w:rsidR="001B63EF" w:rsidRDefault="001B63EF" w:rsidP="003951AD">
      <w:pPr>
        <w:spacing w:after="0" w:line="240" w:lineRule="auto"/>
        <w:jc w:val="center"/>
        <w:rPr>
          <w:rFonts w:ascii="Times New Roman" w:hAnsi="Times New Roman" w:cs="Times New Roman"/>
          <w:b/>
          <w:bCs/>
          <w:sz w:val="24"/>
          <w:szCs w:val="24"/>
          <w:lang w:val="kk-KZ"/>
        </w:rPr>
      </w:pPr>
    </w:p>
    <w:p w:rsidR="001B63EF" w:rsidRPr="001B63EF" w:rsidRDefault="001B63EF" w:rsidP="001B63EF">
      <w:pPr>
        <w:spacing w:after="0" w:line="240" w:lineRule="auto"/>
        <w:jc w:val="center"/>
        <w:rPr>
          <w:rFonts w:ascii="Times New Roman" w:hAnsi="Times New Roman" w:cs="Times New Roman"/>
          <w:b/>
          <w:bCs/>
          <w:sz w:val="24"/>
          <w:szCs w:val="24"/>
          <w:lang w:val="kk-KZ"/>
        </w:rPr>
      </w:pPr>
      <w:r w:rsidRPr="001B63EF">
        <w:rPr>
          <w:rFonts w:ascii="Times New Roman" w:hAnsi="Times New Roman" w:cs="Times New Roman"/>
          <w:b/>
          <w:bCs/>
          <w:sz w:val="24"/>
          <w:szCs w:val="24"/>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Заңын іске асыру жөніндегі шаралар туралы</w:t>
      </w:r>
      <w:r>
        <w:rPr>
          <w:rFonts w:ascii="Times New Roman" w:hAnsi="Times New Roman" w:cs="Times New Roman"/>
          <w:b/>
          <w:bCs/>
          <w:sz w:val="24"/>
          <w:szCs w:val="24"/>
          <w:lang w:val="kk-KZ"/>
        </w:rPr>
        <w:t>»</w:t>
      </w:r>
    </w:p>
    <w:p w:rsidR="001B63EF" w:rsidRPr="005B4EA6" w:rsidRDefault="001B63EF" w:rsidP="001B63EF">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 xml:space="preserve">Қазақстан Республикасы </w:t>
      </w:r>
      <w:r>
        <w:rPr>
          <w:rFonts w:ascii="Times New Roman" w:hAnsi="Times New Roman" w:cs="Times New Roman"/>
          <w:b/>
          <w:bCs/>
          <w:sz w:val="24"/>
          <w:szCs w:val="24"/>
          <w:lang w:val="kk-KZ"/>
        </w:rPr>
        <w:t>Премьер-Министрінің 2026 жылғы 27 тамыздағы № 14</w:t>
      </w:r>
      <w:r w:rsidRPr="005B4EA6">
        <w:rPr>
          <w:rFonts w:ascii="Times New Roman" w:hAnsi="Times New Roman" w:cs="Times New Roman"/>
          <w:b/>
          <w:bCs/>
          <w:sz w:val="24"/>
          <w:szCs w:val="24"/>
          <w:lang w:val="kk-KZ"/>
        </w:rPr>
        <w:t>3-ө Өкімі</w:t>
      </w:r>
    </w:p>
    <w:p w:rsidR="001B63EF" w:rsidRPr="005B4EA6" w:rsidRDefault="001B63EF" w:rsidP="001B63EF">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1B63EF" w:rsidRPr="005B4EA6" w:rsidTr="001B63EF">
        <w:trPr>
          <w:trHeight w:val="1426"/>
        </w:trPr>
        <w:tc>
          <w:tcPr>
            <w:tcW w:w="476"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lastRenderedPageBreak/>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1B63EF" w:rsidRPr="005B4EA6" w:rsidTr="001B63EF">
        <w:trPr>
          <w:trHeight w:val="617"/>
        </w:trPr>
        <w:tc>
          <w:tcPr>
            <w:tcW w:w="476"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1B63EF" w:rsidRPr="005B4EA6" w:rsidRDefault="001B63EF" w:rsidP="001B63EF">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EC6A5B" w:rsidRPr="003C5947" w:rsidTr="001B63EF">
        <w:trPr>
          <w:trHeight w:val="617"/>
        </w:trPr>
        <w:tc>
          <w:tcPr>
            <w:tcW w:w="476" w:type="dxa"/>
            <w:shd w:val="clear" w:color="auto" w:fill="auto"/>
            <w:tcMar>
              <w:top w:w="45" w:type="dxa"/>
              <w:left w:w="75" w:type="dxa"/>
              <w:bottom w:w="45" w:type="dxa"/>
              <w:right w:w="75" w:type="dxa"/>
            </w:tcMar>
            <w:vAlign w:val="center"/>
          </w:tcPr>
          <w:p w:rsidR="00EC6A5B" w:rsidRPr="005B4EA6" w:rsidRDefault="00EC6A5B" w:rsidP="00EC6A5B">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tcMar>
              <w:top w:w="45" w:type="dxa"/>
              <w:left w:w="75" w:type="dxa"/>
              <w:bottom w:w="45" w:type="dxa"/>
              <w:right w:w="75" w:type="dxa"/>
            </w:tcMar>
          </w:tcPr>
          <w:p w:rsidR="00EC6A5B" w:rsidRDefault="00EC6A5B" w:rsidP="00EC6A5B">
            <w:pPr>
              <w:spacing w:before="100" w:beforeAutospacing="1" w:after="100" w:afterAutospacing="1"/>
              <w:jc w:val="both"/>
              <w:outlineLvl w:val="0"/>
              <w:rPr>
                <w:rFonts w:ascii="Times New Roman" w:eastAsia="Times New Roman" w:hAnsi="Times New Roman" w:cs="Times New Roman"/>
                <w:kern w:val="36"/>
                <w:sz w:val="28"/>
                <w:szCs w:val="28"/>
                <w:lang w:val="kk-KZ" w:eastAsia="ru-RU"/>
              </w:rPr>
            </w:pPr>
            <w:r w:rsidRPr="00341C33">
              <w:rPr>
                <w:rFonts w:ascii="Times New Roman" w:eastAsia="Times New Roman" w:hAnsi="Times New Roman" w:cs="Times New Roman"/>
                <w:kern w:val="36"/>
                <w:sz w:val="28"/>
                <w:szCs w:val="28"/>
                <w:lang w:val="kk-KZ" w:eastAsia="ru-RU"/>
              </w:rPr>
              <w:t xml:space="preserve">«Дипломаттық дәрежелердi беру қағидаларын бекiту туралы» Қазақстан Республикасы Президентінің 2002 жылғы 29 тамыздағы </w:t>
            </w:r>
            <w:r>
              <w:rPr>
                <w:rFonts w:ascii="Times New Roman" w:eastAsia="Times New Roman" w:hAnsi="Times New Roman" w:cs="Times New Roman"/>
                <w:kern w:val="36"/>
                <w:sz w:val="28"/>
                <w:szCs w:val="28"/>
                <w:lang w:val="kk-KZ" w:eastAsia="ru-RU"/>
              </w:rPr>
              <w:br/>
            </w:r>
            <w:r w:rsidRPr="00341C33">
              <w:rPr>
                <w:rFonts w:ascii="Times New Roman" w:eastAsia="Times New Roman" w:hAnsi="Times New Roman" w:cs="Times New Roman"/>
                <w:kern w:val="36"/>
                <w:sz w:val="28"/>
                <w:szCs w:val="28"/>
                <w:lang w:val="kk-KZ" w:eastAsia="ru-RU"/>
              </w:rPr>
              <w:t>№ 941 Жарлығына өзгерістер енгізу туралы</w:t>
            </w:r>
          </w:p>
        </w:tc>
        <w:tc>
          <w:tcPr>
            <w:tcW w:w="1849" w:type="dxa"/>
            <w:tcMar>
              <w:top w:w="45" w:type="dxa"/>
              <w:left w:w="75" w:type="dxa"/>
              <w:bottom w:w="45" w:type="dxa"/>
              <w:right w:w="75" w:type="dxa"/>
            </w:tcMar>
          </w:tcPr>
          <w:p w:rsidR="00EC6A5B" w:rsidRDefault="00EC6A5B" w:rsidP="00EC6A5B">
            <w:pPr>
              <w:jc w:val="center"/>
              <w:rPr>
                <w:rFonts w:ascii="Times New Roman" w:hAnsi="Times New Roman" w:cs="Times New Roman"/>
                <w:color w:val="000000"/>
                <w:sz w:val="28"/>
                <w:szCs w:val="28"/>
                <w:lang w:val="kk-KZ"/>
              </w:rPr>
            </w:pPr>
            <w:r w:rsidRPr="00341C33">
              <w:rPr>
                <w:rFonts w:ascii="Times New Roman" w:eastAsia="Times New Roman" w:hAnsi="Times New Roman" w:cs="Times New Roman"/>
                <w:kern w:val="36"/>
                <w:sz w:val="28"/>
                <w:szCs w:val="28"/>
                <w:lang w:val="kk-KZ" w:eastAsia="ru-RU"/>
              </w:rPr>
              <w:t>Қазақстан Республикасы Президентінің Жарлығы</w:t>
            </w:r>
          </w:p>
        </w:tc>
        <w:tc>
          <w:tcPr>
            <w:tcW w:w="1533" w:type="dxa"/>
            <w:tcMar>
              <w:top w:w="45" w:type="dxa"/>
              <w:left w:w="75" w:type="dxa"/>
              <w:bottom w:w="45" w:type="dxa"/>
              <w:right w:w="75" w:type="dxa"/>
            </w:tcMar>
          </w:tcPr>
          <w:p w:rsidR="00EC6A5B" w:rsidRDefault="00EC6A5B" w:rsidP="00EC6A5B">
            <w:pPr>
              <w:jc w:val="center"/>
              <w:rPr>
                <w:rFonts w:ascii="Times New Roman" w:hAnsi="Times New Roman" w:cs="Times New Roman"/>
                <w:bCs/>
                <w:sz w:val="28"/>
                <w:szCs w:val="28"/>
                <w:lang w:val="kk-KZ"/>
              </w:rPr>
            </w:pPr>
            <w:r w:rsidRPr="00341C33">
              <w:rPr>
                <w:rFonts w:ascii="Times New Roman" w:eastAsia="Times New Roman" w:hAnsi="Times New Roman" w:cs="Times New Roman"/>
                <w:kern w:val="36"/>
                <w:sz w:val="28"/>
                <w:szCs w:val="28"/>
                <w:lang w:val="kk-KZ" w:eastAsia="ru-RU"/>
              </w:rPr>
              <w:t>СІМ</w:t>
            </w:r>
          </w:p>
        </w:tc>
        <w:tc>
          <w:tcPr>
            <w:tcW w:w="1172" w:type="dxa"/>
            <w:tcMar>
              <w:top w:w="45" w:type="dxa"/>
              <w:left w:w="75" w:type="dxa"/>
              <w:bottom w:w="45" w:type="dxa"/>
              <w:right w:w="75" w:type="dxa"/>
            </w:tcMar>
          </w:tcPr>
          <w:p w:rsidR="00EC6A5B" w:rsidRDefault="00EC6A5B" w:rsidP="00EC6A5B">
            <w:pPr>
              <w:jc w:val="center"/>
              <w:rPr>
                <w:rFonts w:ascii="Times New Roman" w:hAnsi="Times New Roman" w:cs="Times New Roman"/>
                <w:bCs/>
                <w:sz w:val="28"/>
                <w:szCs w:val="28"/>
                <w:lang w:val="kk-KZ"/>
              </w:rPr>
            </w:pPr>
            <w:r w:rsidRPr="00341C33">
              <w:rPr>
                <w:rFonts w:ascii="Times New Roman" w:eastAsia="Times New Roman" w:hAnsi="Times New Roman" w:cs="Times New Roman"/>
                <w:kern w:val="36"/>
                <w:sz w:val="28"/>
                <w:szCs w:val="28"/>
                <w:lang w:val="kk-KZ" w:eastAsia="ru-RU"/>
              </w:rPr>
              <w:t>2026 жылғы тамыз</w:t>
            </w:r>
          </w:p>
        </w:tc>
        <w:tc>
          <w:tcPr>
            <w:tcW w:w="4249" w:type="dxa"/>
            <w:shd w:val="clear" w:color="auto" w:fill="auto"/>
            <w:tcMar>
              <w:top w:w="45" w:type="dxa"/>
              <w:left w:w="75" w:type="dxa"/>
              <w:bottom w:w="45" w:type="dxa"/>
              <w:right w:w="75" w:type="dxa"/>
            </w:tcMar>
            <w:vAlign w:val="center"/>
          </w:tcPr>
          <w:p w:rsidR="00EC6A5B" w:rsidRPr="003C5947" w:rsidRDefault="00EC6A5B" w:rsidP="00EC6A5B">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t>Әзірленді және келісуде</w:t>
            </w:r>
          </w:p>
          <w:p w:rsidR="00EC6A5B" w:rsidRPr="003C5947" w:rsidRDefault="00EC6A5B" w:rsidP="00EC6A5B">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EC6A5B" w:rsidRDefault="00A370F3"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sidRPr="003C5947">
              <w:rPr>
                <w:rFonts w:ascii="Times New Roman" w:eastAsia="Times New Roman" w:hAnsi="Times New Roman" w:cs="Times New Roman"/>
                <w:bCs/>
                <w:color w:val="000000"/>
                <w:spacing w:val="2"/>
                <w:sz w:val="24"/>
                <w:szCs w:val="24"/>
                <w:lang w:val="kk-KZ" w:eastAsia="ru-RU"/>
              </w:rPr>
              <w:t xml:space="preserve">ҚР Үкімет Аппаратына </w:t>
            </w:r>
            <w:r w:rsidR="00EC6A5B" w:rsidRPr="003C5947">
              <w:rPr>
                <w:rFonts w:ascii="Times New Roman" w:eastAsia="Times New Roman" w:hAnsi="Times New Roman" w:cs="Times New Roman"/>
                <w:bCs/>
                <w:color w:val="000000"/>
                <w:spacing w:val="2"/>
                <w:sz w:val="24"/>
                <w:szCs w:val="24"/>
                <w:lang w:val="kk-KZ" w:eastAsia="ru-RU"/>
              </w:rPr>
              <w:t xml:space="preserve"> </w:t>
            </w:r>
            <w:r w:rsidRPr="003C5947">
              <w:rPr>
                <w:rFonts w:ascii="Times New Roman" w:eastAsia="Times New Roman" w:hAnsi="Times New Roman" w:cs="Times New Roman"/>
                <w:bCs/>
                <w:color w:val="000000"/>
                <w:spacing w:val="2"/>
                <w:sz w:val="24"/>
                <w:szCs w:val="24"/>
                <w:lang w:val="kk-KZ" w:eastAsia="ru-RU"/>
              </w:rPr>
              <w:t xml:space="preserve">орындау мерзімін ұзарту туралы </w:t>
            </w:r>
            <w:r w:rsidR="003C5947">
              <w:rPr>
                <w:rFonts w:ascii="Times New Roman" w:eastAsia="Times New Roman" w:hAnsi="Times New Roman" w:cs="Times New Roman"/>
                <w:bCs/>
                <w:color w:val="000000"/>
                <w:spacing w:val="2"/>
                <w:sz w:val="24"/>
                <w:szCs w:val="24"/>
                <w:lang w:val="kk-KZ" w:eastAsia="ru-RU"/>
              </w:rPr>
              <w:t xml:space="preserve">2026 жылғы 1 қыркүйектегі                      </w:t>
            </w:r>
            <w:r w:rsidR="003C5947" w:rsidRPr="003C5947">
              <w:rPr>
                <w:rFonts w:ascii="Times New Roman" w:eastAsia="Times New Roman" w:hAnsi="Times New Roman" w:cs="Times New Roman"/>
                <w:bCs/>
                <w:color w:val="000000"/>
                <w:spacing w:val="2"/>
                <w:sz w:val="24"/>
                <w:szCs w:val="24"/>
                <w:lang w:val="kk-KZ" w:eastAsia="ru-RU"/>
              </w:rPr>
              <w:t xml:space="preserve"> </w:t>
            </w:r>
            <w:r w:rsidR="003C5947" w:rsidRPr="003C5947">
              <w:rPr>
                <w:rFonts w:ascii="Times New Roman" w:eastAsia="Times New Roman" w:hAnsi="Times New Roman" w:cs="Times New Roman"/>
                <w:color w:val="000000"/>
                <w:spacing w:val="2"/>
                <w:sz w:val="24"/>
                <w:szCs w:val="24"/>
                <w:lang w:val="kk-KZ" w:eastAsia="ru-RU"/>
              </w:rPr>
              <w:t xml:space="preserve">№ 02-24/Д-6988//143-р </w:t>
            </w:r>
            <w:r w:rsidRPr="003C5947">
              <w:rPr>
                <w:rFonts w:ascii="Times New Roman" w:eastAsia="Times New Roman" w:hAnsi="Times New Roman" w:cs="Times New Roman"/>
                <w:bCs/>
                <w:color w:val="000000"/>
                <w:spacing w:val="2"/>
                <w:sz w:val="24"/>
                <w:szCs w:val="24"/>
                <w:lang w:val="kk-KZ" w:eastAsia="ru-RU"/>
              </w:rPr>
              <w:t>хат жолданды</w:t>
            </w:r>
            <w:r w:rsidR="003C5947">
              <w:rPr>
                <w:rFonts w:ascii="Times New Roman" w:eastAsia="Times New Roman" w:hAnsi="Times New Roman" w:cs="Times New Roman"/>
                <w:bCs/>
                <w:color w:val="000000"/>
                <w:spacing w:val="2"/>
                <w:sz w:val="24"/>
                <w:szCs w:val="24"/>
                <w:lang w:val="kk-KZ" w:eastAsia="ru-RU"/>
              </w:rPr>
              <w:t xml:space="preserve"> </w:t>
            </w:r>
          </w:p>
          <w:p w:rsidR="003C5947" w:rsidRDefault="003C5947"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p>
          <w:p w:rsidR="003C5947" w:rsidRPr="003C5947" w:rsidRDefault="003C5947"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t xml:space="preserve">ҚР Үкімет Аппаратының 2026 жылғы 15 қыркүйектегі № </w:t>
            </w:r>
            <w:r w:rsidRPr="003C5947">
              <w:rPr>
                <w:rFonts w:ascii="Times New Roman" w:eastAsia="Times New Roman" w:hAnsi="Times New Roman" w:cs="Times New Roman"/>
                <w:bCs/>
                <w:color w:val="000000"/>
                <w:spacing w:val="2"/>
                <w:sz w:val="24"/>
                <w:szCs w:val="24"/>
                <w:lang w:val="kk-KZ" w:eastAsia="ru-RU"/>
              </w:rPr>
              <w:t>12-09/03-524-1 п. 1</w:t>
            </w:r>
            <w:r>
              <w:rPr>
                <w:rFonts w:ascii="Times New Roman" w:eastAsia="Times New Roman" w:hAnsi="Times New Roman" w:cs="Times New Roman"/>
                <w:bCs/>
                <w:color w:val="000000"/>
                <w:spacing w:val="2"/>
                <w:sz w:val="24"/>
                <w:szCs w:val="24"/>
                <w:lang w:val="kk-KZ" w:eastAsia="ru-RU"/>
              </w:rPr>
              <w:t xml:space="preserve"> қарарына сәйкес 2026 жылдың 30 </w:t>
            </w:r>
            <w:r>
              <w:rPr>
                <w:rFonts w:ascii="Times New Roman" w:eastAsia="Times New Roman" w:hAnsi="Times New Roman" w:cs="Times New Roman"/>
                <w:bCs/>
                <w:color w:val="000000"/>
                <w:spacing w:val="2"/>
                <w:sz w:val="24"/>
                <w:szCs w:val="24"/>
                <w:lang w:val="kk-KZ" w:eastAsia="ru-RU"/>
              </w:rPr>
              <w:lastRenderedPageBreak/>
              <w:t>қыркүйегіне дейін ұзартылды</w:t>
            </w:r>
          </w:p>
        </w:tc>
      </w:tr>
      <w:tr w:rsidR="00EC6A5B" w:rsidRPr="003C5947" w:rsidTr="001B63EF">
        <w:trPr>
          <w:trHeight w:val="617"/>
        </w:trPr>
        <w:tc>
          <w:tcPr>
            <w:tcW w:w="476" w:type="dxa"/>
            <w:shd w:val="clear" w:color="auto" w:fill="auto"/>
            <w:tcMar>
              <w:top w:w="45" w:type="dxa"/>
              <w:left w:w="75" w:type="dxa"/>
              <w:bottom w:w="45" w:type="dxa"/>
              <w:right w:w="75" w:type="dxa"/>
            </w:tcMar>
            <w:vAlign w:val="center"/>
          </w:tcPr>
          <w:p w:rsidR="00EC6A5B" w:rsidRPr="005B4EA6" w:rsidRDefault="00EC6A5B" w:rsidP="00EC6A5B">
            <w:pPr>
              <w:spacing w:after="360" w:line="240" w:lineRule="auto"/>
              <w:textAlignment w:val="baseline"/>
              <w:rPr>
                <w:rFonts w:ascii="Times New Roman" w:eastAsia="Times New Roman" w:hAnsi="Times New Roman" w:cs="Times New Roman"/>
                <w:color w:val="000000"/>
                <w:spacing w:val="2"/>
                <w:sz w:val="24"/>
                <w:szCs w:val="24"/>
                <w:lang w:val="kk-KZ" w:eastAsia="ru-RU"/>
              </w:rPr>
            </w:pPr>
            <w:r>
              <w:rPr>
                <w:rFonts w:ascii="Times New Roman" w:eastAsia="Times New Roman" w:hAnsi="Times New Roman" w:cs="Times New Roman"/>
                <w:color w:val="000000"/>
                <w:spacing w:val="2"/>
                <w:sz w:val="24"/>
                <w:szCs w:val="24"/>
                <w:lang w:val="kk-KZ" w:eastAsia="ru-RU"/>
              </w:rPr>
              <w:lastRenderedPageBreak/>
              <w:t>2</w:t>
            </w:r>
            <w:r w:rsidRPr="005B4EA6">
              <w:rPr>
                <w:rFonts w:ascii="Times New Roman" w:eastAsia="Times New Roman" w:hAnsi="Times New Roman" w:cs="Times New Roman"/>
                <w:color w:val="000000"/>
                <w:spacing w:val="2"/>
                <w:sz w:val="24"/>
                <w:szCs w:val="24"/>
                <w:lang w:val="kk-KZ" w:eastAsia="ru-RU"/>
              </w:rPr>
              <w:t>.</w:t>
            </w:r>
          </w:p>
        </w:tc>
        <w:tc>
          <w:tcPr>
            <w:tcW w:w="3757"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5B4EA6" w:rsidRDefault="00EC6A5B" w:rsidP="00EC6A5B">
            <w:pPr>
              <w:pStyle w:val="a4"/>
              <w:spacing w:before="0" w:beforeAutospacing="0" w:after="0" w:afterAutospacing="0"/>
              <w:jc w:val="both"/>
              <w:rPr>
                <w:color w:val="000000"/>
                <w:lang w:val="kk-KZ"/>
              </w:rPr>
            </w:pPr>
            <w:r w:rsidRPr="00341C33">
              <w:rPr>
                <w:kern w:val="36"/>
                <w:sz w:val="28"/>
                <w:szCs w:val="28"/>
                <w:lang w:val="kk-KZ"/>
              </w:rPr>
              <w:t xml:space="preserve">«Инвестициялық омбудсмен қызметі туралы ережені бекіту туралы» Қазақстан Республикасы Үкіметінің 2015 жылғы </w:t>
            </w:r>
            <w:r>
              <w:rPr>
                <w:kern w:val="36"/>
                <w:sz w:val="28"/>
                <w:szCs w:val="28"/>
                <w:lang w:val="kk-KZ"/>
              </w:rPr>
              <w:br/>
            </w:r>
            <w:r w:rsidRPr="00341C33">
              <w:rPr>
                <w:kern w:val="36"/>
                <w:sz w:val="28"/>
                <w:szCs w:val="28"/>
                <w:lang w:val="kk-KZ"/>
              </w:rPr>
              <w:t>26 желтоқсандағы № 1069 қаулысының күші жойылды деп тану туралы</w:t>
            </w:r>
          </w:p>
        </w:tc>
        <w:tc>
          <w:tcPr>
            <w:tcW w:w="1849"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1B63EF" w:rsidRDefault="00EC6A5B" w:rsidP="00EC6A5B">
            <w:pPr>
              <w:pStyle w:val="a4"/>
              <w:spacing w:before="0" w:beforeAutospacing="0" w:after="0" w:afterAutospacing="0"/>
              <w:jc w:val="center"/>
              <w:rPr>
                <w:color w:val="000000"/>
                <w:lang w:val="kk-KZ"/>
              </w:rPr>
            </w:pPr>
            <w:r w:rsidRPr="00341C33">
              <w:rPr>
                <w:kern w:val="36"/>
                <w:sz w:val="28"/>
                <w:szCs w:val="28"/>
                <w:lang w:val="kk-KZ"/>
              </w:rPr>
              <w:t>Қазақстан Республикасы Үкіметінің қаулысы</w:t>
            </w:r>
          </w:p>
        </w:tc>
        <w:tc>
          <w:tcPr>
            <w:tcW w:w="1533"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1B63EF" w:rsidRDefault="00EC6A5B" w:rsidP="00EC6A5B">
            <w:pPr>
              <w:pStyle w:val="a4"/>
              <w:spacing w:before="0" w:beforeAutospacing="0" w:after="0" w:afterAutospacing="0"/>
              <w:ind w:left="-91"/>
              <w:jc w:val="center"/>
              <w:rPr>
                <w:color w:val="000000"/>
                <w:lang w:val="kk-KZ"/>
              </w:rPr>
            </w:pPr>
            <w:r w:rsidRPr="00341C33">
              <w:rPr>
                <w:kern w:val="36"/>
                <w:sz w:val="28"/>
                <w:szCs w:val="28"/>
                <w:lang w:val="kk-KZ"/>
              </w:rPr>
              <w:t>СІМ</w:t>
            </w:r>
          </w:p>
        </w:tc>
        <w:tc>
          <w:tcPr>
            <w:tcW w:w="1172" w:type="dxa"/>
            <w:tcBorders>
              <w:top w:val="single" w:sz="4" w:space="0" w:color="000000"/>
              <w:left w:val="single" w:sz="4" w:space="0" w:color="000000"/>
              <w:bottom w:val="single" w:sz="4" w:space="0" w:color="000000"/>
              <w:right w:val="single" w:sz="4" w:space="0" w:color="000000"/>
            </w:tcBorders>
            <w:tcMar>
              <w:top w:w="45" w:type="dxa"/>
              <w:left w:w="75" w:type="dxa"/>
              <w:bottom w:w="45" w:type="dxa"/>
              <w:right w:w="75" w:type="dxa"/>
            </w:tcMar>
            <w:vAlign w:val="center"/>
          </w:tcPr>
          <w:p w:rsidR="00EC6A5B" w:rsidRPr="001B63EF" w:rsidRDefault="00EC6A5B" w:rsidP="00EC6A5B">
            <w:pPr>
              <w:pStyle w:val="a4"/>
              <w:spacing w:before="0" w:beforeAutospacing="0" w:after="0" w:afterAutospacing="0"/>
              <w:jc w:val="center"/>
              <w:rPr>
                <w:color w:val="000000"/>
                <w:lang w:val="kk-KZ"/>
              </w:rPr>
            </w:pPr>
            <w:r w:rsidRPr="00341C33">
              <w:rPr>
                <w:kern w:val="36"/>
                <w:sz w:val="28"/>
                <w:szCs w:val="28"/>
                <w:lang w:val="kk-KZ"/>
              </w:rPr>
              <w:t>2026 жылғы тамыз</w:t>
            </w:r>
          </w:p>
        </w:tc>
        <w:tc>
          <w:tcPr>
            <w:tcW w:w="4249" w:type="dxa"/>
            <w:shd w:val="clear" w:color="auto" w:fill="auto"/>
            <w:tcMar>
              <w:top w:w="45" w:type="dxa"/>
              <w:left w:w="75" w:type="dxa"/>
              <w:bottom w:w="45" w:type="dxa"/>
              <w:right w:w="75" w:type="dxa"/>
            </w:tcMar>
            <w:vAlign w:val="center"/>
          </w:tcPr>
          <w:p w:rsidR="00A370F3" w:rsidRDefault="003C5947" w:rsidP="00EC6A5B">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ҚР Үкімет Аппаратына 2026 жылы 9 қыркүйекте енгізілді</w:t>
            </w:r>
          </w:p>
          <w:p w:rsidR="003C5947" w:rsidRDefault="003C5947" w:rsidP="00EC6A5B">
            <w:pPr>
              <w:spacing w:after="0" w:line="240" w:lineRule="auto"/>
              <w:jc w:val="center"/>
              <w:textAlignment w:val="baseline"/>
              <w:rPr>
                <w:rFonts w:ascii="Times New Roman" w:hAnsi="Times New Roman" w:cs="Times New Roman"/>
                <w:sz w:val="24"/>
                <w:szCs w:val="24"/>
                <w:lang w:val="kk-KZ"/>
              </w:rPr>
            </w:pPr>
          </w:p>
          <w:p w:rsidR="003C5947" w:rsidRPr="003C5947" w:rsidRDefault="003C5947" w:rsidP="00EC6A5B">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ҚР Үкімет қаулысы 2026 жылы 28 қыркүйекте № 850 қабылданды</w:t>
            </w:r>
          </w:p>
          <w:p w:rsidR="00EC6A5B" w:rsidRPr="003C5947" w:rsidRDefault="00EC6A5B" w:rsidP="00EC6A5B">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ҚР Үкімет қаулысы 2026 жылы 28 қыркүйекте № 850 қабылданды</w:t>
            </w:r>
          </w:p>
          <w:p w:rsidR="00EC6A5B" w:rsidRPr="003C5947" w:rsidRDefault="00EC6A5B" w:rsidP="00A370F3">
            <w:pPr>
              <w:spacing w:after="0" w:line="240" w:lineRule="auto"/>
              <w:jc w:val="center"/>
              <w:textAlignment w:val="baseline"/>
              <w:rPr>
                <w:rFonts w:ascii="Times New Roman" w:eastAsia="Times New Roman" w:hAnsi="Times New Roman" w:cs="Times New Roman"/>
                <w:color w:val="000000"/>
                <w:spacing w:val="2"/>
                <w:sz w:val="24"/>
                <w:szCs w:val="24"/>
                <w:lang w:val="kk-KZ" w:eastAsia="ru-RU"/>
              </w:rPr>
            </w:pPr>
          </w:p>
        </w:tc>
      </w:tr>
    </w:tbl>
    <w:p w:rsidR="001B63EF" w:rsidRDefault="001B63EF" w:rsidP="003951AD">
      <w:pPr>
        <w:spacing w:after="0" w:line="240" w:lineRule="auto"/>
        <w:jc w:val="center"/>
        <w:rPr>
          <w:rFonts w:ascii="Times New Roman" w:hAnsi="Times New Roman" w:cs="Times New Roman"/>
          <w:b/>
          <w:bCs/>
          <w:sz w:val="24"/>
          <w:szCs w:val="24"/>
          <w:lang w:val="kk-KZ"/>
        </w:rPr>
      </w:pPr>
    </w:p>
    <w:p w:rsidR="003C5947" w:rsidRPr="003C5947" w:rsidRDefault="003C5947" w:rsidP="003C5947">
      <w:pPr>
        <w:spacing w:after="0" w:line="240" w:lineRule="auto"/>
        <w:jc w:val="center"/>
        <w:rPr>
          <w:rFonts w:ascii="Times New Roman" w:hAnsi="Times New Roman" w:cs="Times New Roman"/>
          <w:b/>
          <w:bCs/>
          <w:sz w:val="24"/>
          <w:szCs w:val="24"/>
          <w:lang w:val="kk-KZ"/>
        </w:rPr>
      </w:pPr>
      <w:r w:rsidRPr="003C5947">
        <w:rPr>
          <w:rFonts w:ascii="Times New Roman" w:hAnsi="Times New Roman" w:cs="Times New Roman"/>
          <w:b/>
          <w:bCs/>
          <w:sz w:val="24"/>
          <w:szCs w:val="24"/>
          <w:lang w:val="kk-KZ"/>
        </w:rPr>
        <w:t xml:space="preserve">«Қазақстан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 </w:t>
      </w:r>
    </w:p>
    <w:p w:rsidR="003C5947" w:rsidRDefault="003C5947" w:rsidP="003C5947">
      <w:pPr>
        <w:spacing w:after="0" w:line="240" w:lineRule="auto"/>
        <w:jc w:val="center"/>
        <w:rPr>
          <w:rFonts w:ascii="Times New Roman" w:hAnsi="Times New Roman" w:cs="Times New Roman"/>
          <w:b/>
          <w:bCs/>
          <w:sz w:val="24"/>
          <w:szCs w:val="24"/>
          <w:lang w:val="kk-KZ"/>
        </w:rPr>
      </w:pPr>
      <w:r w:rsidRPr="003C5947">
        <w:rPr>
          <w:rFonts w:ascii="Times New Roman" w:hAnsi="Times New Roman" w:cs="Times New Roman"/>
          <w:b/>
          <w:bCs/>
          <w:sz w:val="24"/>
          <w:szCs w:val="24"/>
          <w:lang w:val="kk-KZ"/>
        </w:rPr>
        <w:t>шаралар туралы</w:t>
      </w:r>
      <w:r>
        <w:rPr>
          <w:rFonts w:ascii="Times New Roman" w:hAnsi="Times New Roman" w:cs="Times New Roman"/>
          <w:b/>
          <w:bCs/>
          <w:sz w:val="24"/>
          <w:szCs w:val="24"/>
          <w:lang w:val="kk-KZ"/>
        </w:rPr>
        <w:t>»</w:t>
      </w:r>
    </w:p>
    <w:p w:rsidR="003C5947" w:rsidRPr="005B4EA6" w:rsidRDefault="003C5947" w:rsidP="003C5947">
      <w:pPr>
        <w:spacing w:after="0" w:line="240" w:lineRule="auto"/>
        <w:jc w:val="center"/>
        <w:rPr>
          <w:rFonts w:ascii="Times New Roman" w:hAnsi="Times New Roman" w:cs="Times New Roman"/>
          <w:b/>
          <w:bCs/>
          <w:sz w:val="24"/>
          <w:szCs w:val="24"/>
          <w:lang w:val="kk-KZ"/>
        </w:rPr>
      </w:pPr>
      <w:r w:rsidRPr="005B4EA6">
        <w:rPr>
          <w:rFonts w:ascii="Times New Roman" w:hAnsi="Times New Roman" w:cs="Times New Roman"/>
          <w:b/>
          <w:bCs/>
          <w:sz w:val="24"/>
          <w:szCs w:val="24"/>
          <w:lang w:val="kk-KZ"/>
        </w:rPr>
        <w:t xml:space="preserve">Қазақстан Республикасы </w:t>
      </w:r>
      <w:r>
        <w:rPr>
          <w:rFonts w:ascii="Times New Roman" w:hAnsi="Times New Roman" w:cs="Times New Roman"/>
          <w:b/>
          <w:bCs/>
          <w:sz w:val="24"/>
          <w:szCs w:val="24"/>
          <w:lang w:val="kk-KZ"/>
        </w:rPr>
        <w:t>Премьер-Министрінің 2026 жылғы 21 қыркүйектегі № 156</w:t>
      </w:r>
      <w:r w:rsidRPr="005B4EA6">
        <w:rPr>
          <w:rFonts w:ascii="Times New Roman" w:hAnsi="Times New Roman" w:cs="Times New Roman"/>
          <w:b/>
          <w:bCs/>
          <w:sz w:val="24"/>
          <w:szCs w:val="24"/>
          <w:lang w:val="kk-KZ"/>
        </w:rPr>
        <w:t>-ө Өкімі</w:t>
      </w:r>
    </w:p>
    <w:p w:rsidR="003C5947" w:rsidRPr="005B4EA6" w:rsidRDefault="003C5947" w:rsidP="003C5947">
      <w:pPr>
        <w:spacing w:after="0" w:line="240" w:lineRule="auto"/>
        <w:jc w:val="center"/>
        <w:rPr>
          <w:rFonts w:ascii="Times New Roman" w:hAnsi="Times New Roman" w:cs="Times New Roman"/>
          <w:b/>
          <w:bCs/>
          <w:sz w:val="24"/>
          <w:szCs w:val="24"/>
          <w:lang w:val="kk-KZ"/>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76"/>
        <w:gridCol w:w="3757"/>
        <w:gridCol w:w="1849"/>
        <w:gridCol w:w="1533"/>
        <w:gridCol w:w="1172"/>
        <w:gridCol w:w="4249"/>
        <w:gridCol w:w="1985"/>
      </w:tblGrid>
      <w:tr w:rsidR="003C5947" w:rsidRPr="005B4EA6" w:rsidTr="003C5947">
        <w:trPr>
          <w:trHeight w:val="1426"/>
        </w:trPr>
        <w:tc>
          <w:tcPr>
            <w:tcW w:w="476"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Р/с</w:t>
            </w:r>
            <w:r w:rsidRPr="005B4EA6">
              <w:rPr>
                <w:rFonts w:ascii="Times New Roman" w:eastAsia="Times New Roman" w:hAnsi="Times New Roman" w:cs="Times New Roman"/>
                <w:b/>
                <w:color w:val="000000"/>
                <w:spacing w:val="2"/>
                <w:sz w:val="24"/>
                <w:szCs w:val="24"/>
                <w:lang w:val="kk-KZ" w:eastAsia="ru-RU"/>
              </w:rPr>
              <w:br/>
              <w:t>№</w:t>
            </w:r>
          </w:p>
        </w:tc>
        <w:tc>
          <w:tcPr>
            <w:tcW w:w="3757"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Құқықтық актінің атауы</w:t>
            </w:r>
          </w:p>
        </w:tc>
        <w:tc>
          <w:tcPr>
            <w:tcW w:w="1849"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Актінің нысаны</w:t>
            </w:r>
          </w:p>
        </w:tc>
        <w:tc>
          <w:tcPr>
            <w:tcW w:w="1533"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Орындауға жауапты мемлекеттік орган</w:t>
            </w:r>
          </w:p>
        </w:tc>
        <w:tc>
          <w:tcPr>
            <w:tcW w:w="1172"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Орындау мерзімі</w:t>
            </w:r>
          </w:p>
        </w:tc>
        <w:tc>
          <w:tcPr>
            <w:tcW w:w="4249"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985"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b/>
                <w:color w:val="000000"/>
                <w:spacing w:val="2"/>
                <w:sz w:val="24"/>
                <w:szCs w:val="24"/>
                <w:lang w:val="kk-KZ" w:eastAsia="ru-RU"/>
              </w:rPr>
            </w:pPr>
            <w:r w:rsidRPr="005B4EA6">
              <w:rPr>
                <w:rFonts w:ascii="Times New Roman" w:eastAsia="Times New Roman" w:hAnsi="Times New Roman" w:cs="Times New Roman"/>
                <w:b/>
                <w:color w:val="000000"/>
                <w:spacing w:val="2"/>
                <w:sz w:val="24"/>
                <w:szCs w:val="24"/>
                <w:lang w:val="kk-KZ" w:eastAsia="ru-RU"/>
              </w:rPr>
              <w:t>Қосымша ақпарат</w:t>
            </w:r>
          </w:p>
        </w:tc>
      </w:tr>
      <w:tr w:rsidR="003C5947" w:rsidRPr="005B4EA6" w:rsidTr="003C5947">
        <w:trPr>
          <w:trHeight w:val="617"/>
        </w:trPr>
        <w:tc>
          <w:tcPr>
            <w:tcW w:w="476"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1</w:t>
            </w:r>
          </w:p>
        </w:tc>
        <w:tc>
          <w:tcPr>
            <w:tcW w:w="3757"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2</w:t>
            </w:r>
          </w:p>
        </w:tc>
        <w:tc>
          <w:tcPr>
            <w:tcW w:w="1849"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3</w:t>
            </w:r>
          </w:p>
        </w:tc>
        <w:tc>
          <w:tcPr>
            <w:tcW w:w="1533"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4</w:t>
            </w:r>
          </w:p>
        </w:tc>
        <w:tc>
          <w:tcPr>
            <w:tcW w:w="1172"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5</w:t>
            </w:r>
          </w:p>
        </w:tc>
        <w:tc>
          <w:tcPr>
            <w:tcW w:w="4249"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6</w:t>
            </w:r>
          </w:p>
        </w:tc>
        <w:tc>
          <w:tcPr>
            <w:tcW w:w="1985" w:type="dxa"/>
            <w:shd w:val="clear" w:color="auto" w:fill="auto"/>
            <w:tcMar>
              <w:top w:w="45" w:type="dxa"/>
              <w:left w:w="75" w:type="dxa"/>
              <w:bottom w:w="45" w:type="dxa"/>
              <w:right w:w="75" w:type="dxa"/>
            </w:tcMar>
            <w:hideMark/>
          </w:tcPr>
          <w:p w:rsidR="003C5947" w:rsidRPr="005B4EA6" w:rsidRDefault="003C5947" w:rsidP="003C5947">
            <w:pPr>
              <w:spacing w:after="360" w:line="240" w:lineRule="auto"/>
              <w:jc w:val="center"/>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t>7</w:t>
            </w:r>
          </w:p>
        </w:tc>
      </w:tr>
      <w:tr w:rsidR="003C5947" w:rsidRPr="003C5947" w:rsidTr="003C5947">
        <w:trPr>
          <w:trHeight w:val="617"/>
        </w:trPr>
        <w:tc>
          <w:tcPr>
            <w:tcW w:w="476" w:type="dxa"/>
            <w:shd w:val="clear" w:color="auto" w:fill="auto"/>
            <w:tcMar>
              <w:top w:w="45" w:type="dxa"/>
              <w:left w:w="75" w:type="dxa"/>
              <w:bottom w:w="45" w:type="dxa"/>
              <w:right w:w="75" w:type="dxa"/>
            </w:tcMar>
            <w:vAlign w:val="center"/>
          </w:tcPr>
          <w:p w:rsidR="003C5947" w:rsidRPr="005B4EA6" w:rsidRDefault="003C5947" w:rsidP="003C5947">
            <w:pPr>
              <w:spacing w:after="360" w:line="240" w:lineRule="auto"/>
              <w:textAlignment w:val="baseline"/>
              <w:rPr>
                <w:rFonts w:ascii="Times New Roman" w:eastAsia="Times New Roman" w:hAnsi="Times New Roman" w:cs="Times New Roman"/>
                <w:color w:val="000000"/>
                <w:spacing w:val="2"/>
                <w:sz w:val="24"/>
                <w:szCs w:val="24"/>
                <w:lang w:val="kk-KZ" w:eastAsia="ru-RU"/>
              </w:rPr>
            </w:pPr>
            <w:r w:rsidRPr="005B4EA6">
              <w:rPr>
                <w:rFonts w:ascii="Times New Roman" w:eastAsia="Times New Roman" w:hAnsi="Times New Roman" w:cs="Times New Roman"/>
                <w:color w:val="000000"/>
                <w:spacing w:val="2"/>
                <w:sz w:val="24"/>
                <w:szCs w:val="24"/>
                <w:lang w:val="kk-KZ" w:eastAsia="ru-RU"/>
              </w:rPr>
              <w:lastRenderedPageBreak/>
              <w:t>1.</w:t>
            </w:r>
          </w:p>
        </w:tc>
        <w:tc>
          <w:tcPr>
            <w:tcW w:w="3757" w:type="dxa"/>
            <w:tcMar>
              <w:top w:w="45" w:type="dxa"/>
              <w:left w:w="75" w:type="dxa"/>
              <w:bottom w:w="45" w:type="dxa"/>
              <w:right w:w="75" w:type="dxa"/>
            </w:tcMar>
            <w:vAlign w:val="center"/>
          </w:tcPr>
          <w:p w:rsidR="003C5947" w:rsidRPr="003C5947" w:rsidRDefault="003C5947" w:rsidP="003C5947">
            <w:pPr>
              <w:pStyle w:val="a4"/>
              <w:spacing w:before="0" w:beforeAutospacing="0" w:after="0" w:afterAutospacing="0"/>
              <w:jc w:val="both"/>
              <w:rPr>
                <w:lang w:val="kk-KZ"/>
              </w:rPr>
            </w:pPr>
            <w:r w:rsidRPr="003C5947">
              <w:rPr>
                <w:color w:val="000000"/>
                <w:sz w:val="28"/>
                <w:szCs w:val="28"/>
                <w:lang w:val="kk-KZ"/>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атқарушының 2016 жылғы 24 қарашадағы № 11-1-2/555 және Қазақстан Республикасы Ішкі істер министрінің 2016 жылғы 28 қарашадағы № 1100 бірлескен бұйрығына өзгерістер енгізу туралы</w:t>
            </w:r>
          </w:p>
        </w:tc>
        <w:tc>
          <w:tcPr>
            <w:tcW w:w="1849" w:type="dxa"/>
            <w:tcMar>
              <w:top w:w="45" w:type="dxa"/>
              <w:left w:w="75" w:type="dxa"/>
              <w:bottom w:w="45" w:type="dxa"/>
              <w:right w:w="75" w:type="dxa"/>
            </w:tcMar>
            <w:vAlign w:val="center"/>
          </w:tcPr>
          <w:p w:rsidR="003C5947" w:rsidRPr="003C5947" w:rsidRDefault="003C5947" w:rsidP="003C5947">
            <w:pPr>
              <w:pStyle w:val="a4"/>
              <w:spacing w:before="0" w:beforeAutospacing="0" w:after="0" w:afterAutospacing="0"/>
              <w:jc w:val="center"/>
              <w:rPr>
                <w:lang w:val="kk-KZ"/>
              </w:rPr>
            </w:pPr>
            <w:r w:rsidRPr="003C5947">
              <w:rPr>
                <w:color w:val="000000"/>
                <w:sz w:val="28"/>
                <w:szCs w:val="28"/>
                <w:lang w:val="kk-KZ"/>
              </w:rPr>
              <w:t xml:space="preserve">Қазақстан Республикасы Сыртқы істер министрінің және Қазақстан Республикасы Ішкі істер министрінің бірлескен бұйрығы </w:t>
            </w:r>
          </w:p>
        </w:tc>
        <w:tc>
          <w:tcPr>
            <w:tcW w:w="1533" w:type="dxa"/>
            <w:tcMar>
              <w:top w:w="45" w:type="dxa"/>
              <w:left w:w="75" w:type="dxa"/>
              <w:bottom w:w="45" w:type="dxa"/>
              <w:right w:w="75" w:type="dxa"/>
            </w:tcMar>
            <w:vAlign w:val="center"/>
          </w:tcPr>
          <w:p w:rsidR="003C5947" w:rsidRDefault="003C5947" w:rsidP="003C5947">
            <w:pPr>
              <w:pStyle w:val="a4"/>
              <w:spacing w:before="0" w:beforeAutospacing="0" w:after="0" w:afterAutospacing="0"/>
              <w:jc w:val="center"/>
            </w:pPr>
            <w:r>
              <w:rPr>
                <w:color w:val="000000"/>
                <w:sz w:val="28"/>
                <w:szCs w:val="28"/>
              </w:rPr>
              <w:t>СІМ, ІІМ</w:t>
            </w:r>
          </w:p>
        </w:tc>
        <w:tc>
          <w:tcPr>
            <w:tcW w:w="1172" w:type="dxa"/>
            <w:tcMar>
              <w:top w:w="45" w:type="dxa"/>
              <w:left w:w="75" w:type="dxa"/>
              <w:bottom w:w="45" w:type="dxa"/>
              <w:right w:w="75" w:type="dxa"/>
            </w:tcMar>
            <w:vAlign w:val="center"/>
          </w:tcPr>
          <w:p w:rsidR="003C5947" w:rsidRDefault="003C5947" w:rsidP="003C5947">
            <w:pPr>
              <w:pStyle w:val="a4"/>
              <w:spacing w:before="0" w:beforeAutospacing="0" w:after="0" w:afterAutospacing="0"/>
              <w:jc w:val="center"/>
            </w:pPr>
            <w:r>
              <w:rPr>
                <w:color w:val="000000"/>
                <w:sz w:val="28"/>
                <w:szCs w:val="28"/>
              </w:rPr>
              <w:t xml:space="preserve">2026 </w:t>
            </w:r>
            <w:proofErr w:type="spellStart"/>
            <w:r>
              <w:rPr>
                <w:color w:val="000000"/>
                <w:sz w:val="28"/>
                <w:szCs w:val="28"/>
              </w:rPr>
              <w:t>жылғы</w:t>
            </w:r>
            <w:proofErr w:type="spellEnd"/>
            <w:r>
              <w:rPr>
                <w:color w:val="000000"/>
                <w:sz w:val="28"/>
                <w:szCs w:val="28"/>
              </w:rPr>
              <w:t xml:space="preserve"> </w:t>
            </w:r>
            <w:proofErr w:type="spellStart"/>
            <w:r>
              <w:rPr>
                <w:color w:val="000000"/>
                <w:sz w:val="28"/>
                <w:szCs w:val="28"/>
              </w:rPr>
              <w:t>қыркүйек</w:t>
            </w:r>
            <w:proofErr w:type="spellEnd"/>
          </w:p>
        </w:tc>
        <w:tc>
          <w:tcPr>
            <w:tcW w:w="4249"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Сыртқы</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w:t>
            </w:r>
            <w:r>
              <w:rPr>
                <w:rFonts w:ascii="Times New Roman" w:hAnsi="Times New Roman" w:cs="Times New Roman"/>
                <w:sz w:val="24"/>
                <w:szCs w:val="24"/>
              </w:rPr>
              <w:t>нің</w:t>
            </w:r>
            <w:proofErr w:type="spellEnd"/>
            <w:r>
              <w:rPr>
                <w:rFonts w:ascii="Times New Roman" w:hAnsi="Times New Roman" w:cs="Times New Roman"/>
                <w:sz w:val="24"/>
                <w:szCs w:val="24"/>
              </w:rPr>
              <w:t xml:space="preserve"> 2026 </w:t>
            </w:r>
            <w:proofErr w:type="spellStart"/>
            <w:r>
              <w:rPr>
                <w:rFonts w:ascii="Times New Roman" w:hAnsi="Times New Roman" w:cs="Times New Roman"/>
                <w:sz w:val="24"/>
                <w:szCs w:val="24"/>
              </w:rPr>
              <w:t>жылғы</w:t>
            </w:r>
            <w:proofErr w:type="spellEnd"/>
            <w:r>
              <w:rPr>
                <w:rFonts w:ascii="Times New Roman" w:hAnsi="Times New Roman" w:cs="Times New Roman"/>
                <w:sz w:val="24"/>
                <w:szCs w:val="24"/>
              </w:rPr>
              <w:t xml:space="preserve"> 17 </w:t>
            </w:r>
            <w:proofErr w:type="spellStart"/>
            <w:r>
              <w:rPr>
                <w:rFonts w:ascii="Times New Roman" w:hAnsi="Times New Roman" w:cs="Times New Roman"/>
                <w:sz w:val="24"/>
                <w:szCs w:val="24"/>
              </w:rPr>
              <w:t>қыркүйектегі</w:t>
            </w:r>
            <w:proofErr w:type="spellEnd"/>
            <w:r>
              <w:rPr>
                <w:rFonts w:ascii="Times New Roman" w:hAnsi="Times New Roman" w:cs="Times New Roman"/>
                <w:sz w:val="24"/>
                <w:szCs w:val="24"/>
              </w:rPr>
              <w:t xml:space="preserve"> №</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11-1-4/520 </w:t>
            </w:r>
            <w:proofErr w:type="spellStart"/>
            <w:r w:rsidRPr="003C5947">
              <w:rPr>
                <w:rFonts w:ascii="Times New Roman" w:hAnsi="Times New Roman" w:cs="Times New Roman"/>
                <w:sz w:val="24"/>
                <w:szCs w:val="24"/>
              </w:rPr>
              <w:t>және</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Ішкі</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министрінің</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2026 </w:t>
            </w:r>
            <w:proofErr w:type="spellStart"/>
            <w:r w:rsidRPr="003C5947">
              <w:rPr>
                <w:rFonts w:ascii="Times New Roman" w:hAnsi="Times New Roman" w:cs="Times New Roman"/>
                <w:sz w:val="24"/>
                <w:szCs w:val="24"/>
              </w:rPr>
              <w:t>жылғы</w:t>
            </w:r>
            <w:proofErr w:type="spellEnd"/>
            <w:r w:rsidRPr="003C5947">
              <w:rPr>
                <w:rFonts w:ascii="Times New Roman" w:hAnsi="Times New Roman" w:cs="Times New Roman"/>
                <w:sz w:val="24"/>
                <w:szCs w:val="24"/>
              </w:rPr>
              <w:t xml:space="preserve"> 24 </w:t>
            </w:r>
            <w:proofErr w:type="spellStart"/>
            <w:r w:rsidRPr="003C5947">
              <w:rPr>
                <w:rFonts w:ascii="Times New Roman" w:hAnsi="Times New Roman" w:cs="Times New Roman"/>
                <w:sz w:val="24"/>
                <w:szCs w:val="24"/>
              </w:rPr>
              <w:t>қыркүйектегі</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lang w:val="kk-KZ"/>
              </w:rPr>
              <w:t>№</w:t>
            </w:r>
            <w:r w:rsidRPr="003C5947">
              <w:rPr>
                <w:rFonts w:ascii="Times New Roman" w:hAnsi="Times New Roman" w:cs="Times New Roman"/>
                <w:sz w:val="24"/>
                <w:szCs w:val="24"/>
              </w:rPr>
              <w:t xml:space="preserve"> 673</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бірлескен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3C5947">
              <w:rPr>
                <w:rFonts w:ascii="Times New Roman" w:hAnsi="Times New Roman" w:cs="Times New Roman"/>
                <w:sz w:val="24"/>
                <w:szCs w:val="24"/>
              </w:rPr>
              <w:t>бұйрығы</w:t>
            </w:r>
            <w:proofErr w:type="spellEnd"/>
            <w:r w:rsidRPr="003C5947">
              <w:rPr>
                <w:rFonts w:ascii="Times New Roman" w:hAnsi="Times New Roman" w:cs="Times New Roman"/>
                <w:sz w:val="24"/>
                <w:szCs w:val="24"/>
              </w:rPr>
              <w:t xml:space="preserve"> </w:t>
            </w:r>
            <w:r>
              <w:rPr>
                <w:rFonts w:ascii="Times New Roman" w:hAnsi="Times New Roman" w:cs="Times New Roman"/>
                <w:sz w:val="24"/>
                <w:szCs w:val="24"/>
                <w:lang w:val="kk-KZ"/>
              </w:rPr>
              <w:t>қабыданды</w:t>
            </w: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Default="003C5947" w:rsidP="003C5947">
            <w:pPr>
              <w:spacing w:after="0" w:line="240" w:lineRule="auto"/>
              <w:jc w:val="center"/>
              <w:textAlignment w:val="baseline"/>
              <w:rPr>
                <w:rFonts w:ascii="Times New Roman" w:hAnsi="Times New Roman" w:cs="Times New Roman"/>
                <w:sz w:val="24"/>
                <w:szCs w:val="24"/>
                <w:lang w:val="kk-KZ"/>
              </w:rPr>
            </w:pPr>
            <w:r>
              <w:rPr>
                <w:rFonts w:ascii="Times New Roman" w:hAnsi="Times New Roman" w:cs="Times New Roman"/>
                <w:sz w:val="24"/>
                <w:szCs w:val="24"/>
                <w:lang w:val="kk-KZ"/>
              </w:rPr>
              <w:t>Мемлекеттік тіркеуге 2026 жылы 24 қыркүйекте жолданды</w:t>
            </w:r>
          </w:p>
          <w:p w:rsidR="003C5947" w:rsidRDefault="003C5947" w:rsidP="003C5947">
            <w:pPr>
              <w:spacing w:after="0" w:line="240" w:lineRule="auto"/>
              <w:jc w:val="center"/>
              <w:textAlignment w:val="baseline"/>
              <w:rPr>
                <w:rFonts w:ascii="Times New Roman" w:hAnsi="Times New Roman" w:cs="Times New Roman"/>
                <w:sz w:val="24"/>
                <w:szCs w:val="24"/>
                <w:lang w:val="kk-KZ"/>
              </w:rPr>
            </w:pPr>
          </w:p>
          <w:p w:rsidR="003C5947" w:rsidRPr="005B4EA6" w:rsidRDefault="003C5947" w:rsidP="003C5947">
            <w:pPr>
              <w:shd w:val="clear" w:color="auto" w:fill="FFFFFF" w:themeFill="background1"/>
              <w:spacing w:after="0" w:line="240" w:lineRule="auto"/>
              <w:ind w:right="-57"/>
              <w:jc w:val="center"/>
              <w:rPr>
                <w:rFonts w:ascii="Times New Roman" w:eastAsia="Times New Roman" w:hAnsi="Times New Roman" w:cs="Times New Roman"/>
                <w:bCs/>
                <w:color w:val="000000"/>
                <w:spacing w:val="2"/>
                <w:sz w:val="24"/>
                <w:szCs w:val="24"/>
                <w:lang w:val="kk-KZ" w:eastAsia="ru-RU"/>
              </w:rPr>
            </w:pPr>
            <w:r w:rsidRPr="005B4EA6">
              <w:rPr>
                <w:rFonts w:ascii="Times New Roman" w:eastAsia="Times New Roman" w:hAnsi="Times New Roman" w:cs="Times New Roman"/>
                <w:bCs/>
                <w:color w:val="000000"/>
                <w:spacing w:val="2"/>
                <w:sz w:val="24"/>
                <w:szCs w:val="24"/>
                <w:lang w:val="kk-KZ" w:eastAsia="ru-RU"/>
              </w:rPr>
              <w:t xml:space="preserve">ӘМ-де 2026 жылғы </w:t>
            </w:r>
            <w:r>
              <w:rPr>
                <w:rFonts w:ascii="Times New Roman" w:eastAsia="Times New Roman" w:hAnsi="Times New Roman" w:cs="Times New Roman"/>
                <w:bCs/>
                <w:color w:val="000000"/>
                <w:spacing w:val="2"/>
                <w:sz w:val="24"/>
                <w:szCs w:val="24"/>
                <w:lang w:val="kk-KZ" w:eastAsia="ru-RU"/>
              </w:rPr>
              <w:t xml:space="preserve">25 қыркүйекте               </w:t>
            </w:r>
            <w:r w:rsidRPr="005B4EA6">
              <w:rPr>
                <w:rFonts w:ascii="Times New Roman" w:eastAsia="Times New Roman" w:hAnsi="Times New Roman" w:cs="Times New Roman"/>
                <w:bCs/>
                <w:color w:val="000000"/>
                <w:spacing w:val="2"/>
                <w:sz w:val="24"/>
                <w:szCs w:val="24"/>
                <w:lang w:val="kk-KZ" w:eastAsia="ru-RU"/>
              </w:rPr>
              <w:t xml:space="preserve"> № </w:t>
            </w:r>
            <w:r>
              <w:rPr>
                <w:rFonts w:ascii="Times New Roman" w:eastAsia="Times New Roman" w:hAnsi="Times New Roman" w:cs="Times New Roman"/>
                <w:bCs/>
                <w:color w:val="000000"/>
                <w:spacing w:val="2"/>
                <w:sz w:val="24"/>
                <w:szCs w:val="24"/>
                <w:lang w:val="kk-KZ" w:eastAsia="ru-RU"/>
              </w:rPr>
              <w:t>39971</w:t>
            </w:r>
            <w:r w:rsidRPr="005B4EA6">
              <w:rPr>
                <w:rFonts w:ascii="Times New Roman" w:eastAsia="Times New Roman" w:hAnsi="Times New Roman" w:cs="Times New Roman"/>
                <w:bCs/>
                <w:color w:val="000000"/>
                <w:spacing w:val="2"/>
                <w:sz w:val="24"/>
                <w:szCs w:val="24"/>
                <w:lang w:val="kk-KZ" w:eastAsia="ru-RU"/>
              </w:rPr>
              <w:t xml:space="preserve"> болып тіркелді</w:t>
            </w:r>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
        </w:tc>
        <w:tc>
          <w:tcPr>
            <w:tcW w:w="1985" w:type="dxa"/>
            <w:shd w:val="clear" w:color="auto" w:fill="auto"/>
            <w:tcMar>
              <w:top w:w="45" w:type="dxa"/>
              <w:left w:w="75" w:type="dxa"/>
              <w:bottom w:w="45" w:type="dxa"/>
              <w:right w:w="75" w:type="dxa"/>
            </w:tcMar>
            <w:vAlign w:val="center"/>
          </w:tcPr>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t>Қазақстан Республикасы Сыртқы</w:t>
            </w:r>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r w:rsidRPr="003C5947">
              <w:rPr>
                <w:rFonts w:ascii="Times New Roman" w:hAnsi="Times New Roman" w:cs="Times New Roman"/>
                <w:sz w:val="24"/>
                <w:szCs w:val="24"/>
                <w:lang w:val="kk-KZ"/>
              </w:rPr>
              <w:t>істер министрінің 2026 жылғы 17 қыркүйектегі №</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11-1-4/520 </w:t>
            </w:r>
            <w:proofErr w:type="spellStart"/>
            <w:r w:rsidRPr="003C5947">
              <w:rPr>
                <w:rFonts w:ascii="Times New Roman" w:hAnsi="Times New Roman" w:cs="Times New Roman"/>
                <w:sz w:val="24"/>
                <w:szCs w:val="24"/>
              </w:rPr>
              <w:t>және</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Қазақстан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Республикасы</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Ішкі</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істер</w:t>
            </w:r>
            <w:proofErr w:type="spellEnd"/>
            <w:r w:rsidRPr="003C5947">
              <w:rPr>
                <w:rFonts w:ascii="Times New Roman" w:hAnsi="Times New Roman" w:cs="Times New Roman"/>
                <w:sz w:val="24"/>
                <w:szCs w:val="24"/>
              </w:rPr>
              <w:t xml:space="preserve"> </w:t>
            </w:r>
            <w:proofErr w:type="spellStart"/>
            <w:r w:rsidRPr="003C5947">
              <w:rPr>
                <w:rFonts w:ascii="Times New Roman" w:hAnsi="Times New Roman" w:cs="Times New Roman"/>
                <w:sz w:val="24"/>
                <w:szCs w:val="24"/>
              </w:rPr>
              <w:t>министрінің</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sidRPr="003C5947">
              <w:rPr>
                <w:rFonts w:ascii="Times New Roman" w:hAnsi="Times New Roman" w:cs="Times New Roman"/>
                <w:sz w:val="24"/>
                <w:szCs w:val="24"/>
              </w:rPr>
              <w:t xml:space="preserve">2026 </w:t>
            </w:r>
            <w:proofErr w:type="spellStart"/>
            <w:r w:rsidRPr="003C5947">
              <w:rPr>
                <w:rFonts w:ascii="Times New Roman" w:hAnsi="Times New Roman" w:cs="Times New Roman"/>
                <w:sz w:val="24"/>
                <w:szCs w:val="24"/>
              </w:rPr>
              <w:t>жылғы</w:t>
            </w:r>
            <w:proofErr w:type="spellEnd"/>
            <w:r w:rsidRPr="003C5947">
              <w:rPr>
                <w:rFonts w:ascii="Times New Roman" w:hAnsi="Times New Roman" w:cs="Times New Roman"/>
                <w:sz w:val="24"/>
                <w:szCs w:val="24"/>
              </w:rPr>
              <w:t xml:space="preserve"> 24 </w:t>
            </w:r>
            <w:proofErr w:type="spellStart"/>
            <w:r w:rsidRPr="003C5947">
              <w:rPr>
                <w:rFonts w:ascii="Times New Roman" w:hAnsi="Times New Roman" w:cs="Times New Roman"/>
                <w:sz w:val="24"/>
                <w:szCs w:val="24"/>
              </w:rPr>
              <w:t>қыркүйектегі</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rPr>
            </w:pPr>
            <w:r>
              <w:rPr>
                <w:rFonts w:ascii="Times New Roman" w:hAnsi="Times New Roman" w:cs="Times New Roman"/>
                <w:sz w:val="24"/>
                <w:szCs w:val="24"/>
                <w:lang w:val="kk-KZ"/>
              </w:rPr>
              <w:t>№</w:t>
            </w:r>
            <w:r w:rsidRPr="003C5947">
              <w:rPr>
                <w:rFonts w:ascii="Times New Roman" w:hAnsi="Times New Roman" w:cs="Times New Roman"/>
                <w:sz w:val="24"/>
                <w:szCs w:val="24"/>
              </w:rPr>
              <w:t xml:space="preserve"> 673</w:t>
            </w:r>
          </w:p>
          <w:p w:rsidR="003C5947" w:rsidRPr="003C5947" w:rsidRDefault="003C5947" w:rsidP="003C5947">
            <w:pPr>
              <w:spacing w:after="0" w:line="240" w:lineRule="auto"/>
              <w:jc w:val="center"/>
              <w:textAlignment w:val="baseline"/>
              <w:rPr>
                <w:rFonts w:ascii="Times New Roman" w:hAnsi="Times New Roman" w:cs="Times New Roman"/>
                <w:sz w:val="24"/>
                <w:szCs w:val="24"/>
              </w:rPr>
            </w:pPr>
            <w:proofErr w:type="spellStart"/>
            <w:r w:rsidRPr="003C5947">
              <w:rPr>
                <w:rFonts w:ascii="Times New Roman" w:hAnsi="Times New Roman" w:cs="Times New Roman"/>
                <w:sz w:val="24"/>
                <w:szCs w:val="24"/>
              </w:rPr>
              <w:t>бірлескен</w:t>
            </w:r>
            <w:proofErr w:type="spellEnd"/>
          </w:p>
          <w:p w:rsidR="003C5947" w:rsidRPr="003C5947" w:rsidRDefault="003C5947" w:rsidP="003C5947">
            <w:pPr>
              <w:spacing w:after="0" w:line="240" w:lineRule="auto"/>
              <w:jc w:val="center"/>
              <w:textAlignment w:val="baseline"/>
              <w:rPr>
                <w:rFonts w:ascii="Times New Roman" w:hAnsi="Times New Roman" w:cs="Times New Roman"/>
                <w:sz w:val="24"/>
                <w:szCs w:val="24"/>
                <w:lang w:val="kk-KZ"/>
              </w:rPr>
            </w:pPr>
            <w:proofErr w:type="spellStart"/>
            <w:r w:rsidRPr="003C5947">
              <w:rPr>
                <w:rFonts w:ascii="Times New Roman" w:hAnsi="Times New Roman" w:cs="Times New Roman"/>
                <w:sz w:val="24"/>
                <w:szCs w:val="24"/>
              </w:rPr>
              <w:t>бұйрығы</w:t>
            </w:r>
            <w:proofErr w:type="spellEnd"/>
            <w:r w:rsidRPr="003C5947">
              <w:rPr>
                <w:rFonts w:ascii="Times New Roman" w:hAnsi="Times New Roman" w:cs="Times New Roman"/>
                <w:sz w:val="24"/>
                <w:szCs w:val="24"/>
              </w:rPr>
              <w:t xml:space="preserve"> </w:t>
            </w:r>
            <w:r>
              <w:rPr>
                <w:rFonts w:ascii="Times New Roman" w:hAnsi="Times New Roman" w:cs="Times New Roman"/>
                <w:sz w:val="24"/>
                <w:szCs w:val="24"/>
                <w:lang w:val="kk-KZ"/>
              </w:rPr>
              <w:t>қабыданды</w:t>
            </w:r>
          </w:p>
          <w:p w:rsidR="003C5947" w:rsidRPr="001663B1" w:rsidRDefault="003C5947" w:rsidP="003C5947">
            <w:pPr>
              <w:spacing w:after="0" w:line="240" w:lineRule="auto"/>
              <w:jc w:val="center"/>
              <w:textAlignment w:val="baseline"/>
              <w:rPr>
                <w:rFonts w:ascii="Times New Roman" w:eastAsia="Times New Roman" w:hAnsi="Times New Roman" w:cs="Times New Roman"/>
                <w:color w:val="000000"/>
                <w:spacing w:val="2"/>
                <w:sz w:val="24"/>
                <w:szCs w:val="24"/>
                <w:highlight w:val="yellow"/>
                <w:lang w:val="kk-KZ" w:eastAsia="ru-RU"/>
              </w:rPr>
            </w:pPr>
          </w:p>
        </w:tc>
      </w:tr>
    </w:tbl>
    <w:p w:rsidR="003C5947" w:rsidRPr="005B4EA6" w:rsidRDefault="003C5947" w:rsidP="003951AD">
      <w:pPr>
        <w:spacing w:after="0" w:line="240" w:lineRule="auto"/>
        <w:jc w:val="center"/>
        <w:rPr>
          <w:rFonts w:ascii="Times New Roman" w:hAnsi="Times New Roman" w:cs="Times New Roman"/>
          <w:b/>
          <w:bCs/>
          <w:sz w:val="24"/>
          <w:szCs w:val="24"/>
          <w:lang w:val="kk-KZ"/>
        </w:rPr>
      </w:pPr>
    </w:p>
    <w:sectPr w:rsidR="003C5947" w:rsidRPr="005B4EA6" w:rsidSect="00713422">
      <w:headerReference w:type="default" r:id="rId8"/>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E35" w:rsidRDefault="00D84E35" w:rsidP="00BA2AC2">
      <w:pPr>
        <w:spacing w:after="0" w:line="240" w:lineRule="auto"/>
      </w:pPr>
      <w:r>
        <w:separator/>
      </w:r>
    </w:p>
  </w:endnote>
  <w:endnote w:type="continuationSeparator" w:id="0">
    <w:p w:rsidR="00D84E35" w:rsidRDefault="00D84E35" w:rsidP="00BA2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E35" w:rsidRDefault="00D84E35" w:rsidP="00BA2AC2">
      <w:pPr>
        <w:spacing w:after="0" w:line="240" w:lineRule="auto"/>
      </w:pPr>
      <w:r>
        <w:separator/>
      </w:r>
    </w:p>
  </w:footnote>
  <w:footnote w:type="continuationSeparator" w:id="0">
    <w:p w:rsidR="00D84E35" w:rsidRDefault="00D84E35" w:rsidP="00BA2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947" w:rsidRDefault="003C5947">
    <w:pPr>
      <w:pStyle w:val="a3"/>
    </w:pPr>
    <w:r>
      <w:rPr>
        <w:noProof/>
      </w:rPr>
      <w:pict w14:anchorId="7E528D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иностранных дел Республики Казахстан - Рустемова М.Е"/>
          <w10:wrap anchorx="margin" anchory="margin"/>
        </v:shape>
      </w:pict>
    </w:r>
  </w:p>
  <w:p w:rsidR="003C5947" w:rsidRDefault="003C5947">
    <w:pPr>
      <w:pStyle w:val="a3"/>
    </w:pPr>
    <w:r>
      <w:rPr>
        <w:noProof/>
      </w:rPr>
      <w:pict>
        <v:shape id="_x0000_s2051" type="#_x0000_t136" style="position:absolute;left:0;text-align:left;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ностранных дел Республики Казахстан - Рустемова М.Е"/>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иностранных дел Республики Казахстан - Абишева М.Ж"/>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63EC6"/>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906AC6"/>
    <w:multiLevelType w:val="hybridMultilevel"/>
    <w:tmpl w:val="6D8AA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916D10"/>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983167"/>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C06C81"/>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90614E"/>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EC73CC"/>
    <w:multiLevelType w:val="hybridMultilevel"/>
    <w:tmpl w:val="13A04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586BFD"/>
    <w:multiLevelType w:val="hybridMultilevel"/>
    <w:tmpl w:val="1E143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8DB1FAE"/>
    <w:multiLevelType w:val="hybridMultilevel"/>
    <w:tmpl w:val="6D8AA7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670BEE"/>
    <w:multiLevelType w:val="hybridMultilevel"/>
    <w:tmpl w:val="D3120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EA701C"/>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E05B22"/>
    <w:multiLevelType w:val="hybridMultilevel"/>
    <w:tmpl w:val="19CAC2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10"/>
  </w:num>
  <w:num w:numId="6">
    <w:abstractNumId w:val="0"/>
  </w:num>
  <w:num w:numId="7">
    <w:abstractNumId w:val="11"/>
  </w:num>
  <w:num w:numId="8">
    <w:abstractNumId w:val="4"/>
  </w:num>
  <w:num w:numId="9">
    <w:abstractNumId w:val="6"/>
  </w:num>
  <w:num w:numId="10">
    <w:abstractNumId w:val="9"/>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22"/>
    <w:rsid w:val="00003E1B"/>
    <w:rsid w:val="00014135"/>
    <w:rsid w:val="000176D9"/>
    <w:rsid w:val="00020031"/>
    <w:rsid w:val="00023257"/>
    <w:rsid w:val="00034573"/>
    <w:rsid w:val="000379EC"/>
    <w:rsid w:val="00056106"/>
    <w:rsid w:val="000568DC"/>
    <w:rsid w:val="000576F7"/>
    <w:rsid w:val="00072CE5"/>
    <w:rsid w:val="00081796"/>
    <w:rsid w:val="00082DB9"/>
    <w:rsid w:val="000A0E21"/>
    <w:rsid w:val="000C64A5"/>
    <w:rsid w:val="000E7FE0"/>
    <w:rsid w:val="00102F9D"/>
    <w:rsid w:val="001042B9"/>
    <w:rsid w:val="00111F8D"/>
    <w:rsid w:val="001154D9"/>
    <w:rsid w:val="001249EB"/>
    <w:rsid w:val="00126F43"/>
    <w:rsid w:val="00133EEC"/>
    <w:rsid w:val="0014412E"/>
    <w:rsid w:val="00144FA8"/>
    <w:rsid w:val="00147333"/>
    <w:rsid w:val="00152E7F"/>
    <w:rsid w:val="00154519"/>
    <w:rsid w:val="001576A3"/>
    <w:rsid w:val="0016224F"/>
    <w:rsid w:val="00165586"/>
    <w:rsid w:val="00182DF9"/>
    <w:rsid w:val="001863ED"/>
    <w:rsid w:val="001A34CB"/>
    <w:rsid w:val="001A4951"/>
    <w:rsid w:val="001A4A0D"/>
    <w:rsid w:val="001A7A7D"/>
    <w:rsid w:val="001B63EF"/>
    <w:rsid w:val="001B7DB5"/>
    <w:rsid w:val="001C1780"/>
    <w:rsid w:val="002021D9"/>
    <w:rsid w:val="00203454"/>
    <w:rsid w:val="0020422E"/>
    <w:rsid w:val="00212809"/>
    <w:rsid w:val="002369AE"/>
    <w:rsid w:val="00246DED"/>
    <w:rsid w:val="00257383"/>
    <w:rsid w:val="00262783"/>
    <w:rsid w:val="002633B7"/>
    <w:rsid w:val="00263DD4"/>
    <w:rsid w:val="002677BA"/>
    <w:rsid w:val="00272018"/>
    <w:rsid w:val="002800E6"/>
    <w:rsid w:val="00291375"/>
    <w:rsid w:val="0029241F"/>
    <w:rsid w:val="002A1ED1"/>
    <w:rsid w:val="002A6023"/>
    <w:rsid w:val="002A6A4E"/>
    <w:rsid w:val="002B1309"/>
    <w:rsid w:val="002B34DD"/>
    <w:rsid w:val="002E28C1"/>
    <w:rsid w:val="002F429F"/>
    <w:rsid w:val="002F4487"/>
    <w:rsid w:val="002F5BEC"/>
    <w:rsid w:val="00301B4C"/>
    <w:rsid w:val="00312067"/>
    <w:rsid w:val="00327D65"/>
    <w:rsid w:val="00345218"/>
    <w:rsid w:val="003516BB"/>
    <w:rsid w:val="00353D71"/>
    <w:rsid w:val="00390609"/>
    <w:rsid w:val="003951AD"/>
    <w:rsid w:val="003B787D"/>
    <w:rsid w:val="003C1DA5"/>
    <w:rsid w:val="003C5183"/>
    <w:rsid w:val="003C5947"/>
    <w:rsid w:val="003E4A25"/>
    <w:rsid w:val="003F1B60"/>
    <w:rsid w:val="003F37F0"/>
    <w:rsid w:val="003F59F4"/>
    <w:rsid w:val="00404C17"/>
    <w:rsid w:val="00412987"/>
    <w:rsid w:val="00413C9B"/>
    <w:rsid w:val="00427103"/>
    <w:rsid w:val="00440EB4"/>
    <w:rsid w:val="004702A1"/>
    <w:rsid w:val="00473AED"/>
    <w:rsid w:val="0047490E"/>
    <w:rsid w:val="004934E9"/>
    <w:rsid w:val="004E48C5"/>
    <w:rsid w:val="004E4F20"/>
    <w:rsid w:val="00500E92"/>
    <w:rsid w:val="0050341B"/>
    <w:rsid w:val="00516F17"/>
    <w:rsid w:val="005215A4"/>
    <w:rsid w:val="005231DD"/>
    <w:rsid w:val="00526DF6"/>
    <w:rsid w:val="00530215"/>
    <w:rsid w:val="00536961"/>
    <w:rsid w:val="00540951"/>
    <w:rsid w:val="005530FD"/>
    <w:rsid w:val="0056102E"/>
    <w:rsid w:val="00575922"/>
    <w:rsid w:val="00581BD2"/>
    <w:rsid w:val="005A570A"/>
    <w:rsid w:val="005B039C"/>
    <w:rsid w:val="005B4EA6"/>
    <w:rsid w:val="005C2C3E"/>
    <w:rsid w:val="005C45BA"/>
    <w:rsid w:val="005F1367"/>
    <w:rsid w:val="005F19A5"/>
    <w:rsid w:val="006041CD"/>
    <w:rsid w:val="006128E6"/>
    <w:rsid w:val="006154E0"/>
    <w:rsid w:val="0062086E"/>
    <w:rsid w:val="006250F2"/>
    <w:rsid w:val="00630042"/>
    <w:rsid w:val="006417C2"/>
    <w:rsid w:val="0064382A"/>
    <w:rsid w:val="006441CD"/>
    <w:rsid w:val="0065089A"/>
    <w:rsid w:val="006752BE"/>
    <w:rsid w:val="00682B53"/>
    <w:rsid w:val="006915DE"/>
    <w:rsid w:val="006921E0"/>
    <w:rsid w:val="006A33EE"/>
    <w:rsid w:val="006A62DF"/>
    <w:rsid w:val="006B2D8D"/>
    <w:rsid w:val="006B7417"/>
    <w:rsid w:val="006C6D4A"/>
    <w:rsid w:val="006D0644"/>
    <w:rsid w:val="006E596C"/>
    <w:rsid w:val="00700886"/>
    <w:rsid w:val="0070287F"/>
    <w:rsid w:val="007105D1"/>
    <w:rsid w:val="00713422"/>
    <w:rsid w:val="00723DD5"/>
    <w:rsid w:val="007258CB"/>
    <w:rsid w:val="00746F89"/>
    <w:rsid w:val="00747F0A"/>
    <w:rsid w:val="00757D9E"/>
    <w:rsid w:val="007661C7"/>
    <w:rsid w:val="007816B5"/>
    <w:rsid w:val="007B0301"/>
    <w:rsid w:val="007D4D00"/>
    <w:rsid w:val="007D4DAB"/>
    <w:rsid w:val="007E0DB4"/>
    <w:rsid w:val="007E44D2"/>
    <w:rsid w:val="007F50DD"/>
    <w:rsid w:val="00814E09"/>
    <w:rsid w:val="00827887"/>
    <w:rsid w:val="00874D4E"/>
    <w:rsid w:val="00885E74"/>
    <w:rsid w:val="008A1983"/>
    <w:rsid w:val="008B0F0C"/>
    <w:rsid w:val="008C4839"/>
    <w:rsid w:val="008D21E8"/>
    <w:rsid w:val="00904E46"/>
    <w:rsid w:val="00923707"/>
    <w:rsid w:val="00927600"/>
    <w:rsid w:val="00930CC2"/>
    <w:rsid w:val="009413DB"/>
    <w:rsid w:val="009414AD"/>
    <w:rsid w:val="00942C7D"/>
    <w:rsid w:val="00951894"/>
    <w:rsid w:val="00963544"/>
    <w:rsid w:val="00976CA6"/>
    <w:rsid w:val="009900B8"/>
    <w:rsid w:val="00991022"/>
    <w:rsid w:val="00996151"/>
    <w:rsid w:val="00997B09"/>
    <w:rsid w:val="009A6BE0"/>
    <w:rsid w:val="009B3702"/>
    <w:rsid w:val="009B7869"/>
    <w:rsid w:val="009E60A3"/>
    <w:rsid w:val="00A1251C"/>
    <w:rsid w:val="00A2023B"/>
    <w:rsid w:val="00A260FB"/>
    <w:rsid w:val="00A36515"/>
    <w:rsid w:val="00A370F3"/>
    <w:rsid w:val="00A57C92"/>
    <w:rsid w:val="00A648C2"/>
    <w:rsid w:val="00A66AC2"/>
    <w:rsid w:val="00A67116"/>
    <w:rsid w:val="00A76E63"/>
    <w:rsid w:val="00A772F7"/>
    <w:rsid w:val="00A80C32"/>
    <w:rsid w:val="00A91E3D"/>
    <w:rsid w:val="00A95363"/>
    <w:rsid w:val="00AA3688"/>
    <w:rsid w:val="00AB1859"/>
    <w:rsid w:val="00AC2364"/>
    <w:rsid w:val="00B229A5"/>
    <w:rsid w:val="00B50F6A"/>
    <w:rsid w:val="00B55E32"/>
    <w:rsid w:val="00B87F59"/>
    <w:rsid w:val="00B941FD"/>
    <w:rsid w:val="00BA2AC2"/>
    <w:rsid w:val="00BB1914"/>
    <w:rsid w:val="00BC6315"/>
    <w:rsid w:val="00BC6484"/>
    <w:rsid w:val="00BD43A5"/>
    <w:rsid w:val="00BF18C5"/>
    <w:rsid w:val="00BF4F0D"/>
    <w:rsid w:val="00C00188"/>
    <w:rsid w:val="00C04590"/>
    <w:rsid w:val="00C067C0"/>
    <w:rsid w:val="00C3336B"/>
    <w:rsid w:val="00C338FE"/>
    <w:rsid w:val="00C4011E"/>
    <w:rsid w:val="00C40244"/>
    <w:rsid w:val="00C43FB1"/>
    <w:rsid w:val="00CA6F44"/>
    <w:rsid w:val="00CA7C0A"/>
    <w:rsid w:val="00CC73CD"/>
    <w:rsid w:val="00CD298E"/>
    <w:rsid w:val="00CE3F9E"/>
    <w:rsid w:val="00CE556D"/>
    <w:rsid w:val="00CE64F2"/>
    <w:rsid w:val="00CE77DA"/>
    <w:rsid w:val="00CF2E1E"/>
    <w:rsid w:val="00CF48E2"/>
    <w:rsid w:val="00CF6E91"/>
    <w:rsid w:val="00CF7A57"/>
    <w:rsid w:val="00D00AE1"/>
    <w:rsid w:val="00D0502B"/>
    <w:rsid w:val="00D132D6"/>
    <w:rsid w:val="00D133F0"/>
    <w:rsid w:val="00D139ED"/>
    <w:rsid w:val="00D21283"/>
    <w:rsid w:val="00D2564F"/>
    <w:rsid w:val="00D268A5"/>
    <w:rsid w:val="00D32F9B"/>
    <w:rsid w:val="00D34141"/>
    <w:rsid w:val="00D34AE0"/>
    <w:rsid w:val="00D4033B"/>
    <w:rsid w:val="00D50DC8"/>
    <w:rsid w:val="00D62132"/>
    <w:rsid w:val="00D6237B"/>
    <w:rsid w:val="00D630FB"/>
    <w:rsid w:val="00D656AE"/>
    <w:rsid w:val="00D75730"/>
    <w:rsid w:val="00D845AF"/>
    <w:rsid w:val="00D84E35"/>
    <w:rsid w:val="00D94094"/>
    <w:rsid w:val="00DB6948"/>
    <w:rsid w:val="00DE3BC9"/>
    <w:rsid w:val="00DE51FE"/>
    <w:rsid w:val="00DE6564"/>
    <w:rsid w:val="00DE6628"/>
    <w:rsid w:val="00E253FE"/>
    <w:rsid w:val="00E419D4"/>
    <w:rsid w:val="00E71B6B"/>
    <w:rsid w:val="00E724ED"/>
    <w:rsid w:val="00E76E8C"/>
    <w:rsid w:val="00E92627"/>
    <w:rsid w:val="00EA1B8E"/>
    <w:rsid w:val="00EA3545"/>
    <w:rsid w:val="00EA49E4"/>
    <w:rsid w:val="00EC6A5B"/>
    <w:rsid w:val="00ED4D9C"/>
    <w:rsid w:val="00EE75A6"/>
    <w:rsid w:val="00EF6FCF"/>
    <w:rsid w:val="00F04390"/>
    <w:rsid w:val="00F1174E"/>
    <w:rsid w:val="00F13E30"/>
    <w:rsid w:val="00F140BF"/>
    <w:rsid w:val="00F347E8"/>
    <w:rsid w:val="00F4099B"/>
    <w:rsid w:val="00F52F27"/>
    <w:rsid w:val="00F67D2B"/>
    <w:rsid w:val="00F72675"/>
    <w:rsid w:val="00F74B17"/>
    <w:rsid w:val="00FA45FD"/>
    <w:rsid w:val="00FB3CBE"/>
    <w:rsid w:val="00FC1D56"/>
    <w:rsid w:val="00FD4B05"/>
    <w:rsid w:val="00FD53E5"/>
    <w:rsid w:val="00FD7A24"/>
    <w:rsid w:val="00FE0FD4"/>
    <w:rsid w:val="00FF2251"/>
    <w:rsid w:val="00FF35C3"/>
    <w:rsid w:val="00FF6CB8"/>
    <w:rsid w:val="00FF7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B82E537"/>
  <w15:chartTrackingRefBased/>
  <w15:docId w15:val="{867CAE44-868E-4AB1-8F6D-FA6696436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135"/>
  </w:style>
  <w:style w:type="paragraph" w:styleId="1">
    <w:name w:val="heading 1"/>
    <w:basedOn w:val="a"/>
    <w:link w:val="10"/>
    <w:uiPriority w:val="9"/>
    <w:qFormat/>
    <w:rsid w:val="004934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082DB9"/>
    <w:pPr>
      <w:keepNext/>
      <w:keepLines/>
      <w:spacing w:before="40" w:after="0" w:line="276" w:lineRule="auto"/>
      <w:outlineLvl w:val="2"/>
    </w:pPr>
    <w:rPr>
      <w:rFonts w:ascii="Calibri Light" w:eastAsia="Times New Roman" w:hAnsi="Calibri Light" w:cs="Times New Roman"/>
      <w:color w:val="1F4D78"/>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556D"/>
    <w:pPr>
      <w:ind w:left="720"/>
      <w:contextualSpacing/>
    </w:pPr>
  </w:style>
  <w:style w:type="character" w:customStyle="1" w:styleId="10">
    <w:name w:val="Заголовок 1 Знак"/>
    <w:basedOn w:val="a0"/>
    <w:link w:val="1"/>
    <w:uiPriority w:val="9"/>
    <w:rsid w:val="004934E9"/>
    <w:rPr>
      <w:rFonts w:ascii="Times New Roman" w:eastAsia="Times New Roman" w:hAnsi="Times New Roman" w:cs="Times New Roman"/>
      <w:b/>
      <w:bCs/>
      <w:kern w:val="36"/>
      <w:sz w:val="48"/>
      <w:szCs w:val="48"/>
      <w:lang w:eastAsia="ru-RU"/>
    </w:rPr>
  </w:style>
  <w:style w:type="paragraph" w:styleId="a4">
    <w:name w:val="Normal (Web)"/>
    <w:basedOn w:val="a"/>
    <w:uiPriority w:val="99"/>
    <w:unhideWhenUsed/>
    <w:rsid w:val="00FF35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ocdata">
    <w:name w:val="docdata"/>
    <w:aliases w:val="docy,v5,4444,bqiaagaaeyqcaaagiaiaaanwdaaabwqmaaaaaaaaaaaaaaaaaaaaaaaaaaaaaaaaaaaaaaaaaaaaaaaaaaaaaaaaaaaaaaaaaaaaaaaaaaaaaaaaaaaaaaaaaaaaaaaaaaaaaaaaaaaaaaaaaaaaaaaaaaaaaaaaaaaaaaaaaaaaaaaaaaaaaaaaaaaaaaaaaaaaaaaaaaaaaaaaaaaaaaaaaaaaaaaaaaaaaaaa"/>
    <w:basedOn w:val="a"/>
    <w:rsid w:val="00B55E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82DB9"/>
    <w:rPr>
      <w:rFonts w:ascii="Calibri Light" w:eastAsia="Times New Roman" w:hAnsi="Calibri Light" w:cs="Times New Roman"/>
      <w:color w:val="1F4D78"/>
      <w:sz w:val="24"/>
      <w:szCs w:val="24"/>
      <w:lang w:eastAsia="ru-RU"/>
    </w:rPr>
  </w:style>
  <w:style w:type="character" w:customStyle="1" w:styleId="2485">
    <w:name w:val="2485"/>
    <w:aliases w:val="bqiaagaaeyqcaaagiaiaaamccqaabsojaaaaaaaaaaaaaaaaaaaaaaaaaaaaaaaaaaaaaaaaaaaaaaaaaaaaaaaaaaaaaaaaaaaaaaaaaaaaaaaaaaaaaaaaaaaaaaaaaaaaaaaaaaaaaaaaaaaaaaaaaaaaaaaaaaaaaaaaaaaaaaaaaaaaaaaaaaaaaaaaaaaaaaaaaaaaaaaaaaaaaaaaaaaaaaaaaaaaaaaa"/>
    <w:basedOn w:val="a0"/>
    <w:rsid w:val="00CE64F2"/>
  </w:style>
  <w:style w:type="character" w:customStyle="1" w:styleId="4269">
    <w:name w:val="4269"/>
    <w:aliases w:val="bqiaagaaeyqcaaagiaiaaamueaaabsiqaaaaaaaaaaaaaaaaaaaaaaaaaaaaaaaaaaaaaaaaaaaaaaaaaaaaaaaaaaaaaaaaaaaaaaaaaaaaaaaaaaaaaaaaaaaaaaaaaaaaaaaaaaaaaaaaaaaaaaaaaaaaaaaaaaaaaaaaaaaaaaaaaaaaaaaaaaaaaaaaaaaaaaaaaaaaaaaaaaaaaaaaaaaaaaaaaaaaaaaa"/>
    <w:basedOn w:val="a0"/>
    <w:rsid w:val="00CE64F2"/>
  </w:style>
  <w:style w:type="table" w:styleId="a5">
    <w:name w:val="Table Grid"/>
    <w:basedOn w:val="a1"/>
    <w:uiPriority w:val="59"/>
    <w:rsid w:val="001B6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94579">
      <w:bodyDiv w:val="1"/>
      <w:marLeft w:val="0"/>
      <w:marRight w:val="0"/>
      <w:marTop w:val="0"/>
      <w:marBottom w:val="0"/>
      <w:divBdr>
        <w:top w:val="none" w:sz="0" w:space="0" w:color="auto"/>
        <w:left w:val="none" w:sz="0" w:space="0" w:color="auto"/>
        <w:bottom w:val="none" w:sz="0" w:space="0" w:color="auto"/>
        <w:right w:val="none" w:sz="0" w:space="0" w:color="auto"/>
      </w:divBdr>
    </w:div>
    <w:div w:id="55518705">
      <w:bodyDiv w:val="1"/>
      <w:marLeft w:val="0"/>
      <w:marRight w:val="0"/>
      <w:marTop w:val="0"/>
      <w:marBottom w:val="0"/>
      <w:divBdr>
        <w:top w:val="none" w:sz="0" w:space="0" w:color="auto"/>
        <w:left w:val="none" w:sz="0" w:space="0" w:color="auto"/>
        <w:bottom w:val="none" w:sz="0" w:space="0" w:color="auto"/>
        <w:right w:val="none" w:sz="0" w:space="0" w:color="auto"/>
      </w:divBdr>
    </w:div>
    <w:div w:id="55783011">
      <w:bodyDiv w:val="1"/>
      <w:marLeft w:val="0"/>
      <w:marRight w:val="0"/>
      <w:marTop w:val="0"/>
      <w:marBottom w:val="0"/>
      <w:divBdr>
        <w:top w:val="none" w:sz="0" w:space="0" w:color="auto"/>
        <w:left w:val="none" w:sz="0" w:space="0" w:color="auto"/>
        <w:bottom w:val="none" w:sz="0" w:space="0" w:color="auto"/>
        <w:right w:val="none" w:sz="0" w:space="0" w:color="auto"/>
      </w:divBdr>
    </w:div>
    <w:div w:id="113402175">
      <w:bodyDiv w:val="1"/>
      <w:marLeft w:val="0"/>
      <w:marRight w:val="0"/>
      <w:marTop w:val="0"/>
      <w:marBottom w:val="0"/>
      <w:divBdr>
        <w:top w:val="none" w:sz="0" w:space="0" w:color="auto"/>
        <w:left w:val="none" w:sz="0" w:space="0" w:color="auto"/>
        <w:bottom w:val="none" w:sz="0" w:space="0" w:color="auto"/>
        <w:right w:val="none" w:sz="0" w:space="0" w:color="auto"/>
      </w:divBdr>
    </w:div>
    <w:div w:id="124546179">
      <w:bodyDiv w:val="1"/>
      <w:marLeft w:val="0"/>
      <w:marRight w:val="0"/>
      <w:marTop w:val="0"/>
      <w:marBottom w:val="0"/>
      <w:divBdr>
        <w:top w:val="none" w:sz="0" w:space="0" w:color="auto"/>
        <w:left w:val="none" w:sz="0" w:space="0" w:color="auto"/>
        <w:bottom w:val="none" w:sz="0" w:space="0" w:color="auto"/>
        <w:right w:val="none" w:sz="0" w:space="0" w:color="auto"/>
      </w:divBdr>
    </w:div>
    <w:div w:id="137917502">
      <w:bodyDiv w:val="1"/>
      <w:marLeft w:val="0"/>
      <w:marRight w:val="0"/>
      <w:marTop w:val="0"/>
      <w:marBottom w:val="0"/>
      <w:divBdr>
        <w:top w:val="none" w:sz="0" w:space="0" w:color="auto"/>
        <w:left w:val="none" w:sz="0" w:space="0" w:color="auto"/>
        <w:bottom w:val="none" w:sz="0" w:space="0" w:color="auto"/>
        <w:right w:val="none" w:sz="0" w:space="0" w:color="auto"/>
      </w:divBdr>
      <w:divsChild>
        <w:div w:id="1592816633">
          <w:marLeft w:val="0"/>
          <w:marRight w:val="0"/>
          <w:marTop w:val="0"/>
          <w:marBottom w:val="0"/>
          <w:divBdr>
            <w:top w:val="none" w:sz="0" w:space="0" w:color="auto"/>
            <w:left w:val="none" w:sz="0" w:space="0" w:color="auto"/>
            <w:bottom w:val="none" w:sz="0" w:space="0" w:color="auto"/>
            <w:right w:val="none" w:sz="0" w:space="0" w:color="auto"/>
          </w:divBdr>
        </w:div>
        <w:div w:id="1213033761">
          <w:marLeft w:val="0"/>
          <w:marRight w:val="0"/>
          <w:marTop w:val="0"/>
          <w:marBottom w:val="0"/>
          <w:divBdr>
            <w:top w:val="none" w:sz="0" w:space="0" w:color="auto"/>
            <w:left w:val="none" w:sz="0" w:space="0" w:color="auto"/>
            <w:bottom w:val="none" w:sz="0" w:space="0" w:color="auto"/>
            <w:right w:val="none" w:sz="0" w:space="0" w:color="auto"/>
          </w:divBdr>
        </w:div>
        <w:div w:id="696589912">
          <w:marLeft w:val="0"/>
          <w:marRight w:val="0"/>
          <w:marTop w:val="0"/>
          <w:marBottom w:val="0"/>
          <w:divBdr>
            <w:top w:val="none" w:sz="0" w:space="0" w:color="auto"/>
            <w:left w:val="none" w:sz="0" w:space="0" w:color="auto"/>
            <w:bottom w:val="none" w:sz="0" w:space="0" w:color="auto"/>
            <w:right w:val="none" w:sz="0" w:space="0" w:color="auto"/>
          </w:divBdr>
        </w:div>
        <w:div w:id="801533170">
          <w:marLeft w:val="0"/>
          <w:marRight w:val="0"/>
          <w:marTop w:val="0"/>
          <w:marBottom w:val="0"/>
          <w:divBdr>
            <w:top w:val="none" w:sz="0" w:space="0" w:color="auto"/>
            <w:left w:val="none" w:sz="0" w:space="0" w:color="auto"/>
            <w:bottom w:val="none" w:sz="0" w:space="0" w:color="auto"/>
            <w:right w:val="none" w:sz="0" w:space="0" w:color="auto"/>
          </w:divBdr>
        </w:div>
        <w:div w:id="759378304">
          <w:marLeft w:val="0"/>
          <w:marRight w:val="0"/>
          <w:marTop w:val="0"/>
          <w:marBottom w:val="0"/>
          <w:divBdr>
            <w:top w:val="none" w:sz="0" w:space="0" w:color="auto"/>
            <w:left w:val="none" w:sz="0" w:space="0" w:color="auto"/>
            <w:bottom w:val="none" w:sz="0" w:space="0" w:color="auto"/>
            <w:right w:val="none" w:sz="0" w:space="0" w:color="auto"/>
          </w:divBdr>
        </w:div>
      </w:divsChild>
    </w:div>
    <w:div w:id="155074357">
      <w:bodyDiv w:val="1"/>
      <w:marLeft w:val="0"/>
      <w:marRight w:val="0"/>
      <w:marTop w:val="0"/>
      <w:marBottom w:val="0"/>
      <w:divBdr>
        <w:top w:val="none" w:sz="0" w:space="0" w:color="auto"/>
        <w:left w:val="none" w:sz="0" w:space="0" w:color="auto"/>
        <w:bottom w:val="none" w:sz="0" w:space="0" w:color="auto"/>
        <w:right w:val="none" w:sz="0" w:space="0" w:color="auto"/>
      </w:divBdr>
    </w:div>
    <w:div w:id="231623649">
      <w:bodyDiv w:val="1"/>
      <w:marLeft w:val="0"/>
      <w:marRight w:val="0"/>
      <w:marTop w:val="0"/>
      <w:marBottom w:val="0"/>
      <w:divBdr>
        <w:top w:val="none" w:sz="0" w:space="0" w:color="auto"/>
        <w:left w:val="none" w:sz="0" w:space="0" w:color="auto"/>
        <w:bottom w:val="none" w:sz="0" w:space="0" w:color="auto"/>
        <w:right w:val="none" w:sz="0" w:space="0" w:color="auto"/>
      </w:divBdr>
    </w:div>
    <w:div w:id="281696592">
      <w:bodyDiv w:val="1"/>
      <w:marLeft w:val="0"/>
      <w:marRight w:val="0"/>
      <w:marTop w:val="0"/>
      <w:marBottom w:val="0"/>
      <w:divBdr>
        <w:top w:val="none" w:sz="0" w:space="0" w:color="auto"/>
        <w:left w:val="none" w:sz="0" w:space="0" w:color="auto"/>
        <w:bottom w:val="none" w:sz="0" w:space="0" w:color="auto"/>
        <w:right w:val="none" w:sz="0" w:space="0" w:color="auto"/>
      </w:divBdr>
    </w:div>
    <w:div w:id="334112639">
      <w:bodyDiv w:val="1"/>
      <w:marLeft w:val="0"/>
      <w:marRight w:val="0"/>
      <w:marTop w:val="0"/>
      <w:marBottom w:val="0"/>
      <w:divBdr>
        <w:top w:val="none" w:sz="0" w:space="0" w:color="auto"/>
        <w:left w:val="none" w:sz="0" w:space="0" w:color="auto"/>
        <w:bottom w:val="none" w:sz="0" w:space="0" w:color="auto"/>
        <w:right w:val="none" w:sz="0" w:space="0" w:color="auto"/>
      </w:divBdr>
    </w:div>
    <w:div w:id="362680246">
      <w:bodyDiv w:val="1"/>
      <w:marLeft w:val="0"/>
      <w:marRight w:val="0"/>
      <w:marTop w:val="0"/>
      <w:marBottom w:val="0"/>
      <w:divBdr>
        <w:top w:val="none" w:sz="0" w:space="0" w:color="auto"/>
        <w:left w:val="none" w:sz="0" w:space="0" w:color="auto"/>
        <w:bottom w:val="none" w:sz="0" w:space="0" w:color="auto"/>
        <w:right w:val="none" w:sz="0" w:space="0" w:color="auto"/>
      </w:divBdr>
    </w:div>
    <w:div w:id="409885478">
      <w:bodyDiv w:val="1"/>
      <w:marLeft w:val="0"/>
      <w:marRight w:val="0"/>
      <w:marTop w:val="0"/>
      <w:marBottom w:val="0"/>
      <w:divBdr>
        <w:top w:val="none" w:sz="0" w:space="0" w:color="auto"/>
        <w:left w:val="none" w:sz="0" w:space="0" w:color="auto"/>
        <w:bottom w:val="none" w:sz="0" w:space="0" w:color="auto"/>
        <w:right w:val="none" w:sz="0" w:space="0" w:color="auto"/>
      </w:divBdr>
    </w:div>
    <w:div w:id="435030006">
      <w:bodyDiv w:val="1"/>
      <w:marLeft w:val="0"/>
      <w:marRight w:val="0"/>
      <w:marTop w:val="0"/>
      <w:marBottom w:val="0"/>
      <w:divBdr>
        <w:top w:val="none" w:sz="0" w:space="0" w:color="auto"/>
        <w:left w:val="none" w:sz="0" w:space="0" w:color="auto"/>
        <w:bottom w:val="none" w:sz="0" w:space="0" w:color="auto"/>
        <w:right w:val="none" w:sz="0" w:space="0" w:color="auto"/>
      </w:divBdr>
    </w:div>
    <w:div w:id="482434373">
      <w:bodyDiv w:val="1"/>
      <w:marLeft w:val="0"/>
      <w:marRight w:val="0"/>
      <w:marTop w:val="0"/>
      <w:marBottom w:val="0"/>
      <w:divBdr>
        <w:top w:val="none" w:sz="0" w:space="0" w:color="auto"/>
        <w:left w:val="none" w:sz="0" w:space="0" w:color="auto"/>
        <w:bottom w:val="none" w:sz="0" w:space="0" w:color="auto"/>
        <w:right w:val="none" w:sz="0" w:space="0" w:color="auto"/>
      </w:divBdr>
    </w:div>
    <w:div w:id="498038544">
      <w:bodyDiv w:val="1"/>
      <w:marLeft w:val="0"/>
      <w:marRight w:val="0"/>
      <w:marTop w:val="0"/>
      <w:marBottom w:val="0"/>
      <w:divBdr>
        <w:top w:val="none" w:sz="0" w:space="0" w:color="auto"/>
        <w:left w:val="none" w:sz="0" w:space="0" w:color="auto"/>
        <w:bottom w:val="none" w:sz="0" w:space="0" w:color="auto"/>
        <w:right w:val="none" w:sz="0" w:space="0" w:color="auto"/>
      </w:divBdr>
    </w:div>
    <w:div w:id="505437676">
      <w:bodyDiv w:val="1"/>
      <w:marLeft w:val="0"/>
      <w:marRight w:val="0"/>
      <w:marTop w:val="0"/>
      <w:marBottom w:val="0"/>
      <w:divBdr>
        <w:top w:val="none" w:sz="0" w:space="0" w:color="auto"/>
        <w:left w:val="none" w:sz="0" w:space="0" w:color="auto"/>
        <w:bottom w:val="none" w:sz="0" w:space="0" w:color="auto"/>
        <w:right w:val="none" w:sz="0" w:space="0" w:color="auto"/>
      </w:divBdr>
      <w:divsChild>
        <w:div w:id="1336499690">
          <w:marLeft w:val="0"/>
          <w:marRight w:val="0"/>
          <w:marTop w:val="0"/>
          <w:marBottom w:val="0"/>
          <w:divBdr>
            <w:top w:val="none" w:sz="0" w:space="0" w:color="auto"/>
            <w:left w:val="none" w:sz="0" w:space="0" w:color="auto"/>
            <w:bottom w:val="none" w:sz="0" w:space="0" w:color="auto"/>
            <w:right w:val="none" w:sz="0" w:space="0" w:color="auto"/>
          </w:divBdr>
        </w:div>
        <w:div w:id="2076513238">
          <w:marLeft w:val="0"/>
          <w:marRight w:val="0"/>
          <w:marTop w:val="0"/>
          <w:marBottom w:val="0"/>
          <w:divBdr>
            <w:top w:val="none" w:sz="0" w:space="0" w:color="auto"/>
            <w:left w:val="none" w:sz="0" w:space="0" w:color="auto"/>
            <w:bottom w:val="none" w:sz="0" w:space="0" w:color="auto"/>
            <w:right w:val="none" w:sz="0" w:space="0" w:color="auto"/>
          </w:divBdr>
        </w:div>
        <w:div w:id="2018537737">
          <w:marLeft w:val="0"/>
          <w:marRight w:val="0"/>
          <w:marTop w:val="0"/>
          <w:marBottom w:val="0"/>
          <w:divBdr>
            <w:top w:val="none" w:sz="0" w:space="0" w:color="auto"/>
            <w:left w:val="none" w:sz="0" w:space="0" w:color="auto"/>
            <w:bottom w:val="none" w:sz="0" w:space="0" w:color="auto"/>
            <w:right w:val="none" w:sz="0" w:space="0" w:color="auto"/>
          </w:divBdr>
        </w:div>
        <w:div w:id="388308198">
          <w:marLeft w:val="0"/>
          <w:marRight w:val="0"/>
          <w:marTop w:val="0"/>
          <w:marBottom w:val="0"/>
          <w:divBdr>
            <w:top w:val="none" w:sz="0" w:space="0" w:color="auto"/>
            <w:left w:val="none" w:sz="0" w:space="0" w:color="auto"/>
            <w:bottom w:val="none" w:sz="0" w:space="0" w:color="auto"/>
            <w:right w:val="none" w:sz="0" w:space="0" w:color="auto"/>
          </w:divBdr>
        </w:div>
        <w:div w:id="564028784">
          <w:marLeft w:val="0"/>
          <w:marRight w:val="0"/>
          <w:marTop w:val="0"/>
          <w:marBottom w:val="0"/>
          <w:divBdr>
            <w:top w:val="none" w:sz="0" w:space="0" w:color="auto"/>
            <w:left w:val="none" w:sz="0" w:space="0" w:color="auto"/>
            <w:bottom w:val="none" w:sz="0" w:space="0" w:color="auto"/>
            <w:right w:val="none" w:sz="0" w:space="0" w:color="auto"/>
          </w:divBdr>
        </w:div>
        <w:div w:id="289944201">
          <w:marLeft w:val="0"/>
          <w:marRight w:val="0"/>
          <w:marTop w:val="0"/>
          <w:marBottom w:val="0"/>
          <w:divBdr>
            <w:top w:val="none" w:sz="0" w:space="0" w:color="auto"/>
            <w:left w:val="none" w:sz="0" w:space="0" w:color="auto"/>
            <w:bottom w:val="none" w:sz="0" w:space="0" w:color="auto"/>
            <w:right w:val="none" w:sz="0" w:space="0" w:color="auto"/>
          </w:divBdr>
        </w:div>
        <w:div w:id="992296594">
          <w:marLeft w:val="0"/>
          <w:marRight w:val="0"/>
          <w:marTop w:val="0"/>
          <w:marBottom w:val="0"/>
          <w:divBdr>
            <w:top w:val="none" w:sz="0" w:space="0" w:color="auto"/>
            <w:left w:val="none" w:sz="0" w:space="0" w:color="auto"/>
            <w:bottom w:val="none" w:sz="0" w:space="0" w:color="auto"/>
            <w:right w:val="none" w:sz="0" w:space="0" w:color="auto"/>
          </w:divBdr>
        </w:div>
        <w:div w:id="1872648669">
          <w:marLeft w:val="0"/>
          <w:marRight w:val="0"/>
          <w:marTop w:val="0"/>
          <w:marBottom w:val="0"/>
          <w:divBdr>
            <w:top w:val="none" w:sz="0" w:space="0" w:color="auto"/>
            <w:left w:val="none" w:sz="0" w:space="0" w:color="auto"/>
            <w:bottom w:val="none" w:sz="0" w:space="0" w:color="auto"/>
            <w:right w:val="none" w:sz="0" w:space="0" w:color="auto"/>
          </w:divBdr>
        </w:div>
      </w:divsChild>
    </w:div>
    <w:div w:id="540829075">
      <w:bodyDiv w:val="1"/>
      <w:marLeft w:val="0"/>
      <w:marRight w:val="0"/>
      <w:marTop w:val="0"/>
      <w:marBottom w:val="0"/>
      <w:divBdr>
        <w:top w:val="none" w:sz="0" w:space="0" w:color="auto"/>
        <w:left w:val="none" w:sz="0" w:space="0" w:color="auto"/>
        <w:bottom w:val="none" w:sz="0" w:space="0" w:color="auto"/>
        <w:right w:val="none" w:sz="0" w:space="0" w:color="auto"/>
      </w:divBdr>
    </w:div>
    <w:div w:id="558443897">
      <w:bodyDiv w:val="1"/>
      <w:marLeft w:val="0"/>
      <w:marRight w:val="0"/>
      <w:marTop w:val="0"/>
      <w:marBottom w:val="0"/>
      <w:divBdr>
        <w:top w:val="none" w:sz="0" w:space="0" w:color="auto"/>
        <w:left w:val="none" w:sz="0" w:space="0" w:color="auto"/>
        <w:bottom w:val="none" w:sz="0" w:space="0" w:color="auto"/>
        <w:right w:val="none" w:sz="0" w:space="0" w:color="auto"/>
      </w:divBdr>
    </w:div>
    <w:div w:id="560870864">
      <w:bodyDiv w:val="1"/>
      <w:marLeft w:val="0"/>
      <w:marRight w:val="0"/>
      <w:marTop w:val="0"/>
      <w:marBottom w:val="0"/>
      <w:divBdr>
        <w:top w:val="none" w:sz="0" w:space="0" w:color="auto"/>
        <w:left w:val="none" w:sz="0" w:space="0" w:color="auto"/>
        <w:bottom w:val="none" w:sz="0" w:space="0" w:color="auto"/>
        <w:right w:val="none" w:sz="0" w:space="0" w:color="auto"/>
      </w:divBdr>
    </w:div>
    <w:div w:id="607733229">
      <w:bodyDiv w:val="1"/>
      <w:marLeft w:val="0"/>
      <w:marRight w:val="0"/>
      <w:marTop w:val="0"/>
      <w:marBottom w:val="0"/>
      <w:divBdr>
        <w:top w:val="none" w:sz="0" w:space="0" w:color="auto"/>
        <w:left w:val="none" w:sz="0" w:space="0" w:color="auto"/>
        <w:bottom w:val="none" w:sz="0" w:space="0" w:color="auto"/>
        <w:right w:val="none" w:sz="0" w:space="0" w:color="auto"/>
      </w:divBdr>
    </w:div>
    <w:div w:id="617756520">
      <w:bodyDiv w:val="1"/>
      <w:marLeft w:val="0"/>
      <w:marRight w:val="0"/>
      <w:marTop w:val="0"/>
      <w:marBottom w:val="0"/>
      <w:divBdr>
        <w:top w:val="none" w:sz="0" w:space="0" w:color="auto"/>
        <w:left w:val="none" w:sz="0" w:space="0" w:color="auto"/>
        <w:bottom w:val="none" w:sz="0" w:space="0" w:color="auto"/>
        <w:right w:val="none" w:sz="0" w:space="0" w:color="auto"/>
      </w:divBdr>
    </w:div>
    <w:div w:id="625552306">
      <w:bodyDiv w:val="1"/>
      <w:marLeft w:val="0"/>
      <w:marRight w:val="0"/>
      <w:marTop w:val="0"/>
      <w:marBottom w:val="0"/>
      <w:divBdr>
        <w:top w:val="none" w:sz="0" w:space="0" w:color="auto"/>
        <w:left w:val="none" w:sz="0" w:space="0" w:color="auto"/>
        <w:bottom w:val="none" w:sz="0" w:space="0" w:color="auto"/>
        <w:right w:val="none" w:sz="0" w:space="0" w:color="auto"/>
      </w:divBdr>
    </w:div>
    <w:div w:id="633676604">
      <w:bodyDiv w:val="1"/>
      <w:marLeft w:val="0"/>
      <w:marRight w:val="0"/>
      <w:marTop w:val="0"/>
      <w:marBottom w:val="0"/>
      <w:divBdr>
        <w:top w:val="none" w:sz="0" w:space="0" w:color="auto"/>
        <w:left w:val="none" w:sz="0" w:space="0" w:color="auto"/>
        <w:bottom w:val="none" w:sz="0" w:space="0" w:color="auto"/>
        <w:right w:val="none" w:sz="0" w:space="0" w:color="auto"/>
      </w:divBdr>
    </w:div>
    <w:div w:id="741950140">
      <w:bodyDiv w:val="1"/>
      <w:marLeft w:val="0"/>
      <w:marRight w:val="0"/>
      <w:marTop w:val="0"/>
      <w:marBottom w:val="0"/>
      <w:divBdr>
        <w:top w:val="none" w:sz="0" w:space="0" w:color="auto"/>
        <w:left w:val="none" w:sz="0" w:space="0" w:color="auto"/>
        <w:bottom w:val="none" w:sz="0" w:space="0" w:color="auto"/>
        <w:right w:val="none" w:sz="0" w:space="0" w:color="auto"/>
      </w:divBdr>
    </w:div>
    <w:div w:id="742878207">
      <w:bodyDiv w:val="1"/>
      <w:marLeft w:val="0"/>
      <w:marRight w:val="0"/>
      <w:marTop w:val="0"/>
      <w:marBottom w:val="0"/>
      <w:divBdr>
        <w:top w:val="none" w:sz="0" w:space="0" w:color="auto"/>
        <w:left w:val="none" w:sz="0" w:space="0" w:color="auto"/>
        <w:bottom w:val="none" w:sz="0" w:space="0" w:color="auto"/>
        <w:right w:val="none" w:sz="0" w:space="0" w:color="auto"/>
      </w:divBdr>
    </w:div>
    <w:div w:id="763067837">
      <w:bodyDiv w:val="1"/>
      <w:marLeft w:val="0"/>
      <w:marRight w:val="0"/>
      <w:marTop w:val="0"/>
      <w:marBottom w:val="0"/>
      <w:divBdr>
        <w:top w:val="none" w:sz="0" w:space="0" w:color="auto"/>
        <w:left w:val="none" w:sz="0" w:space="0" w:color="auto"/>
        <w:bottom w:val="none" w:sz="0" w:space="0" w:color="auto"/>
        <w:right w:val="none" w:sz="0" w:space="0" w:color="auto"/>
      </w:divBdr>
    </w:div>
    <w:div w:id="905602521">
      <w:bodyDiv w:val="1"/>
      <w:marLeft w:val="0"/>
      <w:marRight w:val="0"/>
      <w:marTop w:val="0"/>
      <w:marBottom w:val="0"/>
      <w:divBdr>
        <w:top w:val="none" w:sz="0" w:space="0" w:color="auto"/>
        <w:left w:val="none" w:sz="0" w:space="0" w:color="auto"/>
        <w:bottom w:val="none" w:sz="0" w:space="0" w:color="auto"/>
        <w:right w:val="none" w:sz="0" w:space="0" w:color="auto"/>
      </w:divBdr>
    </w:div>
    <w:div w:id="914122659">
      <w:bodyDiv w:val="1"/>
      <w:marLeft w:val="0"/>
      <w:marRight w:val="0"/>
      <w:marTop w:val="0"/>
      <w:marBottom w:val="0"/>
      <w:divBdr>
        <w:top w:val="none" w:sz="0" w:space="0" w:color="auto"/>
        <w:left w:val="none" w:sz="0" w:space="0" w:color="auto"/>
        <w:bottom w:val="none" w:sz="0" w:space="0" w:color="auto"/>
        <w:right w:val="none" w:sz="0" w:space="0" w:color="auto"/>
      </w:divBdr>
      <w:divsChild>
        <w:div w:id="1990328645">
          <w:marLeft w:val="0"/>
          <w:marRight w:val="0"/>
          <w:marTop w:val="0"/>
          <w:marBottom w:val="0"/>
          <w:divBdr>
            <w:top w:val="none" w:sz="0" w:space="0" w:color="auto"/>
            <w:left w:val="none" w:sz="0" w:space="0" w:color="auto"/>
            <w:bottom w:val="none" w:sz="0" w:space="0" w:color="auto"/>
            <w:right w:val="none" w:sz="0" w:space="0" w:color="auto"/>
          </w:divBdr>
        </w:div>
      </w:divsChild>
    </w:div>
    <w:div w:id="954485726">
      <w:bodyDiv w:val="1"/>
      <w:marLeft w:val="0"/>
      <w:marRight w:val="0"/>
      <w:marTop w:val="0"/>
      <w:marBottom w:val="0"/>
      <w:divBdr>
        <w:top w:val="none" w:sz="0" w:space="0" w:color="auto"/>
        <w:left w:val="none" w:sz="0" w:space="0" w:color="auto"/>
        <w:bottom w:val="none" w:sz="0" w:space="0" w:color="auto"/>
        <w:right w:val="none" w:sz="0" w:space="0" w:color="auto"/>
      </w:divBdr>
    </w:div>
    <w:div w:id="956370787">
      <w:bodyDiv w:val="1"/>
      <w:marLeft w:val="0"/>
      <w:marRight w:val="0"/>
      <w:marTop w:val="0"/>
      <w:marBottom w:val="0"/>
      <w:divBdr>
        <w:top w:val="none" w:sz="0" w:space="0" w:color="auto"/>
        <w:left w:val="none" w:sz="0" w:space="0" w:color="auto"/>
        <w:bottom w:val="none" w:sz="0" w:space="0" w:color="auto"/>
        <w:right w:val="none" w:sz="0" w:space="0" w:color="auto"/>
      </w:divBdr>
    </w:div>
    <w:div w:id="964625949">
      <w:bodyDiv w:val="1"/>
      <w:marLeft w:val="0"/>
      <w:marRight w:val="0"/>
      <w:marTop w:val="0"/>
      <w:marBottom w:val="0"/>
      <w:divBdr>
        <w:top w:val="none" w:sz="0" w:space="0" w:color="auto"/>
        <w:left w:val="none" w:sz="0" w:space="0" w:color="auto"/>
        <w:bottom w:val="none" w:sz="0" w:space="0" w:color="auto"/>
        <w:right w:val="none" w:sz="0" w:space="0" w:color="auto"/>
      </w:divBdr>
    </w:div>
    <w:div w:id="1108966833">
      <w:bodyDiv w:val="1"/>
      <w:marLeft w:val="0"/>
      <w:marRight w:val="0"/>
      <w:marTop w:val="0"/>
      <w:marBottom w:val="0"/>
      <w:divBdr>
        <w:top w:val="none" w:sz="0" w:space="0" w:color="auto"/>
        <w:left w:val="none" w:sz="0" w:space="0" w:color="auto"/>
        <w:bottom w:val="none" w:sz="0" w:space="0" w:color="auto"/>
        <w:right w:val="none" w:sz="0" w:space="0" w:color="auto"/>
      </w:divBdr>
    </w:div>
    <w:div w:id="1136533115">
      <w:bodyDiv w:val="1"/>
      <w:marLeft w:val="0"/>
      <w:marRight w:val="0"/>
      <w:marTop w:val="0"/>
      <w:marBottom w:val="0"/>
      <w:divBdr>
        <w:top w:val="none" w:sz="0" w:space="0" w:color="auto"/>
        <w:left w:val="none" w:sz="0" w:space="0" w:color="auto"/>
        <w:bottom w:val="none" w:sz="0" w:space="0" w:color="auto"/>
        <w:right w:val="none" w:sz="0" w:space="0" w:color="auto"/>
      </w:divBdr>
      <w:divsChild>
        <w:div w:id="1862434279">
          <w:marLeft w:val="0"/>
          <w:marRight w:val="0"/>
          <w:marTop w:val="0"/>
          <w:marBottom w:val="0"/>
          <w:divBdr>
            <w:top w:val="none" w:sz="0" w:space="0" w:color="auto"/>
            <w:left w:val="none" w:sz="0" w:space="0" w:color="auto"/>
            <w:bottom w:val="none" w:sz="0" w:space="0" w:color="auto"/>
            <w:right w:val="none" w:sz="0" w:space="0" w:color="auto"/>
          </w:divBdr>
        </w:div>
      </w:divsChild>
    </w:div>
    <w:div w:id="1151754140">
      <w:bodyDiv w:val="1"/>
      <w:marLeft w:val="0"/>
      <w:marRight w:val="0"/>
      <w:marTop w:val="0"/>
      <w:marBottom w:val="0"/>
      <w:divBdr>
        <w:top w:val="none" w:sz="0" w:space="0" w:color="auto"/>
        <w:left w:val="none" w:sz="0" w:space="0" w:color="auto"/>
        <w:bottom w:val="none" w:sz="0" w:space="0" w:color="auto"/>
        <w:right w:val="none" w:sz="0" w:space="0" w:color="auto"/>
      </w:divBdr>
    </w:div>
    <w:div w:id="1170557916">
      <w:bodyDiv w:val="1"/>
      <w:marLeft w:val="0"/>
      <w:marRight w:val="0"/>
      <w:marTop w:val="0"/>
      <w:marBottom w:val="0"/>
      <w:divBdr>
        <w:top w:val="none" w:sz="0" w:space="0" w:color="auto"/>
        <w:left w:val="none" w:sz="0" w:space="0" w:color="auto"/>
        <w:bottom w:val="none" w:sz="0" w:space="0" w:color="auto"/>
        <w:right w:val="none" w:sz="0" w:space="0" w:color="auto"/>
      </w:divBdr>
    </w:div>
    <w:div w:id="1237976511">
      <w:bodyDiv w:val="1"/>
      <w:marLeft w:val="0"/>
      <w:marRight w:val="0"/>
      <w:marTop w:val="0"/>
      <w:marBottom w:val="0"/>
      <w:divBdr>
        <w:top w:val="none" w:sz="0" w:space="0" w:color="auto"/>
        <w:left w:val="none" w:sz="0" w:space="0" w:color="auto"/>
        <w:bottom w:val="none" w:sz="0" w:space="0" w:color="auto"/>
        <w:right w:val="none" w:sz="0" w:space="0" w:color="auto"/>
      </w:divBdr>
      <w:divsChild>
        <w:div w:id="1161316836">
          <w:marLeft w:val="0"/>
          <w:marRight w:val="0"/>
          <w:marTop w:val="0"/>
          <w:marBottom w:val="0"/>
          <w:divBdr>
            <w:top w:val="none" w:sz="0" w:space="0" w:color="auto"/>
            <w:left w:val="none" w:sz="0" w:space="0" w:color="auto"/>
            <w:bottom w:val="none" w:sz="0" w:space="0" w:color="auto"/>
            <w:right w:val="none" w:sz="0" w:space="0" w:color="auto"/>
          </w:divBdr>
        </w:div>
        <w:div w:id="1342925851">
          <w:marLeft w:val="0"/>
          <w:marRight w:val="0"/>
          <w:marTop w:val="0"/>
          <w:marBottom w:val="0"/>
          <w:divBdr>
            <w:top w:val="none" w:sz="0" w:space="0" w:color="auto"/>
            <w:left w:val="none" w:sz="0" w:space="0" w:color="auto"/>
            <w:bottom w:val="none" w:sz="0" w:space="0" w:color="auto"/>
            <w:right w:val="none" w:sz="0" w:space="0" w:color="auto"/>
          </w:divBdr>
        </w:div>
        <w:div w:id="1983272105">
          <w:marLeft w:val="0"/>
          <w:marRight w:val="0"/>
          <w:marTop w:val="0"/>
          <w:marBottom w:val="0"/>
          <w:divBdr>
            <w:top w:val="none" w:sz="0" w:space="0" w:color="auto"/>
            <w:left w:val="none" w:sz="0" w:space="0" w:color="auto"/>
            <w:bottom w:val="none" w:sz="0" w:space="0" w:color="auto"/>
            <w:right w:val="none" w:sz="0" w:space="0" w:color="auto"/>
          </w:divBdr>
        </w:div>
        <w:div w:id="157812069">
          <w:marLeft w:val="0"/>
          <w:marRight w:val="0"/>
          <w:marTop w:val="0"/>
          <w:marBottom w:val="0"/>
          <w:divBdr>
            <w:top w:val="none" w:sz="0" w:space="0" w:color="auto"/>
            <w:left w:val="none" w:sz="0" w:space="0" w:color="auto"/>
            <w:bottom w:val="none" w:sz="0" w:space="0" w:color="auto"/>
            <w:right w:val="none" w:sz="0" w:space="0" w:color="auto"/>
          </w:divBdr>
        </w:div>
        <w:div w:id="2080863579">
          <w:marLeft w:val="0"/>
          <w:marRight w:val="0"/>
          <w:marTop w:val="0"/>
          <w:marBottom w:val="0"/>
          <w:divBdr>
            <w:top w:val="none" w:sz="0" w:space="0" w:color="auto"/>
            <w:left w:val="none" w:sz="0" w:space="0" w:color="auto"/>
            <w:bottom w:val="none" w:sz="0" w:space="0" w:color="auto"/>
            <w:right w:val="none" w:sz="0" w:space="0" w:color="auto"/>
          </w:divBdr>
        </w:div>
        <w:div w:id="1475633929">
          <w:marLeft w:val="0"/>
          <w:marRight w:val="0"/>
          <w:marTop w:val="0"/>
          <w:marBottom w:val="0"/>
          <w:divBdr>
            <w:top w:val="none" w:sz="0" w:space="0" w:color="auto"/>
            <w:left w:val="none" w:sz="0" w:space="0" w:color="auto"/>
            <w:bottom w:val="none" w:sz="0" w:space="0" w:color="auto"/>
            <w:right w:val="none" w:sz="0" w:space="0" w:color="auto"/>
          </w:divBdr>
        </w:div>
        <w:div w:id="2127196130">
          <w:marLeft w:val="0"/>
          <w:marRight w:val="0"/>
          <w:marTop w:val="0"/>
          <w:marBottom w:val="0"/>
          <w:divBdr>
            <w:top w:val="none" w:sz="0" w:space="0" w:color="auto"/>
            <w:left w:val="none" w:sz="0" w:space="0" w:color="auto"/>
            <w:bottom w:val="none" w:sz="0" w:space="0" w:color="auto"/>
            <w:right w:val="none" w:sz="0" w:space="0" w:color="auto"/>
          </w:divBdr>
        </w:div>
        <w:div w:id="1646085774">
          <w:marLeft w:val="0"/>
          <w:marRight w:val="0"/>
          <w:marTop w:val="0"/>
          <w:marBottom w:val="0"/>
          <w:divBdr>
            <w:top w:val="none" w:sz="0" w:space="0" w:color="auto"/>
            <w:left w:val="none" w:sz="0" w:space="0" w:color="auto"/>
            <w:bottom w:val="none" w:sz="0" w:space="0" w:color="auto"/>
            <w:right w:val="none" w:sz="0" w:space="0" w:color="auto"/>
          </w:divBdr>
        </w:div>
        <w:div w:id="1194804594">
          <w:marLeft w:val="0"/>
          <w:marRight w:val="0"/>
          <w:marTop w:val="0"/>
          <w:marBottom w:val="0"/>
          <w:divBdr>
            <w:top w:val="none" w:sz="0" w:space="0" w:color="auto"/>
            <w:left w:val="none" w:sz="0" w:space="0" w:color="auto"/>
            <w:bottom w:val="none" w:sz="0" w:space="0" w:color="auto"/>
            <w:right w:val="none" w:sz="0" w:space="0" w:color="auto"/>
          </w:divBdr>
        </w:div>
        <w:div w:id="831408418">
          <w:marLeft w:val="0"/>
          <w:marRight w:val="0"/>
          <w:marTop w:val="0"/>
          <w:marBottom w:val="0"/>
          <w:divBdr>
            <w:top w:val="none" w:sz="0" w:space="0" w:color="auto"/>
            <w:left w:val="none" w:sz="0" w:space="0" w:color="auto"/>
            <w:bottom w:val="none" w:sz="0" w:space="0" w:color="auto"/>
            <w:right w:val="none" w:sz="0" w:space="0" w:color="auto"/>
          </w:divBdr>
        </w:div>
        <w:div w:id="1312832126">
          <w:marLeft w:val="0"/>
          <w:marRight w:val="0"/>
          <w:marTop w:val="0"/>
          <w:marBottom w:val="0"/>
          <w:divBdr>
            <w:top w:val="none" w:sz="0" w:space="0" w:color="auto"/>
            <w:left w:val="none" w:sz="0" w:space="0" w:color="auto"/>
            <w:bottom w:val="none" w:sz="0" w:space="0" w:color="auto"/>
            <w:right w:val="none" w:sz="0" w:space="0" w:color="auto"/>
          </w:divBdr>
        </w:div>
        <w:div w:id="80032113">
          <w:marLeft w:val="0"/>
          <w:marRight w:val="0"/>
          <w:marTop w:val="0"/>
          <w:marBottom w:val="0"/>
          <w:divBdr>
            <w:top w:val="none" w:sz="0" w:space="0" w:color="auto"/>
            <w:left w:val="none" w:sz="0" w:space="0" w:color="auto"/>
            <w:bottom w:val="none" w:sz="0" w:space="0" w:color="auto"/>
            <w:right w:val="none" w:sz="0" w:space="0" w:color="auto"/>
          </w:divBdr>
        </w:div>
      </w:divsChild>
    </w:div>
    <w:div w:id="1240096791">
      <w:bodyDiv w:val="1"/>
      <w:marLeft w:val="0"/>
      <w:marRight w:val="0"/>
      <w:marTop w:val="0"/>
      <w:marBottom w:val="0"/>
      <w:divBdr>
        <w:top w:val="none" w:sz="0" w:space="0" w:color="auto"/>
        <w:left w:val="none" w:sz="0" w:space="0" w:color="auto"/>
        <w:bottom w:val="none" w:sz="0" w:space="0" w:color="auto"/>
        <w:right w:val="none" w:sz="0" w:space="0" w:color="auto"/>
      </w:divBdr>
      <w:divsChild>
        <w:div w:id="95252773">
          <w:marLeft w:val="0"/>
          <w:marRight w:val="0"/>
          <w:marTop w:val="0"/>
          <w:marBottom w:val="0"/>
          <w:divBdr>
            <w:top w:val="none" w:sz="0" w:space="0" w:color="auto"/>
            <w:left w:val="none" w:sz="0" w:space="0" w:color="auto"/>
            <w:bottom w:val="none" w:sz="0" w:space="0" w:color="auto"/>
            <w:right w:val="none" w:sz="0" w:space="0" w:color="auto"/>
          </w:divBdr>
        </w:div>
      </w:divsChild>
    </w:div>
    <w:div w:id="1264068410">
      <w:bodyDiv w:val="1"/>
      <w:marLeft w:val="0"/>
      <w:marRight w:val="0"/>
      <w:marTop w:val="0"/>
      <w:marBottom w:val="0"/>
      <w:divBdr>
        <w:top w:val="none" w:sz="0" w:space="0" w:color="auto"/>
        <w:left w:val="none" w:sz="0" w:space="0" w:color="auto"/>
        <w:bottom w:val="none" w:sz="0" w:space="0" w:color="auto"/>
        <w:right w:val="none" w:sz="0" w:space="0" w:color="auto"/>
      </w:divBdr>
    </w:div>
    <w:div w:id="1265308190">
      <w:bodyDiv w:val="1"/>
      <w:marLeft w:val="0"/>
      <w:marRight w:val="0"/>
      <w:marTop w:val="0"/>
      <w:marBottom w:val="0"/>
      <w:divBdr>
        <w:top w:val="none" w:sz="0" w:space="0" w:color="auto"/>
        <w:left w:val="none" w:sz="0" w:space="0" w:color="auto"/>
        <w:bottom w:val="none" w:sz="0" w:space="0" w:color="auto"/>
        <w:right w:val="none" w:sz="0" w:space="0" w:color="auto"/>
      </w:divBdr>
    </w:div>
    <w:div w:id="1274479622">
      <w:bodyDiv w:val="1"/>
      <w:marLeft w:val="0"/>
      <w:marRight w:val="0"/>
      <w:marTop w:val="0"/>
      <w:marBottom w:val="0"/>
      <w:divBdr>
        <w:top w:val="none" w:sz="0" w:space="0" w:color="auto"/>
        <w:left w:val="none" w:sz="0" w:space="0" w:color="auto"/>
        <w:bottom w:val="none" w:sz="0" w:space="0" w:color="auto"/>
        <w:right w:val="none" w:sz="0" w:space="0" w:color="auto"/>
      </w:divBdr>
      <w:divsChild>
        <w:div w:id="1115708175">
          <w:marLeft w:val="0"/>
          <w:marRight w:val="0"/>
          <w:marTop w:val="0"/>
          <w:marBottom w:val="0"/>
          <w:divBdr>
            <w:top w:val="none" w:sz="0" w:space="0" w:color="auto"/>
            <w:left w:val="none" w:sz="0" w:space="0" w:color="auto"/>
            <w:bottom w:val="none" w:sz="0" w:space="0" w:color="auto"/>
            <w:right w:val="none" w:sz="0" w:space="0" w:color="auto"/>
          </w:divBdr>
        </w:div>
        <w:div w:id="1736128858">
          <w:marLeft w:val="0"/>
          <w:marRight w:val="0"/>
          <w:marTop w:val="0"/>
          <w:marBottom w:val="0"/>
          <w:divBdr>
            <w:top w:val="none" w:sz="0" w:space="0" w:color="auto"/>
            <w:left w:val="none" w:sz="0" w:space="0" w:color="auto"/>
            <w:bottom w:val="none" w:sz="0" w:space="0" w:color="auto"/>
            <w:right w:val="none" w:sz="0" w:space="0" w:color="auto"/>
          </w:divBdr>
        </w:div>
        <w:div w:id="1361709858">
          <w:marLeft w:val="0"/>
          <w:marRight w:val="0"/>
          <w:marTop w:val="0"/>
          <w:marBottom w:val="0"/>
          <w:divBdr>
            <w:top w:val="none" w:sz="0" w:space="0" w:color="auto"/>
            <w:left w:val="none" w:sz="0" w:space="0" w:color="auto"/>
            <w:bottom w:val="none" w:sz="0" w:space="0" w:color="auto"/>
            <w:right w:val="none" w:sz="0" w:space="0" w:color="auto"/>
          </w:divBdr>
        </w:div>
        <w:div w:id="845945881">
          <w:marLeft w:val="0"/>
          <w:marRight w:val="0"/>
          <w:marTop w:val="0"/>
          <w:marBottom w:val="0"/>
          <w:divBdr>
            <w:top w:val="none" w:sz="0" w:space="0" w:color="auto"/>
            <w:left w:val="none" w:sz="0" w:space="0" w:color="auto"/>
            <w:bottom w:val="none" w:sz="0" w:space="0" w:color="auto"/>
            <w:right w:val="none" w:sz="0" w:space="0" w:color="auto"/>
          </w:divBdr>
        </w:div>
        <w:div w:id="65347531">
          <w:marLeft w:val="0"/>
          <w:marRight w:val="0"/>
          <w:marTop w:val="0"/>
          <w:marBottom w:val="0"/>
          <w:divBdr>
            <w:top w:val="none" w:sz="0" w:space="0" w:color="auto"/>
            <w:left w:val="none" w:sz="0" w:space="0" w:color="auto"/>
            <w:bottom w:val="none" w:sz="0" w:space="0" w:color="auto"/>
            <w:right w:val="none" w:sz="0" w:space="0" w:color="auto"/>
          </w:divBdr>
        </w:div>
        <w:div w:id="1124614512">
          <w:marLeft w:val="0"/>
          <w:marRight w:val="0"/>
          <w:marTop w:val="0"/>
          <w:marBottom w:val="0"/>
          <w:divBdr>
            <w:top w:val="none" w:sz="0" w:space="0" w:color="auto"/>
            <w:left w:val="none" w:sz="0" w:space="0" w:color="auto"/>
            <w:bottom w:val="none" w:sz="0" w:space="0" w:color="auto"/>
            <w:right w:val="none" w:sz="0" w:space="0" w:color="auto"/>
          </w:divBdr>
        </w:div>
        <w:div w:id="15886445">
          <w:marLeft w:val="0"/>
          <w:marRight w:val="0"/>
          <w:marTop w:val="0"/>
          <w:marBottom w:val="0"/>
          <w:divBdr>
            <w:top w:val="none" w:sz="0" w:space="0" w:color="auto"/>
            <w:left w:val="none" w:sz="0" w:space="0" w:color="auto"/>
            <w:bottom w:val="none" w:sz="0" w:space="0" w:color="auto"/>
            <w:right w:val="none" w:sz="0" w:space="0" w:color="auto"/>
          </w:divBdr>
        </w:div>
        <w:div w:id="1406882565">
          <w:marLeft w:val="0"/>
          <w:marRight w:val="0"/>
          <w:marTop w:val="0"/>
          <w:marBottom w:val="0"/>
          <w:divBdr>
            <w:top w:val="none" w:sz="0" w:space="0" w:color="auto"/>
            <w:left w:val="none" w:sz="0" w:space="0" w:color="auto"/>
            <w:bottom w:val="none" w:sz="0" w:space="0" w:color="auto"/>
            <w:right w:val="none" w:sz="0" w:space="0" w:color="auto"/>
          </w:divBdr>
        </w:div>
        <w:div w:id="29652322">
          <w:marLeft w:val="0"/>
          <w:marRight w:val="0"/>
          <w:marTop w:val="0"/>
          <w:marBottom w:val="0"/>
          <w:divBdr>
            <w:top w:val="none" w:sz="0" w:space="0" w:color="auto"/>
            <w:left w:val="none" w:sz="0" w:space="0" w:color="auto"/>
            <w:bottom w:val="none" w:sz="0" w:space="0" w:color="auto"/>
            <w:right w:val="none" w:sz="0" w:space="0" w:color="auto"/>
          </w:divBdr>
        </w:div>
      </w:divsChild>
    </w:div>
    <w:div w:id="1279339160">
      <w:bodyDiv w:val="1"/>
      <w:marLeft w:val="0"/>
      <w:marRight w:val="0"/>
      <w:marTop w:val="0"/>
      <w:marBottom w:val="0"/>
      <w:divBdr>
        <w:top w:val="none" w:sz="0" w:space="0" w:color="auto"/>
        <w:left w:val="none" w:sz="0" w:space="0" w:color="auto"/>
        <w:bottom w:val="none" w:sz="0" w:space="0" w:color="auto"/>
        <w:right w:val="none" w:sz="0" w:space="0" w:color="auto"/>
      </w:divBdr>
    </w:div>
    <w:div w:id="1347828093">
      <w:bodyDiv w:val="1"/>
      <w:marLeft w:val="0"/>
      <w:marRight w:val="0"/>
      <w:marTop w:val="0"/>
      <w:marBottom w:val="0"/>
      <w:divBdr>
        <w:top w:val="none" w:sz="0" w:space="0" w:color="auto"/>
        <w:left w:val="none" w:sz="0" w:space="0" w:color="auto"/>
        <w:bottom w:val="none" w:sz="0" w:space="0" w:color="auto"/>
        <w:right w:val="none" w:sz="0" w:space="0" w:color="auto"/>
      </w:divBdr>
    </w:div>
    <w:div w:id="1363090169">
      <w:bodyDiv w:val="1"/>
      <w:marLeft w:val="0"/>
      <w:marRight w:val="0"/>
      <w:marTop w:val="0"/>
      <w:marBottom w:val="0"/>
      <w:divBdr>
        <w:top w:val="none" w:sz="0" w:space="0" w:color="auto"/>
        <w:left w:val="none" w:sz="0" w:space="0" w:color="auto"/>
        <w:bottom w:val="none" w:sz="0" w:space="0" w:color="auto"/>
        <w:right w:val="none" w:sz="0" w:space="0" w:color="auto"/>
      </w:divBdr>
    </w:div>
    <w:div w:id="1373071747">
      <w:bodyDiv w:val="1"/>
      <w:marLeft w:val="0"/>
      <w:marRight w:val="0"/>
      <w:marTop w:val="0"/>
      <w:marBottom w:val="0"/>
      <w:divBdr>
        <w:top w:val="none" w:sz="0" w:space="0" w:color="auto"/>
        <w:left w:val="none" w:sz="0" w:space="0" w:color="auto"/>
        <w:bottom w:val="none" w:sz="0" w:space="0" w:color="auto"/>
        <w:right w:val="none" w:sz="0" w:space="0" w:color="auto"/>
      </w:divBdr>
    </w:div>
    <w:div w:id="1402486170">
      <w:bodyDiv w:val="1"/>
      <w:marLeft w:val="0"/>
      <w:marRight w:val="0"/>
      <w:marTop w:val="0"/>
      <w:marBottom w:val="0"/>
      <w:divBdr>
        <w:top w:val="none" w:sz="0" w:space="0" w:color="auto"/>
        <w:left w:val="none" w:sz="0" w:space="0" w:color="auto"/>
        <w:bottom w:val="none" w:sz="0" w:space="0" w:color="auto"/>
        <w:right w:val="none" w:sz="0" w:space="0" w:color="auto"/>
      </w:divBdr>
    </w:div>
    <w:div w:id="1414736509">
      <w:bodyDiv w:val="1"/>
      <w:marLeft w:val="0"/>
      <w:marRight w:val="0"/>
      <w:marTop w:val="0"/>
      <w:marBottom w:val="0"/>
      <w:divBdr>
        <w:top w:val="none" w:sz="0" w:space="0" w:color="auto"/>
        <w:left w:val="none" w:sz="0" w:space="0" w:color="auto"/>
        <w:bottom w:val="none" w:sz="0" w:space="0" w:color="auto"/>
        <w:right w:val="none" w:sz="0" w:space="0" w:color="auto"/>
      </w:divBdr>
    </w:div>
    <w:div w:id="1467354282">
      <w:bodyDiv w:val="1"/>
      <w:marLeft w:val="0"/>
      <w:marRight w:val="0"/>
      <w:marTop w:val="0"/>
      <w:marBottom w:val="0"/>
      <w:divBdr>
        <w:top w:val="none" w:sz="0" w:space="0" w:color="auto"/>
        <w:left w:val="none" w:sz="0" w:space="0" w:color="auto"/>
        <w:bottom w:val="none" w:sz="0" w:space="0" w:color="auto"/>
        <w:right w:val="none" w:sz="0" w:space="0" w:color="auto"/>
      </w:divBdr>
    </w:div>
    <w:div w:id="1536386456">
      <w:bodyDiv w:val="1"/>
      <w:marLeft w:val="0"/>
      <w:marRight w:val="0"/>
      <w:marTop w:val="0"/>
      <w:marBottom w:val="0"/>
      <w:divBdr>
        <w:top w:val="none" w:sz="0" w:space="0" w:color="auto"/>
        <w:left w:val="none" w:sz="0" w:space="0" w:color="auto"/>
        <w:bottom w:val="none" w:sz="0" w:space="0" w:color="auto"/>
        <w:right w:val="none" w:sz="0" w:space="0" w:color="auto"/>
      </w:divBdr>
    </w:div>
    <w:div w:id="1549033144">
      <w:bodyDiv w:val="1"/>
      <w:marLeft w:val="0"/>
      <w:marRight w:val="0"/>
      <w:marTop w:val="0"/>
      <w:marBottom w:val="0"/>
      <w:divBdr>
        <w:top w:val="none" w:sz="0" w:space="0" w:color="auto"/>
        <w:left w:val="none" w:sz="0" w:space="0" w:color="auto"/>
        <w:bottom w:val="none" w:sz="0" w:space="0" w:color="auto"/>
        <w:right w:val="none" w:sz="0" w:space="0" w:color="auto"/>
      </w:divBdr>
    </w:div>
    <w:div w:id="1614943801">
      <w:bodyDiv w:val="1"/>
      <w:marLeft w:val="0"/>
      <w:marRight w:val="0"/>
      <w:marTop w:val="0"/>
      <w:marBottom w:val="0"/>
      <w:divBdr>
        <w:top w:val="none" w:sz="0" w:space="0" w:color="auto"/>
        <w:left w:val="none" w:sz="0" w:space="0" w:color="auto"/>
        <w:bottom w:val="none" w:sz="0" w:space="0" w:color="auto"/>
        <w:right w:val="none" w:sz="0" w:space="0" w:color="auto"/>
      </w:divBdr>
    </w:div>
    <w:div w:id="1641379999">
      <w:bodyDiv w:val="1"/>
      <w:marLeft w:val="0"/>
      <w:marRight w:val="0"/>
      <w:marTop w:val="0"/>
      <w:marBottom w:val="0"/>
      <w:divBdr>
        <w:top w:val="none" w:sz="0" w:space="0" w:color="auto"/>
        <w:left w:val="none" w:sz="0" w:space="0" w:color="auto"/>
        <w:bottom w:val="none" w:sz="0" w:space="0" w:color="auto"/>
        <w:right w:val="none" w:sz="0" w:space="0" w:color="auto"/>
      </w:divBdr>
    </w:div>
    <w:div w:id="1661808669">
      <w:bodyDiv w:val="1"/>
      <w:marLeft w:val="0"/>
      <w:marRight w:val="0"/>
      <w:marTop w:val="0"/>
      <w:marBottom w:val="0"/>
      <w:divBdr>
        <w:top w:val="none" w:sz="0" w:space="0" w:color="auto"/>
        <w:left w:val="none" w:sz="0" w:space="0" w:color="auto"/>
        <w:bottom w:val="none" w:sz="0" w:space="0" w:color="auto"/>
        <w:right w:val="none" w:sz="0" w:space="0" w:color="auto"/>
      </w:divBdr>
    </w:div>
    <w:div w:id="1669939328">
      <w:bodyDiv w:val="1"/>
      <w:marLeft w:val="0"/>
      <w:marRight w:val="0"/>
      <w:marTop w:val="0"/>
      <w:marBottom w:val="0"/>
      <w:divBdr>
        <w:top w:val="none" w:sz="0" w:space="0" w:color="auto"/>
        <w:left w:val="none" w:sz="0" w:space="0" w:color="auto"/>
        <w:bottom w:val="none" w:sz="0" w:space="0" w:color="auto"/>
        <w:right w:val="none" w:sz="0" w:space="0" w:color="auto"/>
      </w:divBdr>
    </w:div>
    <w:div w:id="1782795022">
      <w:bodyDiv w:val="1"/>
      <w:marLeft w:val="0"/>
      <w:marRight w:val="0"/>
      <w:marTop w:val="0"/>
      <w:marBottom w:val="0"/>
      <w:divBdr>
        <w:top w:val="none" w:sz="0" w:space="0" w:color="auto"/>
        <w:left w:val="none" w:sz="0" w:space="0" w:color="auto"/>
        <w:bottom w:val="none" w:sz="0" w:space="0" w:color="auto"/>
        <w:right w:val="none" w:sz="0" w:space="0" w:color="auto"/>
      </w:divBdr>
    </w:div>
    <w:div w:id="1793399679">
      <w:bodyDiv w:val="1"/>
      <w:marLeft w:val="0"/>
      <w:marRight w:val="0"/>
      <w:marTop w:val="0"/>
      <w:marBottom w:val="0"/>
      <w:divBdr>
        <w:top w:val="none" w:sz="0" w:space="0" w:color="auto"/>
        <w:left w:val="none" w:sz="0" w:space="0" w:color="auto"/>
        <w:bottom w:val="none" w:sz="0" w:space="0" w:color="auto"/>
        <w:right w:val="none" w:sz="0" w:space="0" w:color="auto"/>
      </w:divBdr>
    </w:div>
    <w:div w:id="1802110383">
      <w:bodyDiv w:val="1"/>
      <w:marLeft w:val="0"/>
      <w:marRight w:val="0"/>
      <w:marTop w:val="0"/>
      <w:marBottom w:val="0"/>
      <w:divBdr>
        <w:top w:val="none" w:sz="0" w:space="0" w:color="auto"/>
        <w:left w:val="none" w:sz="0" w:space="0" w:color="auto"/>
        <w:bottom w:val="none" w:sz="0" w:space="0" w:color="auto"/>
        <w:right w:val="none" w:sz="0" w:space="0" w:color="auto"/>
      </w:divBdr>
    </w:div>
    <w:div w:id="1832865117">
      <w:bodyDiv w:val="1"/>
      <w:marLeft w:val="0"/>
      <w:marRight w:val="0"/>
      <w:marTop w:val="0"/>
      <w:marBottom w:val="0"/>
      <w:divBdr>
        <w:top w:val="none" w:sz="0" w:space="0" w:color="auto"/>
        <w:left w:val="none" w:sz="0" w:space="0" w:color="auto"/>
        <w:bottom w:val="none" w:sz="0" w:space="0" w:color="auto"/>
        <w:right w:val="none" w:sz="0" w:space="0" w:color="auto"/>
      </w:divBdr>
    </w:div>
    <w:div w:id="1861819239">
      <w:bodyDiv w:val="1"/>
      <w:marLeft w:val="0"/>
      <w:marRight w:val="0"/>
      <w:marTop w:val="0"/>
      <w:marBottom w:val="0"/>
      <w:divBdr>
        <w:top w:val="none" w:sz="0" w:space="0" w:color="auto"/>
        <w:left w:val="none" w:sz="0" w:space="0" w:color="auto"/>
        <w:bottom w:val="none" w:sz="0" w:space="0" w:color="auto"/>
        <w:right w:val="none" w:sz="0" w:space="0" w:color="auto"/>
      </w:divBdr>
      <w:divsChild>
        <w:div w:id="1952516199">
          <w:marLeft w:val="0"/>
          <w:marRight w:val="0"/>
          <w:marTop w:val="0"/>
          <w:marBottom w:val="0"/>
          <w:divBdr>
            <w:top w:val="none" w:sz="0" w:space="0" w:color="auto"/>
            <w:left w:val="none" w:sz="0" w:space="0" w:color="auto"/>
            <w:bottom w:val="none" w:sz="0" w:space="0" w:color="auto"/>
            <w:right w:val="none" w:sz="0" w:space="0" w:color="auto"/>
          </w:divBdr>
        </w:div>
      </w:divsChild>
    </w:div>
    <w:div w:id="1922786137">
      <w:bodyDiv w:val="1"/>
      <w:marLeft w:val="0"/>
      <w:marRight w:val="0"/>
      <w:marTop w:val="0"/>
      <w:marBottom w:val="0"/>
      <w:divBdr>
        <w:top w:val="none" w:sz="0" w:space="0" w:color="auto"/>
        <w:left w:val="none" w:sz="0" w:space="0" w:color="auto"/>
        <w:bottom w:val="none" w:sz="0" w:space="0" w:color="auto"/>
        <w:right w:val="none" w:sz="0" w:space="0" w:color="auto"/>
      </w:divBdr>
    </w:div>
    <w:div w:id="1996640738">
      <w:bodyDiv w:val="1"/>
      <w:marLeft w:val="0"/>
      <w:marRight w:val="0"/>
      <w:marTop w:val="0"/>
      <w:marBottom w:val="0"/>
      <w:divBdr>
        <w:top w:val="none" w:sz="0" w:space="0" w:color="auto"/>
        <w:left w:val="none" w:sz="0" w:space="0" w:color="auto"/>
        <w:bottom w:val="none" w:sz="0" w:space="0" w:color="auto"/>
        <w:right w:val="none" w:sz="0" w:space="0" w:color="auto"/>
      </w:divBdr>
    </w:div>
    <w:div w:id="2046367464">
      <w:bodyDiv w:val="1"/>
      <w:marLeft w:val="0"/>
      <w:marRight w:val="0"/>
      <w:marTop w:val="0"/>
      <w:marBottom w:val="0"/>
      <w:divBdr>
        <w:top w:val="none" w:sz="0" w:space="0" w:color="auto"/>
        <w:left w:val="none" w:sz="0" w:space="0" w:color="auto"/>
        <w:bottom w:val="none" w:sz="0" w:space="0" w:color="auto"/>
        <w:right w:val="none" w:sz="0" w:space="0" w:color="auto"/>
      </w:divBdr>
    </w:div>
    <w:div w:id="2062319452">
      <w:bodyDiv w:val="1"/>
      <w:marLeft w:val="0"/>
      <w:marRight w:val="0"/>
      <w:marTop w:val="0"/>
      <w:marBottom w:val="0"/>
      <w:divBdr>
        <w:top w:val="none" w:sz="0" w:space="0" w:color="auto"/>
        <w:left w:val="none" w:sz="0" w:space="0" w:color="auto"/>
        <w:bottom w:val="none" w:sz="0" w:space="0" w:color="auto"/>
        <w:right w:val="none" w:sz="0" w:space="0" w:color="auto"/>
      </w:divBdr>
    </w:div>
    <w:div w:id="212981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8C09A-186B-43E7-AE8D-AAE5156C2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2493</TotalTime>
  <Pages>39</Pages>
  <Words>4930</Words>
  <Characters>28106</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Аманәлі Әсем Нұржанқызы</dc:creator>
  <cp:keywords/>
  <dc:description/>
  <cp:lastModifiedBy>Marzhan Rustemova</cp:lastModifiedBy>
  <cp:revision>220</cp:revision>
  <dcterms:created xsi:type="dcterms:W3CDTF">2023-06-19T04:24:00Z</dcterms:created>
  <dcterms:modified xsi:type="dcterms:W3CDTF">2026-09-30T05:05:00Z</dcterms:modified>
</cp:coreProperties>
</file>