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EE9" w:rsidRDefault="001C1EE9" w:rsidP="001C1EE9">
      <w:pPr>
        <w:shd w:val="clear" w:color="auto" w:fill="FFFFFF" w:themeFill="background1"/>
        <w:spacing w:after="0"/>
        <w:rPr>
          <w:b/>
          <w:szCs w:val="28"/>
          <w:lang w:val="kk-KZ"/>
        </w:rPr>
      </w:pPr>
    </w:p>
    <w:p w:rsidR="001C1EE9" w:rsidRDefault="001C1EE9" w:rsidP="001C1EE9">
      <w:pPr>
        <w:shd w:val="clear" w:color="auto" w:fill="FFFFFF" w:themeFill="background1"/>
        <w:tabs>
          <w:tab w:val="left" w:pos="1102"/>
        </w:tabs>
        <w:spacing w:after="0"/>
        <w:rPr>
          <w:b/>
          <w:szCs w:val="28"/>
          <w:lang w:val="kk-KZ"/>
        </w:rPr>
      </w:pPr>
      <w:r>
        <w:rPr>
          <w:b/>
          <w:szCs w:val="28"/>
          <w:lang w:val="kk-KZ"/>
        </w:rPr>
        <w:tab/>
      </w:r>
    </w:p>
    <w:p w:rsidR="001C1EE9" w:rsidRDefault="001C1EE9" w:rsidP="001C1EE9">
      <w:pPr>
        <w:shd w:val="clear" w:color="auto" w:fill="FFFFFF" w:themeFill="background1"/>
        <w:tabs>
          <w:tab w:val="left" w:pos="1102"/>
        </w:tabs>
        <w:spacing w:after="0"/>
        <w:rPr>
          <w:b/>
          <w:szCs w:val="28"/>
          <w:lang w:val="kk-KZ"/>
        </w:rPr>
      </w:pPr>
    </w:p>
    <w:p w:rsidR="001C1EE9" w:rsidRDefault="001C1EE9" w:rsidP="001C1EE9">
      <w:pPr>
        <w:shd w:val="clear" w:color="auto" w:fill="FFFFFF" w:themeFill="background1"/>
        <w:spacing w:after="0"/>
        <w:rPr>
          <w:b/>
          <w:szCs w:val="28"/>
          <w:lang w:val="kk-KZ"/>
        </w:rPr>
      </w:pPr>
      <w:r>
        <w:rPr>
          <w:b/>
          <w:szCs w:val="28"/>
          <w:lang w:val="kk-KZ"/>
        </w:rPr>
        <w:t>Жетісай ауданының Жетісай қаласы</w:t>
      </w:r>
    </w:p>
    <w:p w:rsidR="001C1EE9" w:rsidRDefault="001C1EE9" w:rsidP="001C1EE9">
      <w:pPr>
        <w:shd w:val="clear" w:color="auto" w:fill="FFFFFF" w:themeFill="background1"/>
        <w:spacing w:after="0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әкімінің сайлауын тағайындау </w:t>
      </w:r>
    </w:p>
    <w:p w:rsidR="001C1EE9" w:rsidRDefault="001C1EE9" w:rsidP="001C1EE9">
      <w:pPr>
        <w:shd w:val="clear" w:color="auto" w:fill="FFFFFF" w:themeFill="background1"/>
        <w:spacing w:after="0"/>
        <w:rPr>
          <w:b/>
          <w:szCs w:val="28"/>
          <w:lang w:val="kk-KZ"/>
        </w:rPr>
      </w:pPr>
      <w:r>
        <w:rPr>
          <w:b/>
          <w:szCs w:val="28"/>
          <w:lang w:val="kk-KZ"/>
        </w:rPr>
        <w:t>туралы</w:t>
      </w:r>
    </w:p>
    <w:p w:rsidR="001C1EE9" w:rsidRDefault="001C1EE9" w:rsidP="001C1EE9">
      <w:pPr>
        <w:shd w:val="clear" w:color="auto" w:fill="FFFFFF" w:themeFill="background1"/>
        <w:spacing w:after="0"/>
        <w:rPr>
          <w:szCs w:val="28"/>
          <w:lang w:val="kk-KZ"/>
        </w:rPr>
      </w:pPr>
    </w:p>
    <w:p w:rsidR="001C1EE9" w:rsidRDefault="001C1EE9" w:rsidP="001C1EE9">
      <w:pPr>
        <w:shd w:val="clear" w:color="auto" w:fill="FFFFFF" w:themeFill="background1"/>
        <w:spacing w:after="0"/>
        <w:rPr>
          <w:szCs w:val="28"/>
          <w:lang w:val="kk-KZ"/>
        </w:rPr>
      </w:pPr>
    </w:p>
    <w:p w:rsidR="001C1EE9" w:rsidRDefault="001C1EE9" w:rsidP="001C1EE9">
      <w:pPr>
        <w:shd w:val="clear" w:color="auto" w:fill="FFFFFF" w:themeFill="background1"/>
        <w:spacing w:after="0"/>
        <w:jc w:val="both"/>
        <w:rPr>
          <w:szCs w:val="28"/>
          <w:lang w:val="kk-KZ"/>
        </w:rPr>
      </w:pPr>
      <w:r>
        <w:rPr>
          <w:szCs w:val="28"/>
          <w:lang w:val="kk-KZ"/>
        </w:rPr>
        <w:tab/>
        <w:t xml:space="preserve">«Қазақстан Республикасындағы сайлау туралы» Конституциялық заңның 113-1- бабына сәйкес Жетісай аудандық аумақтық сайлау комиссиясы </w:t>
      </w:r>
      <w:r>
        <w:rPr>
          <w:rStyle w:val="a8"/>
          <w:color w:val="151515"/>
          <w:lang w:val="kk-KZ"/>
        </w:rPr>
        <w:t>ҚАУЛЫ ЕТТІ:</w:t>
      </w:r>
    </w:p>
    <w:p w:rsidR="001C1EE9" w:rsidRDefault="001C1EE9" w:rsidP="001C1EE9">
      <w:pPr>
        <w:pStyle w:val="ac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szCs w:val="28"/>
          <w:lang w:val="kk-KZ"/>
        </w:rPr>
      </w:pPr>
      <w:r>
        <w:rPr>
          <w:szCs w:val="28"/>
          <w:lang w:val="kk-KZ"/>
        </w:rPr>
        <w:t>Жетісай қаласы әкімінің өкілеттіктері мерзімінен бұрын тоқтатылуына байланысты Жетісай қаласы әкімінің сайлауы 2026 жылдың 8 қарашаға тағайындалсын.</w:t>
      </w:r>
    </w:p>
    <w:p w:rsidR="001C1EE9" w:rsidRDefault="001C1EE9" w:rsidP="001C1EE9">
      <w:pPr>
        <w:pStyle w:val="ac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szCs w:val="28"/>
          <w:lang w:val="kk-KZ"/>
        </w:rPr>
      </w:pPr>
      <w:r>
        <w:rPr>
          <w:szCs w:val="28"/>
          <w:lang w:val="kk-KZ"/>
        </w:rPr>
        <w:t>Әкімге кандидаттарды ұсыну 2026 жылғы 1 қазаннан басталсын.</w:t>
      </w:r>
    </w:p>
    <w:p w:rsidR="001C1EE9" w:rsidRDefault="001C1EE9" w:rsidP="001C1EE9">
      <w:pPr>
        <w:pStyle w:val="ac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szCs w:val="28"/>
          <w:lang w:val="kk-KZ"/>
        </w:rPr>
      </w:pPr>
      <w:r>
        <w:rPr>
          <w:szCs w:val="28"/>
          <w:lang w:val="kk-KZ"/>
        </w:rPr>
        <w:t>2026 жылғы 8 қарашаға тағайындалған Жетісай қаласы әкімінің сайлауын әзірлеу мен өткізу жөніндегі қоса беріліп отырған негізгі іс- шаралардың күнтізбелік жоспары бекітілсін.</w:t>
      </w:r>
    </w:p>
    <w:p w:rsidR="001C1EE9" w:rsidRDefault="001C1EE9" w:rsidP="001C1EE9">
      <w:pPr>
        <w:pStyle w:val="ac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szCs w:val="28"/>
          <w:lang w:val="kk-KZ"/>
        </w:rPr>
      </w:pPr>
      <w:r>
        <w:rPr>
          <w:szCs w:val="28"/>
          <w:lang w:val="kk-KZ"/>
        </w:rPr>
        <w:t>Осы қаулы аудан әкімдігінің ресми интернет-ресурсында және «Жаңа Жетісай» газетінде жариялансын.</w:t>
      </w:r>
    </w:p>
    <w:p w:rsidR="001C1EE9" w:rsidRDefault="001C1EE9" w:rsidP="001C1EE9">
      <w:pPr>
        <w:shd w:val="clear" w:color="auto" w:fill="FFFFFF" w:themeFill="background1"/>
        <w:spacing w:after="0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</w:t>
      </w:r>
    </w:p>
    <w:p w:rsidR="001C1EE9" w:rsidRDefault="001C1EE9" w:rsidP="001C1EE9">
      <w:pPr>
        <w:shd w:val="clear" w:color="auto" w:fill="FFFFFF" w:themeFill="background1"/>
        <w:spacing w:after="0"/>
        <w:jc w:val="both"/>
        <w:rPr>
          <w:szCs w:val="28"/>
          <w:lang w:val="kk-KZ"/>
        </w:rPr>
      </w:pPr>
    </w:p>
    <w:p w:rsidR="001C1EE9" w:rsidRDefault="001C1EE9" w:rsidP="001C1EE9">
      <w:pPr>
        <w:shd w:val="clear" w:color="auto" w:fill="FFFFFF" w:themeFill="background1"/>
        <w:spacing w:after="0"/>
        <w:ind w:left="360"/>
        <w:rPr>
          <w:szCs w:val="28"/>
          <w:lang w:val="kk-KZ"/>
        </w:rPr>
      </w:pPr>
    </w:p>
    <w:p w:rsidR="001C1EE9" w:rsidRDefault="001C1EE9" w:rsidP="001C1EE9">
      <w:pPr>
        <w:shd w:val="clear" w:color="auto" w:fill="FFFFFF" w:themeFill="background1"/>
        <w:spacing w:after="0"/>
        <w:ind w:left="360"/>
        <w:rPr>
          <w:b/>
          <w:szCs w:val="28"/>
          <w:lang w:val="kk-KZ"/>
        </w:rPr>
      </w:pPr>
    </w:p>
    <w:p w:rsidR="001C1EE9" w:rsidRDefault="001C1EE9" w:rsidP="001C1EE9">
      <w:pPr>
        <w:shd w:val="clear" w:color="auto" w:fill="FFFFFF" w:themeFill="background1"/>
        <w:spacing w:after="0"/>
        <w:ind w:left="708" w:firstLine="708"/>
        <w:rPr>
          <w:b/>
          <w:szCs w:val="28"/>
          <w:lang w:val="kk-KZ"/>
        </w:rPr>
      </w:pPr>
      <w:r>
        <w:rPr>
          <w:b/>
          <w:szCs w:val="28"/>
          <w:lang w:val="kk-KZ"/>
        </w:rPr>
        <w:t>Төраға</w:t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  <w:t>Б.Сериков</w:t>
      </w:r>
    </w:p>
    <w:p w:rsidR="001C1EE9" w:rsidRDefault="001C1EE9" w:rsidP="001C1EE9">
      <w:pPr>
        <w:shd w:val="clear" w:color="auto" w:fill="FFFFFF" w:themeFill="background1"/>
        <w:spacing w:after="0"/>
        <w:ind w:left="708"/>
        <w:rPr>
          <w:b/>
          <w:szCs w:val="28"/>
          <w:lang w:val="kk-KZ"/>
        </w:rPr>
      </w:pPr>
    </w:p>
    <w:p w:rsidR="001C1EE9" w:rsidRDefault="001C1EE9" w:rsidP="001C1EE9">
      <w:pPr>
        <w:shd w:val="clear" w:color="auto" w:fill="FFFFFF" w:themeFill="background1"/>
        <w:spacing w:after="0"/>
        <w:ind w:left="708" w:firstLine="708"/>
        <w:rPr>
          <w:b/>
          <w:szCs w:val="28"/>
          <w:lang w:val="kk-KZ"/>
        </w:rPr>
      </w:pPr>
      <w:r>
        <w:rPr>
          <w:b/>
          <w:szCs w:val="28"/>
          <w:lang w:val="kk-KZ"/>
        </w:rPr>
        <w:t>Хатшы</w:t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</w:r>
      <w:r>
        <w:rPr>
          <w:b/>
          <w:szCs w:val="28"/>
          <w:lang w:val="kk-KZ"/>
        </w:rPr>
        <w:tab/>
        <w:t>Д.Сейдикеримова</w:t>
      </w:r>
    </w:p>
    <w:p w:rsidR="001C4E42" w:rsidRPr="001C1EE9" w:rsidRDefault="001C4E42">
      <w:pPr>
        <w:rPr>
          <w:lang w:val="kk-KZ"/>
        </w:rPr>
      </w:pPr>
      <w:bookmarkStart w:id="0" w:name="_GoBack"/>
      <w:bookmarkEnd w:id="0"/>
    </w:p>
    <w:sectPr w:rsidR="001C4E42" w:rsidRPr="001C1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19D"/>
    <w:rsid w:val="001C1EE9"/>
    <w:rsid w:val="001C4E42"/>
    <w:rsid w:val="00910523"/>
    <w:rsid w:val="00C7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EE9"/>
    <w:pPr>
      <w:jc w:val="left"/>
    </w:pPr>
    <w:rPr>
      <w:rFonts w:ascii="Times New Roman" w:eastAsia="Times New Roman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0523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523"/>
    <w:pPr>
      <w:spacing w:before="240" w:after="80"/>
      <w:outlineLvl w:val="1"/>
    </w:pPr>
    <w:rPr>
      <w:smallCaps/>
      <w:spacing w:val="5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523"/>
    <w:pPr>
      <w:spacing w:after="0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523"/>
    <w:pPr>
      <w:spacing w:before="240" w:after="0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523"/>
    <w:pPr>
      <w:spacing w:before="200" w:after="0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523"/>
    <w:pPr>
      <w:spacing w:after="0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523"/>
    <w:pPr>
      <w:spacing w:after="0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523"/>
    <w:pPr>
      <w:spacing w:after="0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523"/>
    <w:pPr>
      <w:spacing w:after="0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52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1052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1052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10523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910523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10523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910523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10523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910523"/>
    <w:rPr>
      <w:b/>
      <w:i/>
      <w:smallCaps/>
      <w:color w:val="622423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10523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91052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10523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10523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910523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22"/>
    <w:qFormat/>
    <w:rsid w:val="00910523"/>
    <w:rPr>
      <w:b/>
      <w:color w:val="C0504D" w:themeColor="accent2"/>
    </w:rPr>
  </w:style>
  <w:style w:type="character" w:styleId="a9">
    <w:name w:val="Emphasis"/>
    <w:uiPriority w:val="20"/>
    <w:qFormat/>
    <w:rsid w:val="00910523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91052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10523"/>
  </w:style>
  <w:style w:type="paragraph" w:styleId="ac">
    <w:name w:val="List Paragraph"/>
    <w:basedOn w:val="a"/>
    <w:uiPriority w:val="34"/>
    <w:qFormat/>
    <w:rsid w:val="009105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0523"/>
    <w:rPr>
      <w:i/>
    </w:rPr>
  </w:style>
  <w:style w:type="character" w:customStyle="1" w:styleId="22">
    <w:name w:val="Цитата 2 Знак"/>
    <w:basedOn w:val="a0"/>
    <w:link w:val="21"/>
    <w:uiPriority w:val="29"/>
    <w:rsid w:val="00910523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91052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910523"/>
    <w:rPr>
      <w:b/>
      <w:i/>
      <w:color w:val="FFFFFF" w:themeColor="background1"/>
      <w:shd w:val="clear" w:color="auto" w:fill="C0504D" w:themeFill="accent2"/>
    </w:rPr>
  </w:style>
  <w:style w:type="character" w:styleId="af">
    <w:name w:val="Subtle Emphasis"/>
    <w:uiPriority w:val="19"/>
    <w:qFormat/>
    <w:rsid w:val="00910523"/>
    <w:rPr>
      <w:i/>
    </w:rPr>
  </w:style>
  <w:style w:type="character" w:styleId="af0">
    <w:name w:val="Intense Emphasis"/>
    <w:uiPriority w:val="21"/>
    <w:qFormat/>
    <w:rsid w:val="00910523"/>
    <w:rPr>
      <w:b/>
      <w:i/>
      <w:color w:val="C0504D" w:themeColor="accent2"/>
      <w:spacing w:val="10"/>
    </w:rPr>
  </w:style>
  <w:style w:type="character" w:styleId="af1">
    <w:name w:val="Subtle Reference"/>
    <w:uiPriority w:val="31"/>
    <w:qFormat/>
    <w:rsid w:val="00910523"/>
    <w:rPr>
      <w:b/>
    </w:rPr>
  </w:style>
  <w:style w:type="character" w:styleId="af2">
    <w:name w:val="Intense Reference"/>
    <w:uiPriority w:val="32"/>
    <w:qFormat/>
    <w:rsid w:val="00910523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91052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910523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EE9"/>
    <w:pPr>
      <w:jc w:val="left"/>
    </w:pPr>
    <w:rPr>
      <w:rFonts w:ascii="Times New Roman" w:eastAsia="Times New Roman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0523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523"/>
    <w:pPr>
      <w:spacing w:before="240" w:after="80"/>
      <w:outlineLvl w:val="1"/>
    </w:pPr>
    <w:rPr>
      <w:smallCaps/>
      <w:spacing w:val="5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523"/>
    <w:pPr>
      <w:spacing w:after="0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523"/>
    <w:pPr>
      <w:spacing w:before="240" w:after="0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523"/>
    <w:pPr>
      <w:spacing w:before="200" w:after="0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523"/>
    <w:pPr>
      <w:spacing w:after="0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523"/>
    <w:pPr>
      <w:spacing w:after="0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523"/>
    <w:pPr>
      <w:spacing w:after="0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523"/>
    <w:pPr>
      <w:spacing w:after="0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523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10523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10523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10523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910523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10523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910523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10523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910523"/>
    <w:rPr>
      <w:b/>
      <w:i/>
      <w:smallCaps/>
      <w:color w:val="622423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10523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91052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10523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10523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910523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22"/>
    <w:qFormat/>
    <w:rsid w:val="00910523"/>
    <w:rPr>
      <w:b/>
      <w:color w:val="C0504D" w:themeColor="accent2"/>
    </w:rPr>
  </w:style>
  <w:style w:type="character" w:styleId="a9">
    <w:name w:val="Emphasis"/>
    <w:uiPriority w:val="20"/>
    <w:qFormat/>
    <w:rsid w:val="00910523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91052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10523"/>
  </w:style>
  <w:style w:type="paragraph" w:styleId="ac">
    <w:name w:val="List Paragraph"/>
    <w:basedOn w:val="a"/>
    <w:uiPriority w:val="34"/>
    <w:qFormat/>
    <w:rsid w:val="009105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0523"/>
    <w:rPr>
      <w:i/>
    </w:rPr>
  </w:style>
  <w:style w:type="character" w:customStyle="1" w:styleId="22">
    <w:name w:val="Цитата 2 Знак"/>
    <w:basedOn w:val="a0"/>
    <w:link w:val="21"/>
    <w:uiPriority w:val="29"/>
    <w:rsid w:val="00910523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91052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910523"/>
    <w:rPr>
      <w:b/>
      <w:i/>
      <w:color w:val="FFFFFF" w:themeColor="background1"/>
      <w:shd w:val="clear" w:color="auto" w:fill="C0504D" w:themeFill="accent2"/>
    </w:rPr>
  </w:style>
  <w:style w:type="character" w:styleId="af">
    <w:name w:val="Subtle Emphasis"/>
    <w:uiPriority w:val="19"/>
    <w:qFormat/>
    <w:rsid w:val="00910523"/>
    <w:rPr>
      <w:i/>
    </w:rPr>
  </w:style>
  <w:style w:type="character" w:styleId="af0">
    <w:name w:val="Intense Emphasis"/>
    <w:uiPriority w:val="21"/>
    <w:qFormat/>
    <w:rsid w:val="00910523"/>
    <w:rPr>
      <w:b/>
      <w:i/>
      <w:color w:val="C0504D" w:themeColor="accent2"/>
      <w:spacing w:val="10"/>
    </w:rPr>
  </w:style>
  <w:style w:type="character" w:styleId="af1">
    <w:name w:val="Subtle Reference"/>
    <w:uiPriority w:val="31"/>
    <w:qFormat/>
    <w:rsid w:val="00910523"/>
    <w:rPr>
      <w:b/>
    </w:rPr>
  </w:style>
  <w:style w:type="character" w:styleId="af2">
    <w:name w:val="Intense Reference"/>
    <w:uiPriority w:val="32"/>
    <w:qFormat/>
    <w:rsid w:val="00910523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91052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910523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2026-09-30T12:25:00Z</dcterms:created>
  <dcterms:modified xsi:type="dcterms:W3CDTF">2026-09-30T12:25:00Z</dcterms:modified>
</cp:coreProperties>
</file>