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0CF20398" w14:textId="7118F582" w:rsidR="00DA5D76" w:rsidRDefault="008271CD" w:rsidP="00B24B5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36825360"/>
      <w:r w:rsidR="00DB5161" w:rsidRPr="00DB5161">
        <w:rPr>
          <w:rFonts w:ascii="Times New Roman" w:eastAsia="Times New Roman" w:hAnsi="Times New Roman" w:cs="Times New Roman"/>
          <w:sz w:val="24"/>
          <w:szCs w:val="24"/>
          <w:lang w:val="kk-KZ"/>
        </w:rPr>
        <w:t>02</w:t>
      </w:r>
      <w:r w:rsidR="00DB5161" w:rsidRPr="003129FC">
        <w:rPr>
          <w:rFonts w:ascii="Times New Roman" w:hAnsi="Times New Roman" w:cs="Times New Roman"/>
          <w:sz w:val="24"/>
          <w:szCs w:val="24"/>
          <w:lang w:val="kk-KZ"/>
        </w:rPr>
        <w:t>.</w:t>
      </w:r>
      <w:r w:rsidR="00DB5161">
        <w:rPr>
          <w:rFonts w:ascii="Times New Roman" w:hAnsi="Times New Roman" w:cs="Times New Roman"/>
          <w:sz w:val="24"/>
          <w:szCs w:val="24"/>
          <w:lang w:val="kk-KZ"/>
        </w:rPr>
        <w:t>10</w:t>
      </w:r>
      <w:r w:rsidR="00DB5161" w:rsidRPr="003129FC">
        <w:rPr>
          <w:rFonts w:ascii="Times New Roman" w:hAnsi="Times New Roman" w:cs="Times New Roman"/>
          <w:sz w:val="24"/>
          <w:szCs w:val="24"/>
          <w:lang w:val="kk-KZ"/>
        </w:rPr>
        <w:t>-</w:t>
      </w:r>
      <w:r w:rsidR="00DB5161">
        <w:rPr>
          <w:rFonts w:ascii="Times New Roman" w:hAnsi="Times New Roman" w:cs="Times New Roman"/>
          <w:sz w:val="24"/>
          <w:szCs w:val="24"/>
          <w:lang w:val="kk-KZ"/>
        </w:rPr>
        <w:t>05</w:t>
      </w:r>
      <w:r w:rsidR="00DB5161" w:rsidRPr="003129FC">
        <w:rPr>
          <w:rFonts w:ascii="Times New Roman" w:hAnsi="Times New Roman" w:cs="Times New Roman"/>
          <w:sz w:val="24"/>
          <w:szCs w:val="24"/>
          <w:lang w:val="kk-KZ"/>
        </w:rPr>
        <w:t>.</w:t>
      </w:r>
      <w:r w:rsidR="00DB5161">
        <w:rPr>
          <w:rFonts w:ascii="Times New Roman" w:hAnsi="Times New Roman" w:cs="Times New Roman"/>
          <w:sz w:val="24"/>
          <w:szCs w:val="24"/>
          <w:lang w:val="kk-KZ"/>
        </w:rPr>
        <w:t>10</w:t>
      </w:r>
      <w:r w:rsidR="00DB5161" w:rsidRPr="003129FC">
        <w:rPr>
          <w:rFonts w:ascii="Times New Roman" w:hAnsi="Times New Roman" w:cs="Times New Roman"/>
          <w:sz w:val="24"/>
          <w:szCs w:val="24"/>
          <w:lang w:val="kk-KZ"/>
        </w:rPr>
        <w:t>.2026</w:t>
      </w:r>
      <w:bookmarkEnd w:id="0"/>
    </w:p>
    <w:p w14:paraId="1F902A62" w14:textId="564C730B" w:rsidR="00B24B52" w:rsidRPr="008D6446" w:rsidRDefault="00B24B52" w:rsidP="00B24B5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00DB5161" w:rsidRPr="00DB5161">
        <w:rPr>
          <w:rFonts w:ascii="Times New Roman" w:eastAsia="Times New Roman" w:hAnsi="Times New Roman" w:cs="Times New Roman"/>
          <w:sz w:val="24"/>
          <w:szCs w:val="24"/>
          <w:lang w:val="kk-KZ"/>
        </w:rPr>
        <w:t>02</w:t>
      </w:r>
      <w:r w:rsidR="00DB5161" w:rsidRPr="003129FC">
        <w:rPr>
          <w:rFonts w:ascii="Times New Roman" w:hAnsi="Times New Roman" w:cs="Times New Roman"/>
          <w:sz w:val="24"/>
          <w:szCs w:val="24"/>
          <w:lang w:val="kk-KZ"/>
        </w:rPr>
        <w:t>.</w:t>
      </w:r>
      <w:r w:rsidR="00DB5161">
        <w:rPr>
          <w:rFonts w:ascii="Times New Roman" w:hAnsi="Times New Roman" w:cs="Times New Roman"/>
          <w:sz w:val="24"/>
          <w:szCs w:val="24"/>
          <w:lang w:val="kk-KZ"/>
        </w:rPr>
        <w:t>10</w:t>
      </w:r>
      <w:r w:rsidR="00DB5161" w:rsidRPr="003129FC">
        <w:rPr>
          <w:rFonts w:ascii="Times New Roman" w:hAnsi="Times New Roman" w:cs="Times New Roman"/>
          <w:sz w:val="24"/>
          <w:szCs w:val="24"/>
          <w:lang w:val="kk-KZ"/>
        </w:rPr>
        <w:t>-</w:t>
      </w:r>
      <w:r w:rsidR="00DB5161">
        <w:rPr>
          <w:rFonts w:ascii="Times New Roman" w:hAnsi="Times New Roman" w:cs="Times New Roman"/>
          <w:sz w:val="24"/>
          <w:szCs w:val="24"/>
          <w:lang w:val="kk-KZ"/>
        </w:rPr>
        <w:t>05</w:t>
      </w:r>
      <w:r w:rsidR="00DB5161" w:rsidRPr="003129FC">
        <w:rPr>
          <w:rFonts w:ascii="Times New Roman" w:hAnsi="Times New Roman" w:cs="Times New Roman"/>
          <w:sz w:val="24"/>
          <w:szCs w:val="24"/>
          <w:lang w:val="kk-KZ"/>
        </w:rPr>
        <w:t>.</w:t>
      </w:r>
      <w:r w:rsidR="00DB5161">
        <w:rPr>
          <w:rFonts w:ascii="Times New Roman" w:hAnsi="Times New Roman" w:cs="Times New Roman"/>
          <w:sz w:val="24"/>
          <w:szCs w:val="24"/>
          <w:lang w:val="kk-KZ"/>
        </w:rPr>
        <w:t>10</w:t>
      </w:r>
      <w:r w:rsidR="00DB5161" w:rsidRPr="003129FC">
        <w:rPr>
          <w:rFonts w:ascii="Times New Roman" w:hAnsi="Times New Roman" w:cs="Times New Roman"/>
          <w:sz w:val="24"/>
          <w:szCs w:val="24"/>
          <w:lang w:val="kk-KZ"/>
        </w:rPr>
        <w:t>.2026</w:t>
      </w:r>
    </w:p>
    <w:p w14:paraId="5C70B10F" w14:textId="1F850F32" w:rsidR="00B24B52" w:rsidRPr="00B24B52" w:rsidRDefault="00B24B52" w:rsidP="00B24B52">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4"/>
          <w:szCs w:val="24"/>
          <w:lang w:val="kk-KZ"/>
        </w:rPr>
      </w:pPr>
      <w:r w:rsidRPr="00B24B52">
        <w:rPr>
          <w:rFonts w:ascii="Times New Roman" w:hAnsi="Times New Roman" w:cs="Times New Roman"/>
          <w:sz w:val="24"/>
          <w:szCs w:val="24"/>
          <w:lang w:val="kk-KZ"/>
        </w:rPr>
        <w:t>2 кезеңге жіберу:</w:t>
      </w:r>
      <w:r w:rsidRPr="00B24B52">
        <w:rPr>
          <w:rFonts w:ascii="Times New Roman" w:eastAsia="Times New Roman" w:hAnsi="Times New Roman" w:cs="Times New Roman"/>
          <w:sz w:val="24"/>
          <w:szCs w:val="24"/>
          <w:lang w:val="kk-KZ"/>
        </w:rPr>
        <w:t xml:space="preserve"> </w:t>
      </w:r>
      <w:r w:rsidR="00DB5161">
        <w:rPr>
          <w:rFonts w:ascii="Times New Roman" w:eastAsia="Times New Roman" w:hAnsi="Times New Roman" w:cs="Times New Roman"/>
          <w:sz w:val="24"/>
          <w:szCs w:val="24"/>
          <w:lang w:val="kk-KZ"/>
        </w:rPr>
        <w:t>06</w:t>
      </w:r>
      <w:r w:rsidR="00925B0F" w:rsidRPr="003129FC">
        <w:rPr>
          <w:rFonts w:ascii="Times New Roman" w:hAnsi="Times New Roman" w:cs="Times New Roman"/>
          <w:sz w:val="24"/>
          <w:szCs w:val="24"/>
          <w:lang w:val="kk-KZ"/>
        </w:rPr>
        <w:t>.</w:t>
      </w:r>
      <w:r w:rsidR="00DB5161">
        <w:rPr>
          <w:rFonts w:ascii="Times New Roman" w:hAnsi="Times New Roman" w:cs="Times New Roman"/>
          <w:sz w:val="24"/>
          <w:szCs w:val="24"/>
          <w:lang w:val="kk-KZ"/>
        </w:rPr>
        <w:t>10</w:t>
      </w:r>
      <w:r w:rsidR="00925B0F" w:rsidRPr="003129FC">
        <w:rPr>
          <w:rFonts w:ascii="Times New Roman" w:hAnsi="Times New Roman" w:cs="Times New Roman"/>
          <w:sz w:val="24"/>
          <w:szCs w:val="24"/>
          <w:lang w:val="kk-KZ"/>
        </w:rPr>
        <w:t>.2026</w:t>
      </w:r>
    </w:p>
    <w:p w14:paraId="79CAA3CC" w14:textId="47E4E6E5" w:rsidR="00940A32" w:rsidRPr="00CA4A12" w:rsidRDefault="00940A32" w:rsidP="00B24B52">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Эссе:</w:t>
      </w:r>
      <w:r w:rsidR="00BA598E">
        <w:rPr>
          <w:rFonts w:ascii="Times New Roman" w:hAnsi="Times New Roman" w:cs="Times New Roman"/>
          <w:sz w:val="24"/>
          <w:szCs w:val="24"/>
          <w:lang w:val="kk-KZ"/>
        </w:rPr>
        <w:t xml:space="preserve"> </w:t>
      </w:r>
      <w:r w:rsidR="00C611AD">
        <w:rPr>
          <w:rFonts w:ascii="Times New Roman" w:hAnsi="Times New Roman" w:cs="Times New Roman"/>
          <w:sz w:val="24"/>
          <w:szCs w:val="24"/>
          <w:lang w:val="kk-KZ"/>
        </w:rPr>
        <w:t>-</w:t>
      </w:r>
      <w:r w:rsidR="00984AD7">
        <w:rPr>
          <w:rFonts w:ascii="Times New Roman" w:hAnsi="Times New Roman" w:cs="Times New Roman"/>
          <w:sz w:val="24"/>
          <w:szCs w:val="24"/>
          <w:lang w:val="kk-KZ"/>
        </w:rPr>
        <w:t xml:space="preserve"> </w:t>
      </w:r>
      <w:r w:rsidR="00DB5161">
        <w:rPr>
          <w:rFonts w:ascii="Times New Roman" w:hAnsi="Times New Roman" w:cs="Times New Roman"/>
          <w:sz w:val="24"/>
          <w:szCs w:val="24"/>
          <w:lang w:val="kk-KZ"/>
        </w:rPr>
        <w:t>07</w:t>
      </w:r>
      <w:r w:rsidR="00B24B52">
        <w:rPr>
          <w:rFonts w:ascii="Times New Roman" w:hAnsi="Times New Roman" w:cs="Times New Roman"/>
          <w:sz w:val="24"/>
          <w:szCs w:val="24"/>
          <w:lang w:val="kk-KZ"/>
        </w:rPr>
        <w:t>.</w:t>
      </w:r>
      <w:r w:rsidR="00DB5161">
        <w:rPr>
          <w:rFonts w:ascii="Times New Roman" w:hAnsi="Times New Roman" w:cs="Times New Roman"/>
          <w:sz w:val="24"/>
          <w:szCs w:val="24"/>
          <w:lang w:val="kk-KZ"/>
        </w:rPr>
        <w:t>10</w:t>
      </w:r>
      <w:r w:rsidR="00B24B52">
        <w:rPr>
          <w:rFonts w:ascii="Times New Roman" w:hAnsi="Times New Roman" w:cs="Times New Roman"/>
          <w:sz w:val="24"/>
          <w:szCs w:val="24"/>
          <w:lang w:val="kk-KZ"/>
        </w:rPr>
        <w:t>.2026</w:t>
      </w:r>
    </w:p>
    <w:p w14:paraId="33B24D34" w14:textId="0D201B4D" w:rsidR="006724B6" w:rsidRPr="00CA4A12" w:rsidRDefault="00FD0BCE"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Сұхбат: </w:t>
      </w:r>
      <w:r w:rsidR="00DB5161">
        <w:rPr>
          <w:rFonts w:ascii="Times New Roman" w:hAnsi="Times New Roman" w:cs="Times New Roman"/>
          <w:sz w:val="24"/>
          <w:szCs w:val="24"/>
          <w:lang w:val="kk-KZ"/>
        </w:rPr>
        <w:t>12</w:t>
      </w:r>
      <w:r w:rsidR="00C01A0D">
        <w:rPr>
          <w:rFonts w:ascii="Times New Roman" w:hAnsi="Times New Roman" w:cs="Times New Roman"/>
          <w:sz w:val="24"/>
          <w:szCs w:val="24"/>
          <w:lang w:val="kk-KZ"/>
        </w:rPr>
        <w:t>.</w:t>
      </w:r>
      <w:r w:rsidR="00DB5161">
        <w:rPr>
          <w:rFonts w:ascii="Times New Roman" w:hAnsi="Times New Roman" w:cs="Times New Roman"/>
          <w:sz w:val="24"/>
          <w:szCs w:val="24"/>
          <w:lang w:val="kk-KZ"/>
        </w:rPr>
        <w:t>10</w:t>
      </w:r>
      <w:r w:rsidR="00C01A0D">
        <w:rPr>
          <w:rFonts w:ascii="Times New Roman" w:hAnsi="Times New Roman" w:cs="Times New Roman"/>
          <w:sz w:val="24"/>
          <w:szCs w:val="24"/>
          <w:lang w:val="kk-KZ"/>
        </w:rPr>
        <w:t>.2026</w:t>
      </w:r>
    </w:p>
    <w:p w14:paraId="5A48939D" w14:textId="4AF4F747" w:rsidR="006724B6" w:rsidRPr="00CA4A12"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w:t>
      </w:r>
      <w:r w:rsidR="00AF31C9" w:rsidRPr="00CA4A12">
        <w:rPr>
          <w:rFonts w:ascii="Times New Roman" w:hAnsi="Times New Roman" w:cs="Times New Roman"/>
          <w:sz w:val="24"/>
          <w:szCs w:val="24"/>
          <w:lang w:val="kk-KZ"/>
        </w:rPr>
        <w:t>8716</w:t>
      </w:r>
      <w:r w:rsidR="00BE5FC3" w:rsidRPr="00CA4A12">
        <w:rPr>
          <w:rFonts w:ascii="Times New Roman" w:hAnsi="Times New Roman" w:cs="Times New Roman"/>
          <w:sz w:val="24"/>
          <w:szCs w:val="24"/>
          <w:lang w:val="kk-KZ"/>
        </w:rPr>
        <w:t>4</w:t>
      </w:r>
      <w:r w:rsidR="00AF31C9" w:rsidRPr="00CA4A12">
        <w:rPr>
          <w:rFonts w:ascii="Times New Roman" w:hAnsi="Times New Roman" w:cs="Times New Roman"/>
          <w:sz w:val="24"/>
          <w:szCs w:val="24"/>
          <w:lang w:val="kk-KZ"/>
        </w:rPr>
        <w:t>2</w:t>
      </w:r>
      <w:r w:rsidR="00BE5FC3" w:rsidRPr="00CA4A12">
        <w:rPr>
          <w:rFonts w:ascii="Times New Roman" w:hAnsi="Times New Roman" w:cs="Times New Roman"/>
          <w:sz w:val="24"/>
          <w:szCs w:val="24"/>
          <w:lang w:val="kk-KZ"/>
        </w:rPr>
        <w:t>21855</w:t>
      </w:r>
      <w:r w:rsidRPr="00CA4A12">
        <w:rPr>
          <w:rFonts w:ascii="Times New Roman" w:hAnsi="Times New Roman" w:cs="Times New Roman"/>
          <w:sz w:val="24"/>
          <w:szCs w:val="24"/>
          <w:lang w:val="kk-KZ"/>
        </w:rPr>
        <w:t xml:space="preserve"> </w:t>
      </w:r>
    </w:p>
    <w:p w14:paraId="2D53D211" w14:textId="23CA1174" w:rsidR="006724B6" w:rsidRPr="009028AD" w:rsidRDefault="007766B7"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E-</w:t>
      </w:r>
      <w:r w:rsidR="008272C4" w:rsidRPr="008272C4">
        <w:rPr>
          <w:rFonts w:ascii="Times New Roman" w:hAnsi="Times New Roman" w:cs="Times New Roman"/>
          <w:sz w:val="24"/>
          <w:szCs w:val="24"/>
          <w:lang w:val="kk-KZ"/>
        </w:rPr>
        <w:t>R-</w:t>
      </w:r>
      <w:r w:rsidR="001D0BF6">
        <w:rPr>
          <w:rFonts w:ascii="Times New Roman" w:hAnsi="Times New Roman" w:cs="Times New Roman"/>
          <w:sz w:val="24"/>
          <w:szCs w:val="24"/>
          <w:lang w:val="kk-KZ"/>
        </w:rPr>
        <w:t>3</w:t>
      </w:r>
      <w:r w:rsidR="008271CD" w:rsidRPr="00CA4A12">
        <w:rPr>
          <w:rFonts w:ascii="Times New Roman" w:hAnsi="Times New Roman" w:cs="Times New Roman"/>
          <w:sz w:val="24"/>
          <w:szCs w:val="24"/>
          <w:lang w:val="kk-KZ"/>
        </w:rPr>
        <w:t xml:space="preserve"> санат үшін орташа лауазымдық жалақы : </w:t>
      </w:r>
      <w:r w:rsidR="001D0BF6">
        <w:rPr>
          <w:rFonts w:ascii="Times New Roman" w:hAnsi="Times New Roman" w:cs="Times New Roman"/>
          <w:sz w:val="24"/>
          <w:szCs w:val="24"/>
          <w:lang w:val="kk-KZ"/>
        </w:rPr>
        <w:t>327923</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68F638EC" w:rsidR="006B14BB" w:rsidRPr="00CF7397"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8272C4">
        <w:rPr>
          <w:rFonts w:ascii="Times New Roman" w:eastAsia="Times New Roman" w:hAnsi="Times New Roman" w:cs="Times New Roman"/>
          <w:b/>
          <w:i/>
          <w:sz w:val="24"/>
          <w:szCs w:val="24"/>
        </w:rPr>
        <w:t>А</w:t>
      </w:r>
      <w:r>
        <w:rPr>
          <w:rFonts w:ascii="Times New Roman" w:eastAsia="Times New Roman" w:hAnsi="Times New Roman" w:cs="Times New Roman"/>
          <w:b/>
          <w:i/>
          <w:sz w:val="24"/>
          <w:szCs w:val="24"/>
        </w:rPr>
        <w:t xml:space="preserve">, грейд </w:t>
      </w:r>
      <w:r w:rsidR="001D0BF6">
        <w:rPr>
          <w:rFonts w:ascii="Times New Roman" w:eastAsia="Times New Roman" w:hAnsi="Times New Roman" w:cs="Times New Roman"/>
          <w:b/>
          <w:i/>
          <w:sz w:val="24"/>
          <w:szCs w:val="24"/>
          <w:lang w:val="kk-KZ"/>
        </w:rPr>
        <w:t>4</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68329DAC" w14:textId="1D858AB7" w:rsidR="008272C4" w:rsidRPr="001D0BF6" w:rsidRDefault="001D0BF6"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1D0BF6">
        <w:rPr>
          <w:rFonts w:ascii="Times New Roman" w:hAnsi="Times New Roman" w:cs="Times New Roman"/>
          <w:b/>
          <w:sz w:val="24"/>
          <w:szCs w:val="24"/>
          <w:lang w:val="kk-KZ"/>
        </w:rPr>
        <w:t>Егіндікөл ауданының сәулет, құрылыс, тұрғын үй-коммуналдық шаруашылығы, жолаушылар көлігі және автомобиль жолдары бөлімі тұрғын үй инспекциясы, құрылыс және қаржы секторының меңгерушісі</w:t>
      </w:r>
    </w:p>
    <w:p w14:paraId="54D1E78E" w14:textId="77777777" w:rsidR="00425717" w:rsidRDefault="00425717"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66A4A16E"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7A82DFAB" w14:textId="77777777" w:rsidR="001D0BF6" w:rsidRPr="001D0BF6" w:rsidRDefault="001D0BF6" w:rsidP="001D0BF6">
      <w:pPr>
        <w:spacing w:after="0" w:line="240" w:lineRule="auto"/>
        <w:jc w:val="both"/>
        <w:rPr>
          <w:rFonts w:ascii="Times New Roman" w:hAnsi="Times New Roman" w:cs="Times New Roman"/>
          <w:sz w:val="24"/>
          <w:szCs w:val="24"/>
          <w:lang w:val="kk-KZ"/>
        </w:rPr>
      </w:pPr>
      <w:r w:rsidRPr="001D0BF6">
        <w:rPr>
          <w:rFonts w:ascii="Times New Roman" w:hAnsi="Times New Roman" w:cs="Times New Roman"/>
          <w:sz w:val="24"/>
          <w:szCs w:val="24"/>
          <w:lang w:val="kk-KZ"/>
        </w:rPr>
        <w:t xml:space="preserve">Сектор қызметіне басшылықты жүзеге асыру. Сектор мамандарының лауазымдық міндеттерін орындауын бақылау. Аудан аумағында объектілерді салу бойынша жұмыстардың уақтылы және сапалы жүргізілуіне бақылауды жүзеге асыру. Кондоминимум объектісінде және әлеуметтік инфрақұрылым объектілерінде және оларға іргелес аумақтарда үй-жайлар (пәтерлер) меншік иелерінің ортақ мүлкін пайдалану, күтіп-ұстау, пайдалану және жөндеу тәртібінің сақталуын бақылау. Тұрғын үйлерде (тұрғын ғимараттарда) үйге ортақ жылу, энергия және су ресурстарын есепке алу аспаптарының болуын бақылау. Кондоминимумның ортақ мүлкінің және оның инженерлік жабдықтарының техникалық жай-күйін бақылау. Кондоминиумды күтіп ұстау және жөндеу бойынша жұмыстардың уақтылы орындалуын бақылау. Кондоминиум және әлеуметтік инфрақұрылым объектілеріне тұрақты техникалық тексеру жүргізу. Тұрмыстық газ баллондарын қауіпсіз пайдалану талаптарының сақталуын бақылау. Тұрғын үйлерді (тұрғын ғимараттарды) және әлеуметтік инфрақұрылым объектілерін маусымдық пайдалануға дайындау жөніндегі іс-шаралардың жүзеге асырылуын, сондай-ақ объектілерді белгіленген мерзімде пайдалануға беруді бақылау. Жоспар бойынша бөлінген қаражатты толық игеру бойынша жұмыстардың орындалуын, құрылыс–монтаждау жұмыстарын жүргізудің басталғаны туралы хабарламалар беруді бақылау. Мемлекеттік сатып алудың өткізілуіне, қаржыландыру жоспарының орындалуына, аудан аумағында құрылысқа бөлінген жерлерді пайдалануға, ескерткіштерді күзетуге және қалпына келтіруге бақылауды жүзеге асыру. </w:t>
      </w:r>
      <w:r w:rsidRPr="001D0BF6">
        <w:rPr>
          <w:rFonts w:ascii="Times New Roman" w:hAnsi="Times New Roman" w:cs="Times New Roman"/>
          <w:bCs/>
          <w:sz w:val="24"/>
          <w:szCs w:val="24"/>
          <w:lang w:val="kk-KZ"/>
        </w:rPr>
        <w:t>Лауазымдық нұсқаулықпен  анықталған өзге де міндеттерді жүзеге асыру.</w:t>
      </w:r>
    </w:p>
    <w:p w14:paraId="2E9A8CCE" w14:textId="3A44AB25" w:rsidR="006724B6" w:rsidRPr="001D0BF6" w:rsidRDefault="008271CD" w:rsidP="001D0BF6">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1D0BF6">
        <w:rPr>
          <w:rFonts w:ascii="Times New Roman" w:hAnsi="Times New Roman" w:cs="Times New Roman"/>
          <w:b/>
          <w:sz w:val="24"/>
          <w:szCs w:val="24"/>
          <w:lang w:val="kk-KZ"/>
        </w:rPr>
        <w:t>Білімі бойынша талап:</w:t>
      </w:r>
    </w:p>
    <w:p w14:paraId="7D71B744" w14:textId="69BAE57B" w:rsidR="00AF31C9" w:rsidRPr="001D0BF6" w:rsidRDefault="001D0BF6" w:rsidP="00CF7397">
      <w:pPr>
        <w:spacing w:after="0" w:line="240" w:lineRule="auto"/>
        <w:ind w:firstLine="567"/>
        <w:jc w:val="both"/>
        <w:rPr>
          <w:rFonts w:ascii="Times New Roman" w:hAnsi="Times New Roman" w:cs="Times New Roman"/>
          <w:bCs/>
          <w:sz w:val="24"/>
          <w:szCs w:val="24"/>
          <w:lang w:val="kk-KZ"/>
        </w:rPr>
      </w:pPr>
      <w:r w:rsidRPr="001D0BF6">
        <w:rPr>
          <w:rFonts w:ascii="Times New Roman" w:hAnsi="Times New Roman" w:cs="Times New Roman"/>
          <w:sz w:val="24"/>
          <w:szCs w:val="24"/>
          <w:lang w:val="kk-KZ"/>
        </w:rPr>
        <w:t>инженерлік, өңдеу және құрылыс (сәулет және құрылыс) немесе бизнес, басқару және құқық (экономика немесе есеп және аудит немесе қаржы) саласында</w:t>
      </w:r>
      <w:r w:rsidR="005A2726" w:rsidRPr="001D0BF6">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08D9B7B6" w14:textId="77777777" w:rsidR="001D0BF6" w:rsidRPr="001D0BF6" w:rsidRDefault="001D0BF6" w:rsidP="001D0BF6">
      <w:pPr>
        <w:spacing w:after="0" w:line="240" w:lineRule="auto"/>
        <w:ind w:firstLine="708"/>
        <w:rPr>
          <w:rFonts w:ascii="Times New Roman" w:hAnsi="Times New Roman" w:cs="Times New Roman"/>
          <w:sz w:val="24"/>
          <w:szCs w:val="24"/>
          <w:lang w:val="kk-KZ"/>
        </w:rPr>
      </w:pPr>
      <w:r w:rsidRPr="001D0BF6">
        <w:rPr>
          <w:rFonts w:ascii="Times New Roman" w:hAnsi="Times New Roman" w:cs="Times New Roman"/>
          <w:sz w:val="24"/>
          <w:szCs w:val="24"/>
          <w:lang w:val="kk-KZ"/>
        </w:rPr>
        <w:t>Жұмыс тәжірибесі талапқа сәйкес болуы тиіс:</w:t>
      </w:r>
    </w:p>
    <w:p w14:paraId="23696383" w14:textId="77777777" w:rsidR="001D0BF6" w:rsidRPr="001D0BF6" w:rsidRDefault="001D0BF6" w:rsidP="001D0BF6">
      <w:pPr>
        <w:spacing w:after="0" w:line="240" w:lineRule="auto"/>
        <w:ind w:firstLine="709"/>
        <w:jc w:val="both"/>
        <w:rPr>
          <w:rFonts w:ascii="Times New Roman" w:hAnsi="Times New Roman" w:cs="Times New Roman"/>
          <w:sz w:val="24"/>
          <w:szCs w:val="24"/>
          <w:lang w:val="kk-KZ"/>
        </w:rPr>
      </w:pPr>
      <w:r w:rsidRPr="001D0BF6">
        <w:rPr>
          <w:rFonts w:ascii="Times New Roman" w:hAnsi="Times New Roman" w:cs="Times New Roman"/>
          <w:sz w:val="24"/>
          <w:szCs w:val="24"/>
          <w:lang w:val="kk-KZ"/>
        </w:rPr>
        <w:t>       жұмыс өтілі бір жылдан кем емес.</w:t>
      </w:r>
    </w:p>
    <w:p w14:paraId="5C2F7782" w14:textId="3ADA7D74" w:rsidR="006724B6" w:rsidRPr="00CF7397" w:rsidRDefault="00C5541D" w:rsidP="00CF7397">
      <w:pPr>
        <w:spacing w:after="0" w:line="240" w:lineRule="auto"/>
        <w:jc w:val="both"/>
        <w:rPr>
          <w:rFonts w:ascii="Times New Roman" w:hAnsi="Times New Roman" w:cs="Times New Roman"/>
          <w:sz w:val="24"/>
          <w:szCs w:val="24"/>
          <w:lang w:val="kk-KZ"/>
        </w:rPr>
      </w:pPr>
      <w:r w:rsidRPr="00CF7397">
        <w:rPr>
          <w:rFonts w:ascii="Times New Roman" w:hAnsi="Times New Roman" w:cs="Times New Roman"/>
          <w:sz w:val="24"/>
          <w:szCs w:val="24"/>
          <w:lang w:val="kk-KZ"/>
        </w:rPr>
        <w:t xml:space="preserve">      </w:t>
      </w: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984AD7"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61F6019A" w14:textId="77777777" w:rsidR="00DB5161" w:rsidRDefault="00DB516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242B0E6E" w14:textId="26485C94" w:rsidR="00984AD7" w:rsidRDefault="00DB516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hyperlink r:id="rId6" w:history="1">
        <w:r w:rsidRPr="006D1613">
          <w:rPr>
            <w:rStyle w:val="a4"/>
            <w:rFonts w:ascii="Times New Roman" w:hAnsi="Times New Roman" w:cs="Times New Roman"/>
            <w:sz w:val="24"/>
            <w:szCs w:val="24"/>
            <w:lang w:val="kk-KZ"/>
          </w:rPr>
          <w:t>https://eqyzmet.gov.kz/#/main/vacancy/actual/1014164.5543021514</w:t>
        </w:r>
      </w:hyperlink>
    </w:p>
    <w:p w14:paraId="6CC83227" w14:textId="77777777" w:rsidR="00DB5161" w:rsidRPr="00DA5D76" w:rsidRDefault="00DB5161"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sectPr w:rsidR="00DB5161" w:rsidRPr="00DA5D76"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315063615">
    <w:abstractNumId w:val="5"/>
  </w:num>
  <w:num w:numId="2" w16cid:durableId="1159729842">
    <w:abstractNumId w:val="2"/>
  </w:num>
  <w:num w:numId="3" w16cid:durableId="516576561">
    <w:abstractNumId w:val="1"/>
  </w:num>
  <w:num w:numId="4" w16cid:durableId="756293206">
    <w:abstractNumId w:val="7"/>
  </w:num>
  <w:num w:numId="5" w16cid:durableId="1361514598">
    <w:abstractNumId w:val="6"/>
  </w:num>
  <w:num w:numId="6" w16cid:durableId="293482881">
    <w:abstractNumId w:val="0"/>
  </w:num>
  <w:num w:numId="7" w16cid:durableId="981230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5366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4D52"/>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D0BF6"/>
    <w:rsid w:val="001E5B09"/>
    <w:rsid w:val="001F7DA6"/>
    <w:rsid w:val="0020241A"/>
    <w:rsid w:val="00206ED5"/>
    <w:rsid w:val="00207E66"/>
    <w:rsid w:val="00212A2A"/>
    <w:rsid w:val="002174FF"/>
    <w:rsid w:val="00225FEF"/>
    <w:rsid w:val="00257CF2"/>
    <w:rsid w:val="00275D62"/>
    <w:rsid w:val="0028246C"/>
    <w:rsid w:val="002B066A"/>
    <w:rsid w:val="002C736B"/>
    <w:rsid w:val="002F1093"/>
    <w:rsid w:val="00302160"/>
    <w:rsid w:val="003046C0"/>
    <w:rsid w:val="0036145A"/>
    <w:rsid w:val="003660E4"/>
    <w:rsid w:val="00377D5A"/>
    <w:rsid w:val="00381126"/>
    <w:rsid w:val="003B4DB0"/>
    <w:rsid w:val="003D366B"/>
    <w:rsid w:val="003E07FF"/>
    <w:rsid w:val="003F1433"/>
    <w:rsid w:val="00414672"/>
    <w:rsid w:val="00417A1E"/>
    <w:rsid w:val="004215CD"/>
    <w:rsid w:val="00425717"/>
    <w:rsid w:val="0042586B"/>
    <w:rsid w:val="004607A9"/>
    <w:rsid w:val="004640EA"/>
    <w:rsid w:val="0046424C"/>
    <w:rsid w:val="00471691"/>
    <w:rsid w:val="0048760E"/>
    <w:rsid w:val="00491EBF"/>
    <w:rsid w:val="00492A15"/>
    <w:rsid w:val="004A2940"/>
    <w:rsid w:val="004D15A3"/>
    <w:rsid w:val="004E50E6"/>
    <w:rsid w:val="004F2B08"/>
    <w:rsid w:val="004F368D"/>
    <w:rsid w:val="0051182C"/>
    <w:rsid w:val="0051319C"/>
    <w:rsid w:val="00513E90"/>
    <w:rsid w:val="00532789"/>
    <w:rsid w:val="00544E57"/>
    <w:rsid w:val="00546F77"/>
    <w:rsid w:val="00550755"/>
    <w:rsid w:val="00573106"/>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80072"/>
    <w:rsid w:val="006A0F0E"/>
    <w:rsid w:val="006B1470"/>
    <w:rsid w:val="006B14BB"/>
    <w:rsid w:val="006C2D12"/>
    <w:rsid w:val="006D64A6"/>
    <w:rsid w:val="006E0624"/>
    <w:rsid w:val="006E55C4"/>
    <w:rsid w:val="006F054E"/>
    <w:rsid w:val="006F7925"/>
    <w:rsid w:val="00710001"/>
    <w:rsid w:val="00734F94"/>
    <w:rsid w:val="0077659C"/>
    <w:rsid w:val="007766B7"/>
    <w:rsid w:val="00777F52"/>
    <w:rsid w:val="00783421"/>
    <w:rsid w:val="00784A2E"/>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25B0F"/>
    <w:rsid w:val="00940A32"/>
    <w:rsid w:val="0094729F"/>
    <w:rsid w:val="00962615"/>
    <w:rsid w:val="009678E3"/>
    <w:rsid w:val="009678E9"/>
    <w:rsid w:val="00984AD7"/>
    <w:rsid w:val="009921C5"/>
    <w:rsid w:val="0099657D"/>
    <w:rsid w:val="009A5511"/>
    <w:rsid w:val="009D255A"/>
    <w:rsid w:val="009F0136"/>
    <w:rsid w:val="00A33D6D"/>
    <w:rsid w:val="00A40380"/>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24B52"/>
    <w:rsid w:val="00B46202"/>
    <w:rsid w:val="00B53A12"/>
    <w:rsid w:val="00B61507"/>
    <w:rsid w:val="00B7196F"/>
    <w:rsid w:val="00BA0B76"/>
    <w:rsid w:val="00BA598E"/>
    <w:rsid w:val="00BB74D8"/>
    <w:rsid w:val="00BC2403"/>
    <w:rsid w:val="00BE1D5D"/>
    <w:rsid w:val="00BE5FC3"/>
    <w:rsid w:val="00BE62F7"/>
    <w:rsid w:val="00C00A31"/>
    <w:rsid w:val="00C01A0D"/>
    <w:rsid w:val="00C1418E"/>
    <w:rsid w:val="00C15E34"/>
    <w:rsid w:val="00C343C2"/>
    <w:rsid w:val="00C5541D"/>
    <w:rsid w:val="00C56A4C"/>
    <w:rsid w:val="00C611AD"/>
    <w:rsid w:val="00C65986"/>
    <w:rsid w:val="00C950F6"/>
    <w:rsid w:val="00CA4A12"/>
    <w:rsid w:val="00CC5467"/>
    <w:rsid w:val="00CD15DD"/>
    <w:rsid w:val="00CD7AA7"/>
    <w:rsid w:val="00CE288C"/>
    <w:rsid w:val="00CF62BC"/>
    <w:rsid w:val="00CF7397"/>
    <w:rsid w:val="00D05044"/>
    <w:rsid w:val="00D610D9"/>
    <w:rsid w:val="00D90B26"/>
    <w:rsid w:val="00DA5D76"/>
    <w:rsid w:val="00DB1F1E"/>
    <w:rsid w:val="00DB5161"/>
    <w:rsid w:val="00DC043F"/>
    <w:rsid w:val="00DE15C3"/>
    <w:rsid w:val="00DF6B48"/>
    <w:rsid w:val="00E264E7"/>
    <w:rsid w:val="00E31F1C"/>
    <w:rsid w:val="00E36629"/>
    <w:rsid w:val="00E36877"/>
    <w:rsid w:val="00E413DE"/>
    <w:rsid w:val="00E60CBA"/>
    <w:rsid w:val="00E64D1A"/>
    <w:rsid w:val="00E910C9"/>
    <w:rsid w:val="00EA740B"/>
    <w:rsid w:val="00EB292B"/>
    <w:rsid w:val="00EC478D"/>
    <w:rsid w:val="00ED4B6E"/>
    <w:rsid w:val="00EE51F0"/>
    <w:rsid w:val="00EE5477"/>
    <w:rsid w:val="00F03A68"/>
    <w:rsid w:val="00F15B23"/>
    <w:rsid w:val="00F16EAF"/>
    <w:rsid w:val="00F41490"/>
    <w:rsid w:val="00F41F74"/>
    <w:rsid w:val="00F60AC4"/>
    <w:rsid w:val="00F61DD1"/>
    <w:rsid w:val="00F73E69"/>
    <w:rsid w:val="00FA1292"/>
    <w:rsid w:val="00FB26A2"/>
    <w:rsid w:val="00FC1753"/>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984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qyzmet.gov.kz/#/main/vacancy/actual/1014164.554302151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0B67-611E-470F-8CD1-EA1FA1B2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444</Words>
  <Characters>2534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45</cp:revision>
  <cp:lastPrinted>2023-09-19T03:25:00Z</cp:lastPrinted>
  <dcterms:created xsi:type="dcterms:W3CDTF">2023-04-27T11:46:00Z</dcterms:created>
  <dcterms:modified xsi:type="dcterms:W3CDTF">2026-09-30T12:14:00Z</dcterms:modified>
</cp:coreProperties>
</file>