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96F4A"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rPr>
        <w:t>«Б» корпусының бос мемлекеттік әкімшілік лауазымдарға орналасуға жалпы конкурс туралы хабарландыру</w:t>
      </w:r>
    </w:p>
    <w:p w14:paraId="551F3BC7" w14:textId="77777777" w:rsidR="006724B6" w:rsidRPr="00CA4A12" w:rsidRDefault="006724B6" w:rsidP="00ED4B6E">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2A452F97" w14:textId="18520584" w:rsidR="006724B6" w:rsidRPr="00CA4A12" w:rsidRDefault="00AF31C9"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 xml:space="preserve">Ақмола облысы </w:t>
      </w:r>
      <w:r w:rsidR="00BE5FC3" w:rsidRPr="00CA4A12">
        <w:rPr>
          <w:rFonts w:ascii="Times New Roman" w:hAnsi="Times New Roman" w:cs="Times New Roman"/>
          <w:b/>
          <w:sz w:val="24"/>
          <w:szCs w:val="24"/>
          <w:lang w:val="kk-KZ"/>
        </w:rPr>
        <w:t xml:space="preserve">Егіндікөл ауданы </w:t>
      </w:r>
      <w:r w:rsidR="007766B7" w:rsidRPr="00CA4A12">
        <w:rPr>
          <w:rFonts w:ascii="Times New Roman" w:hAnsi="Times New Roman" w:cs="Times New Roman"/>
          <w:b/>
          <w:sz w:val="24"/>
          <w:szCs w:val="24"/>
          <w:lang w:val="kk-KZ"/>
        </w:rPr>
        <w:t>әкімінің аппараты</w:t>
      </w:r>
    </w:p>
    <w:p w14:paraId="3B3F75B8" w14:textId="77777777" w:rsidR="007766B7" w:rsidRPr="00CA4A12" w:rsidRDefault="007766B7"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5BAD07A5" w14:textId="77777777" w:rsidR="007126A1" w:rsidRPr="00CA4A12" w:rsidRDefault="007126A1" w:rsidP="007126A1">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Конкурс туралы ақпарат</w:t>
      </w:r>
    </w:p>
    <w:p w14:paraId="606E2D23" w14:textId="6B7D0CBD" w:rsidR="00D25D02" w:rsidRPr="008A036D" w:rsidRDefault="00D25D02" w:rsidP="00D25D02">
      <w:pPr>
        <w:spacing w:after="0" w:line="240" w:lineRule="auto"/>
        <w:ind w:firstLine="567"/>
        <w:jc w:val="both"/>
        <w:rPr>
          <w:rFonts w:ascii="Times New Roman" w:eastAsia="Times New Roman" w:hAnsi="Times New Roman" w:cs="Times New Roman"/>
          <w:sz w:val="24"/>
          <w:szCs w:val="24"/>
          <w:lang w:val="kk-KZ"/>
        </w:rPr>
      </w:pPr>
      <w:r w:rsidRPr="00CA4A12">
        <w:rPr>
          <w:rFonts w:ascii="Times New Roman" w:hAnsi="Times New Roman" w:cs="Times New Roman"/>
          <w:sz w:val="24"/>
          <w:szCs w:val="24"/>
          <w:lang w:val="kk-KZ"/>
        </w:rPr>
        <w:t xml:space="preserve">Құжаттарды қабылдау мерзімі: </w:t>
      </w:r>
      <w:bookmarkStart w:id="0" w:name="_Hlk240906500"/>
      <w:r w:rsidR="000F2563">
        <w:rPr>
          <w:rFonts w:ascii="Times New Roman" w:eastAsia="Times New Roman" w:hAnsi="Times New Roman" w:cs="Times New Roman"/>
          <w:sz w:val="24"/>
          <w:szCs w:val="24"/>
          <w:lang w:val="kk-KZ"/>
        </w:rPr>
        <w:t>02</w:t>
      </w:r>
      <w:r w:rsidRPr="003129FC">
        <w:rPr>
          <w:rFonts w:ascii="Times New Roman" w:hAnsi="Times New Roman" w:cs="Times New Roman"/>
          <w:sz w:val="24"/>
          <w:szCs w:val="24"/>
          <w:lang w:val="kk-KZ"/>
        </w:rPr>
        <w:t>.</w:t>
      </w:r>
      <w:r w:rsidR="000F2563">
        <w:rPr>
          <w:rFonts w:ascii="Times New Roman" w:hAnsi="Times New Roman" w:cs="Times New Roman"/>
          <w:sz w:val="24"/>
          <w:szCs w:val="24"/>
          <w:lang w:val="kk-KZ"/>
        </w:rPr>
        <w:t>10</w:t>
      </w:r>
      <w:r w:rsidRPr="003129FC">
        <w:rPr>
          <w:rFonts w:ascii="Times New Roman" w:hAnsi="Times New Roman" w:cs="Times New Roman"/>
          <w:sz w:val="24"/>
          <w:szCs w:val="24"/>
          <w:lang w:val="kk-KZ"/>
        </w:rPr>
        <w:t>-</w:t>
      </w:r>
      <w:r w:rsidR="000F2563">
        <w:rPr>
          <w:rFonts w:ascii="Times New Roman" w:hAnsi="Times New Roman" w:cs="Times New Roman"/>
          <w:sz w:val="24"/>
          <w:szCs w:val="24"/>
          <w:lang w:val="kk-KZ"/>
        </w:rPr>
        <w:t>05</w:t>
      </w:r>
      <w:r w:rsidRPr="003129FC">
        <w:rPr>
          <w:rFonts w:ascii="Times New Roman" w:hAnsi="Times New Roman" w:cs="Times New Roman"/>
          <w:sz w:val="24"/>
          <w:szCs w:val="24"/>
          <w:lang w:val="kk-KZ"/>
        </w:rPr>
        <w:t>.</w:t>
      </w:r>
      <w:r w:rsidR="000F2563">
        <w:rPr>
          <w:rFonts w:ascii="Times New Roman" w:hAnsi="Times New Roman" w:cs="Times New Roman"/>
          <w:sz w:val="24"/>
          <w:szCs w:val="24"/>
          <w:lang w:val="kk-KZ"/>
        </w:rPr>
        <w:t>10</w:t>
      </w:r>
      <w:r w:rsidRPr="003129FC">
        <w:rPr>
          <w:rFonts w:ascii="Times New Roman" w:hAnsi="Times New Roman" w:cs="Times New Roman"/>
          <w:sz w:val="24"/>
          <w:szCs w:val="24"/>
          <w:lang w:val="kk-KZ"/>
        </w:rPr>
        <w:t>.2026</w:t>
      </w:r>
      <w:bookmarkEnd w:id="0"/>
    </w:p>
    <w:p w14:paraId="7DC689FA" w14:textId="3128EBD6" w:rsidR="00D25D02" w:rsidRPr="00926D22" w:rsidRDefault="00D25D02" w:rsidP="00D25D02">
      <w:pPr>
        <w:spacing w:after="0" w:line="240" w:lineRule="auto"/>
        <w:ind w:firstLine="567"/>
        <w:jc w:val="both"/>
        <w:rPr>
          <w:rFonts w:ascii="Times New Roman" w:eastAsia="Times New Roman" w:hAnsi="Times New Roman" w:cs="Times New Roman"/>
          <w:sz w:val="24"/>
          <w:szCs w:val="24"/>
          <w:lang w:val="kk-KZ"/>
        </w:rPr>
      </w:pPr>
      <w:r w:rsidRPr="00993436">
        <w:rPr>
          <w:rFonts w:ascii="Times New Roman" w:hAnsi="Times New Roman" w:cs="Times New Roman"/>
          <w:sz w:val="24"/>
          <w:szCs w:val="24"/>
          <w:lang w:val="kk-KZ"/>
        </w:rPr>
        <w:t>1 кезеңге жіберу:</w:t>
      </w:r>
      <w:r w:rsidRPr="00993436">
        <w:rPr>
          <w:rFonts w:ascii="Times New Roman" w:eastAsia="Times New Roman" w:hAnsi="Times New Roman" w:cs="Times New Roman"/>
          <w:sz w:val="24"/>
          <w:szCs w:val="24"/>
          <w:lang w:val="kk-KZ"/>
        </w:rPr>
        <w:t xml:space="preserve"> </w:t>
      </w:r>
      <w:r w:rsidR="000F2563">
        <w:rPr>
          <w:rFonts w:ascii="Times New Roman" w:eastAsia="Times New Roman" w:hAnsi="Times New Roman" w:cs="Times New Roman"/>
          <w:sz w:val="24"/>
          <w:szCs w:val="24"/>
          <w:lang w:val="kk-KZ"/>
        </w:rPr>
        <w:t>02</w:t>
      </w:r>
      <w:r w:rsidR="000F2563" w:rsidRPr="003129FC">
        <w:rPr>
          <w:rFonts w:ascii="Times New Roman" w:hAnsi="Times New Roman" w:cs="Times New Roman"/>
          <w:sz w:val="24"/>
          <w:szCs w:val="24"/>
          <w:lang w:val="kk-KZ"/>
        </w:rPr>
        <w:t>.</w:t>
      </w:r>
      <w:r w:rsidR="000F2563">
        <w:rPr>
          <w:rFonts w:ascii="Times New Roman" w:hAnsi="Times New Roman" w:cs="Times New Roman"/>
          <w:sz w:val="24"/>
          <w:szCs w:val="24"/>
          <w:lang w:val="kk-KZ"/>
        </w:rPr>
        <w:t>10</w:t>
      </w:r>
      <w:r w:rsidR="000F2563" w:rsidRPr="003129FC">
        <w:rPr>
          <w:rFonts w:ascii="Times New Roman" w:hAnsi="Times New Roman" w:cs="Times New Roman"/>
          <w:sz w:val="24"/>
          <w:szCs w:val="24"/>
          <w:lang w:val="kk-KZ"/>
        </w:rPr>
        <w:t>-</w:t>
      </w:r>
      <w:r w:rsidR="000F2563">
        <w:rPr>
          <w:rFonts w:ascii="Times New Roman" w:hAnsi="Times New Roman" w:cs="Times New Roman"/>
          <w:sz w:val="24"/>
          <w:szCs w:val="24"/>
          <w:lang w:val="kk-KZ"/>
        </w:rPr>
        <w:t>05</w:t>
      </w:r>
      <w:r w:rsidR="000F2563" w:rsidRPr="003129FC">
        <w:rPr>
          <w:rFonts w:ascii="Times New Roman" w:hAnsi="Times New Roman" w:cs="Times New Roman"/>
          <w:sz w:val="24"/>
          <w:szCs w:val="24"/>
          <w:lang w:val="kk-KZ"/>
        </w:rPr>
        <w:t>.</w:t>
      </w:r>
      <w:r w:rsidR="000F2563">
        <w:rPr>
          <w:rFonts w:ascii="Times New Roman" w:hAnsi="Times New Roman" w:cs="Times New Roman"/>
          <w:sz w:val="24"/>
          <w:szCs w:val="24"/>
          <w:lang w:val="kk-KZ"/>
        </w:rPr>
        <w:t>10</w:t>
      </w:r>
      <w:r w:rsidR="000F2563" w:rsidRPr="003129FC">
        <w:rPr>
          <w:rFonts w:ascii="Times New Roman" w:hAnsi="Times New Roman" w:cs="Times New Roman"/>
          <w:sz w:val="24"/>
          <w:szCs w:val="24"/>
          <w:lang w:val="kk-KZ"/>
        </w:rPr>
        <w:t>.2026</w:t>
      </w:r>
    </w:p>
    <w:p w14:paraId="44A83C19" w14:textId="233C1055" w:rsidR="00D25D02" w:rsidRPr="00926D22" w:rsidRDefault="00D25D02" w:rsidP="00D25D02">
      <w:pPr>
        <w:spacing w:after="0" w:line="240" w:lineRule="auto"/>
        <w:ind w:firstLine="567"/>
        <w:jc w:val="both"/>
        <w:rPr>
          <w:rFonts w:ascii="Times New Roman" w:eastAsia="Times New Roman" w:hAnsi="Times New Roman" w:cs="Times New Roman"/>
          <w:sz w:val="24"/>
          <w:szCs w:val="24"/>
        </w:rPr>
      </w:pPr>
      <w:r w:rsidRPr="00580A46">
        <w:rPr>
          <w:rFonts w:ascii="Times New Roman" w:hAnsi="Times New Roman" w:cs="Times New Roman"/>
          <w:sz w:val="24"/>
          <w:szCs w:val="24"/>
        </w:rPr>
        <w:t>2 кезеңге жіберу</w:t>
      </w:r>
      <w:r>
        <w:rPr>
          <w:rFonts w:ascii="Times New Roman" w:hAnsi="Times New Roman" w:cs="Times New Roman"/>
          <w:sz w:val="24"/>
          <w:szCs w:val="24"/>
        </w:rPr>
        <w:t>:</w:t>
      </w:r>
      <w:r w:rsidRPr="00681489">
        <w:rPr>
          <w:rFonts w:ascii="Times New Roman" w:eastAsia="Times New Roman" w:hAnsi="Times New Roman" w:cs="Times New Roman"/>
          <w:sz w:val="24"/>
          <w:szCs w:val="24"/>
        </w:rPr>
        <w:t xml:space="preserve"> </w:t>
      </w:r>
      <w:bookmarkStart w:id="1" w:name="_Hlk226475479"/>
      <w:r w:rsidR="000F2563">
        <w:rPr>
          <w:rFonts w:ascii="Times New Roman" w:eastAsia="Times New Roman" w:hAnsi="Times New Roman" w:cs="Times New Roman"/>
          <w:sz w:val="24"/>
          <w:szCs w:val="24"/>
        </w:rPr>
        <w:t>06</w:t>
      </w:r>
      <w:r>
        <w:rPr>
          <w:rFonts w:ascii="Times New Roman" w:eastAsia="Times New Roman" w:hAnsi="Times New Roman" w:cs="Times New Roman"/>
          <w:sz w:val="24"/>
          <w:szCs w:val="24"/>
        </w:rPr>
        <w:t>.</w:t>
      </w:r>
      <w:r w:rsidR="000F2563">
        <w:rPr>
          <w:rFonts w:ascii="Times New Roman" w:eastAsia="Times New Roman" w:hAnsi="Times New Roman" w:cs="Times New Roman"/>
          <w:sz w:val="24"/>
          <w:szCs w:val="24"/>
        </w:rPr>
        <w:t>10</w:t>
      </w:r>
      <w:r>
        <w:rPr>
          <w:rFonts w:ascii="Times New Roman" w:eastAsia="Times New Roman" w:hAnsi="Times New Roman" w:cs="Times New Roman"/>
          <w:sz w:val="24"/>
          <w:szCs w:val="24"/>
        </w:rPr>
        <w:t>.2026</w:t>
      </w:r>
      <w:bookmarkEnd w:id="1"/>
    </w:p>
    <w:p w14:paraId="051663BA" w14:textId="2F76428A" w:rsidR="00D25D02" w:rsidRDefault="00D25D02" w:rsidP="00D25D02">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ab/>
      </w:r>
      <w:r w:rsidRPr="00BA7C41">
        <w:rPr>
          <w:rFonts w:ascii="Times New Roman" w:hAnsi="Times New Roman" w:cs="Times New Roman"/>
          <w:sz w:val="24"/>
          <w:szCs w:val="24"/>
          <w:lang w:val="kk-KZ"/>
        </w:rPr>
        <w:t>Практикалық баға</w:t>
      </w:r>
      <w:r w:rsidRPr="00CA4A12">
        <w:rPr>
          <w:rFonts w:ascii="Times New Roman" w:hAnsi="Times New Roman" w:cs="Times New Roman"/>
          <w:sz w:val="24"/>
          <w:szCs w:val="24"/>
          <w:lang w:val="kk-KZ"/>
        </w:rPr>
        <w:t xml:space="preserve">: </w:t>
      </w:r>
      <w:r w:rsidR="000F2563">
        <w:rPr>
          <w:rFonts w:ascii="Times New Roman" w:hAnsi="Times New Roman" w:cs="Times New Roman"/>
          <w:sz w:val="24"/>
          <w:szCs w:val="24"/>
          <w:lang w:val="kk-KZ"/>
        </w:rPr>
        <w:t>07</w:t>
      </w:r>
      <w:r>
        <w:rPr>
          <w:rFonts w:ascii="Times New Roman" w:hAnsi="Times New Roman" w:cs="Times New Roman"/>
          <w:sz w:val="24"/>
          <w:szCs w:val="24"/>
          <w:lang w:val="kk-KZ"/>
        </w:rPr>
        <w:t>.</w:t>
      </w:r>
      <w:r w:rsidR="000F2563">
        <w:rPr>
          <w:rFonts w:ascii="Times New Roman" w:hAnsi="Times New Roman" w:cs="Times New Roman"/>
          <w:sz w:val="24"/>
          <w:szCs w:val="24"/>
          <w:lang w:val="kk-KZ"/>
        </w:rPr>
        <w:t>10</w:t>
      </w:r>
      <w:r>
        <w:rPr>
          <w:rFonts w:ascii="Times New Roman" w:hAnsi="Times New Roman" w:cs="Times New Roman"/>
          <w:sz w:val="24"/>
          <w:szCs w:val="24"/>
          <w:lang w:val="kk-KZ"/>
        </w:rPr>
        <w:t>.2026</w:t>
      </w:r>
    </w:p>
    <w:p w14:paraId="46FC857A" w14:textId="77777777" w:rsidR="00D25D02" w:rsidRPr="00CA4A12" w:rsidRDefault="00D25D02" w:rsidP="00D25D02">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CA4A12">
        <w:rPr>
          <w:rFonts w:ascii="Times New Roman" w:hAnsi="Times New Roman" w:cs="Times New Roman"/>
          <w:sz w:val="24"/>
          <w:szCs w:val="24"/>
          <w:lang w:val="kk-KZ"/>
        </w:rPr>
        <w:t xml:space="preserve">Анықтама телефоны: 87164221855 </w:t>
      </w:r>
    </w:p>
    <w:p w14:paraId="609967EB" w14:textId="77777777" w:rsidR="00D25D02" w:rsidRPr="00926D22" w:rsidRDefault="00D25D02" w:rsidP="00D25D02">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CA4A12">
        <w:rPr>
          <w:rFonts w:ascii="Times New Roman" w:hAnsi="Times New Roman" w:cs="Times New Roman"/>
          <w:sz w:val="24"/>
          <w:szCs w:val="24"/>
          <w:lang w:val="kk-KZ"/>
        </w:rPr>
        <w:t>E-</w:t>
      </w:r>
      <w:r w:rsidRPr="003E183D">
        <w:rPr>
          <w:rFonts w:ascii="Times New Roman" w:hAnsi="Times New Roman" w:cs="Times New Roman"/>
          <w:sz w:val="24"/>
          <w:szCs w:val="24"/>
          <w:lang w:val="kk-KZ"/>
        </w:rPr>
        <w:t>4</w:t>
      </w:r>
      <w:r w:rsidRPr="00CA4A12">
        <w:rPr>
          <w:rFonts w:ascii="Times New Roman" w:hAnsi="Times New Roman" w:cs="Times New Roman"/>
          <w:sz w:val="24"/>
          <w:szCs w:val="24"/>
          <w:lang w:val="kk-KZ"/>
        </w:rPr>
        <w:t xml:space="preserve"> санат үшін орташа лауазымдық жалақы : </w:t>
      </w:r>
      <w:r>
        <w:rPr>
          <w:rFonts w:ascii="Times New Roman" w:hAnsi="Times New Roman" w:cs="Times New Roman"/>
          <w:sz w:val="24"/>
          <w:szCs w:val="24"/>
          <w:lang w:val="kk-KZ"/>
        </w:rPr>
        <w:t>24370</w:t>
      </w:r>
      <w:r w:rsidRPr="00926D22">
        <w:rPr>
          <w:rFonts w:ascii="Times New Roman" w:hAnsi="Times New Roman" w:cs="Times New Roman"/>
          <w:sz w:val="24"/>
          <w:szCs w:val="24"/>
          <w:lang w:val="kk-KZ"/>
        </w:rPr>
        <w:t>0</w:t>
      </w:r>
    </w:p>
    <w:p w14:paraId="03AE9C76" w14:textId="783490F6" w:rsidR="006724B6" w:rsidRPr="00B86462" w:rsidRDefault="00D25D02" w:rsidP="00D25D02">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CA4A12">
        <w:rPr>
          <w:rFonts w:ascii="Times New Roman" w:hAnsi="Times New Roman" w:cs="Times New Roman"/>
          <w:b/>
          <w:i/>
          <w:sz w:val="24"/>
          <w:szCs w:val="24"/>
          <w:lang w:val="kk-KZ"/>
        </w:rPr>
        <w:t xml:space="preserve"> </w:t>
      </w:r>
      <w:r w:rsidR="008271CD" w:rsidRPr="00CA4A12">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r w:rsidR="00B86462" w:rsidRPr="00B86462">
        <w:rPr>
          <w:rFonts w:ascii="Times New Roman" w:eastAsia="Times New Roman" w:hAnsi="Times New Roman" w:cs="Times New Roman"/>
          <w:b/>
          <w:i/>
          <w:sz w:val="24"/>
          <w:szCs w:val="24"/>
          <w:lang w:val="kk-KZ"/>
        </w:rPr>
        <w:t xml:space="preserve">Блок </w:t>
      </w:r>
      <w:r w:rsidR="00D85620">
        <w:rPr>
          <w:rFonts w:ascii="Times New Roman" w:eastAsia="Times New Roman" w:hAnsi="Times New Roman" w:cs="Times New Roman"/>
          <w:b/>
          <w:i/>
          <w:sz w:val="24"/>
          <w:szCs w:val="24"/>
          <w:lang w:val="kk-KZ"/>
        </w:rPr>
        <w:t>В</w:t>
      </w:r>
      <w:r w:rsidR="00B86462" w:rsidRPr="00B86462">
        <w:rPr>
          <w:rFonts w:ascii="Times New Roman" w:eastAsia="Times New Roman" w:hAnsi="Times New Roman" w:cs="Times New Roman"/>
          <w:b/>
          <w:i/>
          <w:sz w:val="24"/>
          <w:szCs w:val="24"/>
          <w:lang w:val="kk-KZ"/>
        </w:rPr>
        <w:t xml:space="preserve">, грейд </w:t>
      </w:r>
      <w:r w:rsidR="00D67970">
        <w:rPr>
          <w:rFonts w:ascii="Times New Roman" w:eastAsia="Times New Roman" w:hAnsi="Times New Roman" w:cs="Times New Roman"/>
          <w:b/>
          <w:i/>
          <w:sz w:val="24"/>
          <w:szCs w:val="24"/>
          <w:lang w:val="kk-KZ"/>
        </w:rPr>
        <w:t>2</w:t>
      </w:r>
    </w:p>
    <w:p w14:paraId="5CB51CE1" w14:textId="77777777" w:rsidR="00FD0BCE" w:rsidRPr="00CA4A12" w:rsidRDefault="00FD0BCE"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2B21BE8E"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sz w:val="24"/>
          <w:szCs w:val="24"/>
          <w:lang w:val="kk-KZ"/>
        </w:rPr>
      </w:pPr>
      <w:r w:rsidRPr="00CA4A12">
        <w:rPr>
          <w:rFonts w:ascii="Times New Roman" w:hAnsi="Times New Roman" w:cs="Times New Roman"/>
          <w:b/>
          <w:sz w:val="24"/>
          <w:szCs w:val="24"/>
          <w:lang w:val="kk-KZ"/>
        </w:rPr>
        <w:t>Лауазым атауы:</w:t>
      </w:r>
    </w:p>
    <w:p w14:paraId="25B0E75F" w14:textId="77777777" w:rsidR="00661CF2" w:rsidRDefault="00862ECD" w:rsidP="00862ECD">
      <w:pPr>
        <w:spacing w:after="0" w:line="240" w:lineRule="auto"/>
        <w:jc w:val="center"/>
        <w:rPr>
          <w:rFonts w:ascii="Times New Roman" w:hAnsi="Times New Roman" w:cs="Times New Roman"/>
          <w:b/>
          <w:lang w:val="kk-KZ"/>
        </w:rPr>
      </w:pPr>
      <w:r w:rsidRPr="00661CF2">
        <w:rPr>
          <w:rFonts w:ascii="Times New Roman" w:hAnsi="Times New Roman" w:cs="Times New Roman"/>
          <w:b/>
          <w:sz w:val="24"/>
          <w:szCs w:val="24"/>
          <w:lang w:val="kk-KZ"/>
        </w:rPr>
        <w:t xml:space="preserve">Егіндікөл ауданы </w:t>
      </w:r>
      <w:r w:rsidR="00D85620" w:rsidRPr="00661CF2">
        <w:rPr>
          <w:rFonts w:ascii="Times New Roman" w:hAnsi="Times New Roman" w:cs="Times New Roman"/>
          <w:b/>
          <w:sz w:val="24"/>
          <w:szCs w:val="24"/>
          <w:lang w:val="kk-KZ"/>
        </w:rPr>
        <w:t>әкімі аппараты</w:t>
      </w:r>
      <w:r w:rsidR="00661CF2" w:rsidRPr="00661CF2">
        <w:rPr>
          <w:rFonts w:ascii="Times New Roman" w:hAnsi="Times New Roman" w:cs="Times New Roman"/>
          <w:b/>
          <w:sz w:val="24"/>
          <w:szCs w:val="24"/>
          <w:lang w:val="kk-KZ"/>
        </w:rPr>
        <w:t xml:space="preserve"> </w:t>
      </w:r>
      <w:r w:rsidR="00661CF2">
        <w:rPr>
          <w:rFonts w:ascii="Times New Roman" w:hAnsi="Times New Roman" w:cs="Times New Roman"/>
          <w:b/>
          <w:sz w:val="24"/>
          <w:szCs w:val="24"/>
          <w:lang w:val="kk-KZ"/>
        </w:rPr>
        <w:t>б</w:t>
      </w:r>
      <w:r w:rsidR="00661CF2" w:rsidRPr="00661CF2">
        <w:rPr>
          <w:rFonts w:ascii="Times New Roman" w:hAnsi="Times New Roman" w:cs="Times New Roman"/>
          <w:b/>
          <w:lang w:val="kk-KZ"/>
        </w:rPr>
        <w:t xml:space="preserve">ухгалтерлік есепті ұйымдастыру және жүргізу </w:t>
      </w:r>
    </w:p>
    <w:p w14:paraId="5E18F04D" w14:textId="4E1C107A" w:rsidR="00AF31C9" w:rsidRPr="00661CF2" w:rsidRDefault="00661CF2" w:rsidP="00862ECD">
      <w:pPr>
        <w:spacing w:after="0" w:line="240" w:lineRule="auto"/>
        <w:jc w:val="center"/>
        <w:rPr>
          <w:rFonts w:ascii="Times New Roman" w:hAnsi="Times New Roman" w:cs="Times New Roman"/>
          <w:b/>
          <w:sz w:val="24"/>
          <w:szCs w:val="24"/>
          <w:lang w:val="kk-KZ"/>
        </w:rPr>
      </w:pPr>
      <w:r w:rsidRPr="00661CF2">
        <w:rPr>
          <w:rFonts w:ascii="Times New Roman" w:hAnsi="Times New Roman" w:cs="Times New Roman"/>
          <w:b/>
          <w:lang w:val="kk-KZ"/>
        </w:rPr>
        <w:t>бөлімінің бас маманы</w:t>
      </w:r>
    </w:p>
    <w:p w14:paraId="6C19C8C2" w14:textId="77777777" w:rsidR="00AF31C9" w:rsidRPr="00CA4A12" w:rsidRDefault="00AF31C9"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p>
    <w:p w14:paraId="0B480AA9" w14:textId="7DC79130" w:rsidR="006724B6" w:rsidRPr="00FD395F" w:rsidRDefault="008271CD" w:rsidP="00FD395F">
      <w:pPr>
        <w:widowControl w:val="0"/>
        <w:tabs>
          <w:tab w:val="left" w:pos="567"/>
          <w:tab w:val="left" w:pos="720"/>
          <w:tab w:val="left" w:pos="2268"/>
        </w:tabs>
        <w:spacing w:after="0" w:line="240" w:lineRule="auto"/>
        <w:ind w:firstLine="709"/>
        <w:jc w:val="center"/>
        <w:rPr>
          <w:rFonts w:ascii="Times New Roman" w:hAnsi="Times New Roman" w:cs="Times New Roman"/>
          <w:b/>
          <w:lang w:val="kk-KZ"/>
        </w:rPr>
      </w:pPr>
      <w:r w:rsidRPr="00FD395F">
        <w:rPr>
          <w:rFonts w:ascii="Times New Roman" w:hAnsi="Times New Roman" w:cs="Times New Roman"/>
          <w:b/>
          <w:lang w:val="kk-KZ"/>
        </w:rPr>
        <w:t>Функционалдық міндеттері:</w:t>
      </w:r>
    </w:p>
    <w:p w14:paraId="2D1CF3BB" w14:textId="77777777" w:rsidR="00F211F1" w:rsidRPr="00F211F1" w:rsidRDefault="00F211F1" w:rsidP="00F211F1">
      <w:pPr>
        <w:autoSpaceDE w:val="0"/>
        <w:autoSpaceDN w:val="0"/>
        <w:adjustRightInd w:val="0"/>
        <w:spacing w:after="0" w:line="240" w:lineRule="auto"/>
        <w:jc w:val="both"/>
        <w:rPr>
          <w:rFonts w:ascii="Times New Roman" w:hAnsi="Times New Roman" w:cs="Times New Roman"/>
          <w:lang w:val="kk-KZ"/>
        </w:rPr>
      </w:pPr>
      <w:r w:rsidRPr="00F211F1">
        <w:rPr>
          <w:rFonts w:ascii="Times New Roman" w:hAnsi="Times New Roman" w:cs="Times New Roman"/>
          <w:lang w:val="kk-KZ"/>
        </w:rPr>
        <w:t>Тауарларды, жұмыстар мен көрсетілетін қызметтерді мемлекеттік сатып алуды жүргізу, сондай-ақ бюджеттік бағдарламалар бойынша мемлекеттік сатып алуды бірыңғай ұйымдастырушының функцияларын жүзеге асыру. Мемлекеттік сатып алуды жоспарлау, мемлекеттік сатып алудың жылдық жоспарларын қалыптастыру және түзету. Конкурстық, аукциондық және өзге де сатып алу құжаттамаларын дайындау және орналастыру, барлық кезеңдерде мемлекеттік сатып алу рәсімдерін сүйемелдеу. Тауарларды, жұмыстар мен көрсетілетін қызметтерді, оның ішінде қазақстандық қамту бойынша мемлекеттік сатып алу туралы жиынтық есептерді дайындау. Мемлекеттік сатып алу туралы шарттардың орындалу мониторингі, өнім берушілердің міндеттемелерді орындау мерзімдері мен шарттарының сақталуын талдау. Мемлекеттік орган әзірлейтін нормативтік құқықтық актілердің жобаларын дайындау, оның ішінде мемлекеттік органның басқа құрылымдық бөлімшелері әзірлеген кезде оларды келісу. Аудандық және облыстық прокуратураның шағымдарын, наразылықтары мен ұсынуларын қарауға қатысу, тиісті қорытындылар мен жауаптар дайындау. Мемлекеттік сатып алу саласындағы заңнаманы қолдану мәселелері бойынша құрылымдық бөлімшелер мен ведомстволық бағынысты ұйымдарға консультациялық және әдістемелік көмек көрсету. Мемлекеттік сатып алу саласындағы құқық қолдану практикасын талдау, рәсімдер мен нормативтік реттеуді жетілдіру бойынша ұсыныстар дайындау. Мемлекеттік сатып алуды өткізу кезінде сыбайлас жемқорлыққа қарсы шектеулер мен ашықтық қағидаттарының сақталуын қамтамасыз ету. Құзыреті шегінде уәкілетті мемлекеттік органдармен, бақылау және қадағалау органдарымен өзара іс-қимыл жасау. Жеке және заңды тұлғалардың өтініштерімен жұмыс істеу, «Е-Өтініш» ақпараттық жүйесінде өтініштердің есебін жүргізу, жауаптарды заңнамада белгіленген мерзімде дайындау.</w:t>
      </w:r>
    </w:p>
    <w:p w14:paraId="6AEC8CA2" w14:textId="4ABF1A2F" w:rsidR="00453714" w:rsidRPr="00F211F1" w:rsidRDefault="00F211F1" w:rsidP="00F211F1">
      <w:pPr>
        <w:autoSpaceDE w:val="0"/>
        <w:autoSpaceDN w:val="0"/>
        <w:adjustRightInd w:val="0"/>
        <w:spacing w:after="0" w:line="240" w:lineRule="auto"/>
        <w:jc w:val="both"/>
        <w:rPr>
          <w:rFonts w:ascii="Times New Roman" w:hAnsi="Times New Roman" w:cs="Times New Roman"/>
          <w:b/>
          <w:lang w:val="be-BY"/>
        </w:rPr>
      </w:pPr>
      <w:r w:rsidRPr="00F211F1">
        <w:rPr>
          <w:rFonts w:ascii="Times New Roman" w:hAnsi="Times New Roman" w:cs="Times New Roman"/>
          <w:lang w:val="kk-KZ"/>
        </w:rPr>
        <w:t>Лауазымдық нұсқаулықпен  анықталған өзге де міндеттерді жүзеге асыру.</w:t>
      </w:r>
    </w:p>
    <w:p w14:paraId="2E9A8CCE" w14:textId="1320C32F" w:rsidR="006724B6" w:rsidRPr="00D85620" w:rsidRDefault="008271CD" w:rsidP="003E183D">
      <w:pPr>
        <w:widowControl w:val="0"/>
        <w:tabs>
          <w:tab w:val="left" w:pos="567"/>
          <w:tab w:val="left" w:pos="720"/>
          <w:tab w:val="left" w:pos="2268"/>
        </w:tabs>
        <w:spacing w:after="0" w:line="240" w:lineRule="auto"/>
        <w:ind w:firstLine="709"/>
        <w:jc w:val="center"/>
        <w:rPr>
          <w:rFonts w:ascii="Times New Roman" w:hAnsi="Times New Roman" w:cs="Times New Roman"/>
          <w:b/>
          <w:lang w:val="kk-KZ"/>
        </w:rPr>
      </w:pPr>
      <w:r w:rsidRPr="00D85620">
        <w:rPr>
          <w:rFonts w:ascii="Times New Roman" w:hAnsi="Times New Roman" w:cs="Times New Roman"/>
          <w:b/>
          <w:lang w:val="kk-KZ"/>
        </w:rPr>
        <w:t>Білімі бойынша талап:</w:t>
      </w:r>
    </w:p>
    <w:p w14:paraId="01324B15" w14:textId="62A233E5" w:rsidR="00D85620" w:rsidRPr="00FD395F" w:rsidRDefault="00661CF2" w:rsidP="00AF31C9">
      <w:pPr>
        <w:widowControl w:val="0"/>
        <w:tabs>
          <w:tab w:val="left" w:pos="567"/>
          <w:tab w:val="left" w:pos="720"/>
          <w:tab w:val="left" w:pos="2268"/>
        </w:tabs>
        <w:spacing w:after="0" w:line="240" w:lineRule="auto"/>
        <w:jc w:val="both"/>
        <w:rPr>
          <w:rFonts w:ascii="Times New Roman" w:hAnsi="Times New Roman" w:cs="Times New Roman"/>
          <w:lang w:val="kk-KZ"/>
        </w:rPr>
      </w:pPr>
      <w:r w:rsidRPr="00FD395F">
        <w:rPr>
          <w:rFonts w:ascii="Times New Roman" w:hAnsi="Times New Roman" w:cs="Times New Roman"/>
          <w:lang w:val="kk-KZ"/>
        </w:rPr>
        <w:t>Бизнес, басқару және құқық (</w:t>
      </w:r>
      <w:r w:rsidR="00FD395F" w:rsidRPr="00FD395F">
        <w:rPr>
          <w:rFonts w:ascii="Times New Roman" w:hAnsi="Times New Roman" w:cs="Times New Roman"/>
          <w:lang w:val="kk-KZ"/>
        </w:rPr>
        <w:t>экономика немесе есеп және аудит немесе қаржы немесе құқық</w:t>
      </w:r>
      <w:r w:rsidRPr="00FD395F">
        <w:rPr>
          <w:rFonts w:ascii="Times New Roman" w:hAnsi="Times New Roman" w:cs="Times New Roman"/>
          <w:lang w:val="kk-KZ"/>
        </w:rPr>
        <w:t>) саласында</w:t>
      </w:r>
    </w:p>
    <w:p w14:paraId="5FEA2A84" w14:textId="77777777" w:rsidR="00661CF2" w:rsidRPr="00661CF2" w:rsidRDefault="00661CF2" w:rsidP="00AF31C9">
      <w:pPr>
        <w:widowControl w:val="0"/>
        <w:tabs>
          <w:tab w:val="left" w:pos="567"/>
          <w:tab w:val="left" w:pos="720"/>
          <w:tab w:val="left" w:pos="2268"/>
        </w:tabs>
        <w:spacing w:after="0" w:line="240" w:lineRule="auto"/>
        <w:jc w:val="both"/>
        <w:rPr>
          <w:rFonts w:ascii="Times New Roman" w:hAnsi="Times New Roman" w:cs="Times New Roman"/>
          <w:lang w:val="be-BY"/>
        </w:rPr>
      </w:pPr>
    </w:p>
    <w:p w14:paraId="176389F4"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Жұмыс тәжірибесі бойынша талаптар:</w:t>
      </w:r>
    </w:p>
    <w:p w14:paraId="72C56FA9" w14:textId="606EDE79" w:rsidR="00661CF2" w:rsidRPr="00661CF2" w:rsidRDefault="00661CF2" w:rsidP="00661CF2">
      <w:pPr>
        <w:spacing w:after="0" w:line="240" w:lineRule="auto"/>
        <w:rPr>
          <w:rFonts w:ascii="Times New Roman" w:hAnsi="Times New Roman" w:cs="Times New Roman"/>
          <w:lang w:val="kk-KZ"/>
        </w:rPr>
      </w:pPr>
      <w:r w:rsidRPr="00661CF2">
        <w:rPr>
          <w:rFonts w:ascii="Times New Roman" w:hAnsi="Times New Roman" w:cs="Times New Roman"/>
          <w:lang w:val="kk-KZ"/>
        </w:rPr>
        <w:t>жоғары немесе жоғары оқу орнынан кейінгі білімі болған жағдайда жұмыс</w:t>
      </w:r>
      <w:r>
        <w:rPr>
          <w:rFonts w:ascii="Times New Roman" w:hAnsi="Times New Roman" w:cs="Times New Roman"/>
          <w:lang w:val="kk-KZ"/>
        </w:rPr>
        <w:t xml:space="preserve"> </w:t>
      </w:r>
      <w:r w:rsidRPr="00661CF2">
        <w:rPr>
          <w:rFonts w:ascii="Times New Roman" w:hAnsi="Times New Roman" w:cs="Times New Roman"/>
          <w:lang w:val="kk-KZ"/>
        </w:rPr>
        <w:t>өтілі талап етілмейді;</w:t>
      </w:r>
    </w:p>
    <w:p w14:paraId="2944FE68" w14:textId="04B3E295" w:rsidR="008C4224" w:rsidRPr="00661CF2" w:rsidRDefault="00CD4BD4" w:rsidP="00661CF2">
      <w:pPr>
        <w:spacing w:after="0" w:line="240" w:lineRule="auto"/>
        <w:rPr>
          <w:rFonts w:ascii="Times New Roman" w:hAnsi="Times New Roman" w:cs="Times New Roman"/>
          <w:lang w:val="kk-KZ"/>
        </w:rPr>
      </w:pPr>
      <w:r>
        <w:rPr>
          <w:rFonts w:ascii="Times New Roman" w:hAnsi="Times New Roman" w:cs="Times New Roman"/>
          <w:lang w:val="kk-KZ"/>
        </w:rPr>
        <w:t>бір</w:t>
      </w:r>
      <w:r w:rsidR="00661CF2" w:rsidRPr="00661CF2">
        <w:rPr>
          <w:rFonts w:ascii="Times New Roman" w:hAnsi="Times New Roman" w:cs="Times New Roman"/>
          <w:lang w:val="kk-KZ"/>
        </w:rPr>
        <w:t xml:space="preserve"> жылдан кем емес жұмыс өтілі бар болған жағдайда орта білімнен кейінгі</w:t>
      </w:r>
      <w:r w:rsidR="00661CF2">
        <w:rPr>
          <w:rFonts w:ascii="Times New Roman" w:hAnsi="Times New Roman" w:cs="Times New Roman"/>
          <w:lang w:val="kk-KZ"/>
        </w:rPr>
        <w:t xml:space="preserve"> </w:t>
      </w:r>
      <w:r w:rsidR="00661CF2" w:rsidRPr="00661CF2">
        <w:rPr>
          <w:rFonts w:ascii="Times New Roman" w:hAnsi="Times New Roman" w:cs="Times New Roman"/>
          <w:lang w:val="kk-KZ"/>
        </w:rPr>
        <w:t>немесе техникалық және кәсіптік білімі барларға рұқсат етіледі.</w:t>
      </w:r>
      <w:r w:rsidR="008C4224" w:rsidRPr="00661CF2">
        <w:rPr>
          <w:rFonts w:ascii="Times New Roman" w:hAnsi="Times New Roman" w:cs="Times New Roman"/>
          <w:lang w:val="kk-KZ"/>
        </w:rPr>
        <w:t>.</w:t>
      </w:r>
    </w:p>
    <w:p w14:paraId="7F1015BE" w14:textId="77777777" w:rsidR="00AF31C9" w:rsidRPr="00CA4A12" w:rsidRDefault="00AF31C9" w:rsidP="00AF31C9">
      <w:pPr>
        <w:spacing w:after="0" w:line="240" w:lineRule="atLeast"/>
        <w:jc w:val="both"/>
        <w:rPr>
          <w:rFonts w:ascii="Times New Roman" w:hAnsi="Times New Roman" w:cs="Times New Roman"/>
          <w:sz w:val="24"/>
          <w:szCs w:val="24"/>
          <w:lang w:val="kk-KZ"/>
        </w:rPr>
      </w:pPr>
    </w:p>
    <w:p w14:paraId="2408A712"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Шағым жасау тәртiбi</w:t>
      </w:r>
    </w:p>
    <w:p w14:paraId="2617F685" w14:textId="21FDB54D" w:rsidR="004215CD" w:rsidRPr="003129FC" w:rsidRDefault="008271CD"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707D2631" w14:textId="77777777" w:rsidR="00BA7C41" w:rsidRDefault="00BA7C41"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p w14:paraId="1B47E836" w14:textId="36773108" w:rsidR="000F2563" w:rsidRDefault="000F2563"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hyperlink r:id="rId6" w:history="1">
        <w:r w:rsidRPr="00255079">
          <w:rPr>
            <w:rStyle w:val="a4"/>
            <w:rFonts w:ascii="Times New Roman" w:hAnsi="Times New Roman" w:cs="Times New Roman"/>
            <w:sz w:val="24"/>
            <w:szCs w:val="24"/>
            <w:lang w:val="kk-KZ"/>
          </w:rPr>
          <w:t>https://eqyzmet.gov.kz/#/main/vacancy/actual/1014164.5543018102</w:t>
        </w:r>
      </w:hyperlink>
    </w:p>
    <w:p w14:paraId="6646768B" w14:textId="77777777" w:rsidR="000F2563" w:rsidRPr="00D25D02" w:rsidRDefault="000F2563"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sectPr w:rsidR="000F2563" w:rsidRPr="00D25D02" w:rsidSect="00CA4A12">
      <w:pgSz w:w="11906" w:h="16838"/>
      <w:pgMar w:top="568" w:right="566"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CC"/>
    <w:family w:val="roman"/>
    <w:pitch w:val="variable"/>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15:restartNumberingAfterBreak="0">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15:restartNumberingAfterBreak="0">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16cid:durableId="1598053440">
    <w:abstractNumId w:val="5"/>
  </w:num>
  <w:num w:numId="2" w16cid:durableId="892691111">
    <w:abstractNumId w:val="2"/>
  </w:num>
  <w:num w:numId="3" w16cid:durableId="168105848">
    <w:abstractNumId w:val="1"/>
  </w:num>
  <w:num w:numId="4" w16cid:durableId="250743523">
    <w:abstractNumId w:val="7"/>
  </w:num>
  <w:num w:numId="5" w16cid:durableId="436565119">
    <w:abstractNumId w:val="6"/>
  </w:num>
  <w:num w:numId="6" w16cid:durableId="1856845254">
    <w:abstractNumId w:val="0"/>
  </w:num>
  <w:num w:numId="7" w16cid:durableId="2927105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737014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FEF"/>
    <w:rsid w:val="00005C61"/>
    <w:rsid w:val="00020D1F"/>
    <w:rsid w:val="00042B24"/>
    <w:rsid w:val="00050238"/>
    <w:rsid w:val="000540A8"/>
    <w:rsid w:val="00066769"/>
    <w:rsid w:val="00072C00"/>
    <w:rsid w:val="00077737"/>
    <w:rsid w:val="00080C29"/>
    <w:rsid w:val="00090460"/>
    <w:rsid w:val="000B0804"/>
    <w:rsid w:val="000B44F6"/>
    <w:rsid w:val="000E6ECB"/>
    <w:rsid w:val="000F2563"/>
    <w:rsid w:val="00104F06"/>
    <w:rsid w:val="001124C2"/>
    <w:rsid w:val="001138C3"/>
    <w:rsid w:val="001300E3"/>
    <w:rsid w:val="00143B87"/>
    <w:rsid w:val="00146184"/>
    <w:rsid w:val="00146348"/>
    <w:rsid w:val="00160AFE"/>
    <w:rsid w:val="00163028"/>
    <w:rsid w:val="0018219B"/>
    <w:rsid w:val="00185AEB"/>
    <w:rsid w:val="00191D60"/>
    <w:rsid w:val="0019471B"/>
    <w:rsid w:val="001C4718"/>
    <w:rsid w:val="001E5B09"/>
    <w:rsid w:val="001F7DA6"/>
    <w:rsid w:val="0020241A"/>
    <w:rsid w:val="00206ED5"/>
    <w:rsid w:val="00207E66"/>
    <w:rsid w:val="00212A2A"/>
    <w:rsid w:val="002174FF"/>
    <w:rsid w:val="00225FEF"/>
    <w:rsid w:val="00275D62"/>
    <w:rsid w:val="002C736B"/>
    <w:rsid w:val="002F1093"/>
    <w:rsid w:val="00302160"/>
    <w:rsid w:val="003046C0"/>
    <w:rsid w:val="003118A7"/>
    <w:rsid w:val="003129FC"/>
    <w:rsid w:val="0036145A"/>
    <w:rsid w:val="003660E4"/>
    <w:rsid w:val="00377D5A"/>
    <w:rsid w:val="00381126"/>
    <w:rsid w:val="003B4DB0"/>
    <w:rsid w:val="003D366B"/>
    <w:rsid w:val="003E07FF"/>
    <w:rsid w:val="003E183D"/>
    <w:rsid w:val="003F1433"/>
    <w:rsid w:val="00414672"/>
    <w:rsid w:val="00417A1E"/>
    <w:rsid w:val="004215CD"/>
    <w:rsid w:val="0042586B"/>
    <w:rsid w:val="00453714"/>
    <w:rsid w:val="004566D6"/>
    <w:rsid w:val="004607A9"/>
    <w:rsid w:val="004640EA"/>
    <w:rsid w:val="0046424C"/>
    <w:rsid w:val="00471691"/>
    <w:rsid w:val="0048760E"/>
    <w:rsid w:val="00491EBF"/>
    <w:rsid w:val="004A2940"/>
    <w:rsid w:val="004D15A3"/>
    <w:rsid w:val="004E50E6"/>
    <w:rsid w:val="004F2B08"/>
    <w:rsid w:val="004F368D"/>
    <w:rsid w:val="0051182C"/>
    <w:rsid w:val="0051319C"/>
    <w:rsid w:val="00513E90"/>
    <w:rsid w:val="00532789"/>
    <w:rsid w:val="00546F77"/>
    <w:rsid w:val="00550755"/>
    <w:rsid w:val="00573106"/>
    <w:rsid w:val="0057402E"/>
    <w:rsid w:val="00587B9F"/>
    <w:rsid w:val="00591908"/>
    <w:rsid w:val="005A2726"/>
    <w:rsid w:val="005B6BBF"/>
    <w:rsid w:val="005C05C4"/>
    <w:rsid w:val="005C628D"/>
    <w:rsid w:val="005D0ED9"/>
    <w:rsid w:val="005E15C7"/>
    <w:rsid w:val="005F1FDC"/>
    <w:rsid w:val="005F49F2"/>
    <w:rsid w:val="005F7405"/>
    <w:rsid w:val="00601B31"/>
    <w:rsid w:val="00615676"/>
    <w:rsid w:val="00644FB3"/>
    <w:rsid w:val="00650849"/>
    <w:rsid w:val="00661CF2"/>
    <w:rsid w:val="006724B6"/>
    <w:rsid w:val="0067356D"/>
    <w:rsid w:val="006759B3"/>
    <w:rsid w:val="006A0F0E"/>
    <w:rsid w:val="006B1470"/>
    <w:rsid w:val="006C2D12"/>
    <w:rsid w:val="006D64A6"/>
    <w:rsid w:val="006D77EF"/>
    <w:rsid w:val="006E12DD"/>
    <w:rsid w:val="006F054E"/>
    <w:rsid w:val="00710001"/>
    <w:rsid w:val="007126A1"/>
    <w:rsid w:val="007232DE"/>
    <w:rsid w:val="00734F94"/>
    <w:rsid w:val="007766B7"/>
    <w:rsid w:val="00777F52"/>
    <w:rsid w:val="00783421"/>
    <w:rsid w:val="00784A2E"/>
    <w:rsid w:val="007A60C3"/>
    <w:rsid w:val="007C4756"/>
    <w:rsid w:val="007E4AC0"/>
    <w:rsid w:val="007E657D"/>
    <w:rsid w:val="007F45A6"/>
    <w:rsid w:val="007F6D97"/>
    <w:rsid w:val="008002F6"/>
    <w:rsid w:val="00806394"/>
    <w:rsid w:val="0081188C"/>
    <w:rsid w:val="00811DA9"/>
    <w:rsid w:val="008166C5"/>
    <w:rsid w:val="00816AE4"/>
    <w:rsid w:val="008271CD"/>
    <w:rsid w:val="00831C7B"/>
    <w:rsid w:val="00847CC1"/>
    <w:rsid w:val="00861299"/>
    <w:rsid w:val="00862ECD"/>
    <w:rsid w:val="008666CD"/>
    <w:rsid w:val="00871453"/>
    <w:rsid w:val="008731D8"/>
    <w:rsid w:val="0088101B"/>
    <w:rsid w:val="00883085"/>
    <w:rsid w:val="00897B9A"/>
    <w:rsid w:val="008B1FB0"/>
    <w:rsid w:val="008B2770"/>
    <w:rsid w:val="008C4224"/>
    <w:rsid w:val="008C6ABF"/>
    <w:rsid w:val="008D5B90"/>
    <w:rsid w:val="008F3660"/>
    <w:rsid w:val="00906526"/>
    <w:rsid w:val="009113E2"/>
    <w:rsid w:val="0091287E"/>
    <w:rsid w:val="00924903"/>
    <w:rsid w:val="00940A32"/>
    <w:rsid w:val="0094729F"/>
    <w:rsid w:val="009678E3"/>
    <w:rsid w:val="009678E9"/>
    <w:rsid w:val="009921C5"/>
    <w:rsid w:val="0099657D"/>
    <w:rsid w:val="009A5511"/>
    <w:rsid w:val="009D255A"/>
    <w:rsid w:val="00A24FA4"/>
    <w:rsid w:val="00A33D6D"/>
    <w:rsid w:val="00A40380"/>
    <w:rsid w:val="00A51325"/>
    <w:rsid w:val="00A52F98"/>
    <w:rsid w:val="00A60D2E"/>
    <w:rsid w:val="00A62C3C"/>
    <w:rsid w:val="00A646D8"/>
    <w:rsid w:val="00A66142"/>
    <w:rsid w:val="00A94803"/>
    <w:rsid w:val="00AA11F2"/>
    <w:rsid w:val="00AC4317"/>
    <w:rsid w:val="00AE167A"/>
    <w:rsid w:val="00AE18CE"/>
    <w:rsid w:val="00AE2913"/>
    <w:rsid w:val="00AE6A95"/>
    <w:rsid w:val="00AF31C9"/>
    <w:rsid w:val="00B034A6"/>
    <w:rsid w:val="00B03B43"/>
    <w:rsid w:val="00B07554"/>
    <w:rsid w:val="00B2031C"/>
    <w:rsid w:val="00B61507"/>
    <w:rsid w:val="00B7196F"/>
    <w:rsid w:val="00B86462"/>
    <w:rsid w:val="00BA0B76"/>
    <w:rsid w:val="00BA598E"/>
    <w:rsid w:val="00BA7C41"/>
    <w:rsid w:val="00BB74D8"/>
    <w:rsid w:val="00BD1917"/>
    <w:rsid w:val="00BE1D5D"/>
    <w:rsid w:val="00BE5FC3"/>
    <w:rsid w:val="00BE62F7"/>
    <w:rsid w:val="00C00A31"/>
    <w:rsid w:val="00C1418E"/>
    <w:rsid w:val="00C15E34"/>
    <w:rsid w:val="00C343C2"/>
    <w:rsid w:val="00C40E6F"/>
    <w:rsid w:val="00C56A4C"/>
    <w:rsid w:val="00C611AD"/>
    <w:rsid w:val="00C65986"/>
    <w:rsid w:val="00CA4A12"/>
    <w:rsid w:val="00CD15DD"/>
    <w:rsid w:val="00CD4BD4"/>
    <w:rsid w:val="00CD7AA7"/>
    <w:rsid w:val="00CE288C"/>
    <w:rsid w:val="00CE7106"/>
    <w:rsid w:val="00CF62BC"/>
    <w:rsid w:val="00D25D02"/>
    <w:rsid w:val="00D610D9"/>
    <w:rsid w:val="00D67970"/>
    <w:rsid w:val="00D85620"/>
    <w:rsid w:val="00D90B26"/>
    <w:rsid w:val="00DB1F1E"/>
    <w:rsid w:val="00DC043F"/>
    <w:rsid w:val="00DE15C3"/>
    <w:rsid w:val="00DF6B48"/>
    <w:rsid w:val="00E055DE"/>
    <w:rsid w:val="00E264E7"/>
    <w:rsid w:val="00E31A42"/>
    <w:rsid w:val="00E31F1C"/>
    <w:rsid w:val="00E36629"/>
    <w:rsid w:val="00E36877"/>
    <w:rsid w:val="00E413DE"/>
    <w:rsid w:val="00E60CBA"/>
    <w:rsid w:val="00E64D1A"/>
    <w:rsid w:val="00E910C9"/>
    <w:rsid w:val="00EA740B"/>
    <w:rsid w:val="00EB292B"/>
    <w:rsid w:val="00EC478D"/>
    <w:rsid w:val="00ED4B6E"/>
    <w:rsid w:val="00ED4C8A"/>
    <w:rsid w:val="00EE51F0"/>
    <w:rsid w:val="00EE5477"/>
    <w:rsid w:val="00EF050E"/>
    <w:rsid w:val="00F03A68"/>
    <w:rsid w:val="00F15B23"/>
    <w:rsid w:val="00F16EAF"/>
    <w:rsid w:val="00F211F1"/>
    <w:rsid w:val="00F41490"/>
    <w:rsid w:val="00F41F74"/>
    <w:rsid w:val="00F60AC4"/>
    <w:rsid w:val="00F61550"/>
    <w:rsid w:val="00F61DD1"/>
    <w:rsid w:val="00F73E69"/>
    <w:rsid w:val="00FA1292"/>
    <w:rsid w:val="00FB26A2"/>
    <w:rsid w:val="00FC4CC5"/>
    <w:rsid w:val="00FD0932"/>
    <w:rsid w:val="00FD0BCE"/>
    <w:rsid w:val="00FD395F"/>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56A5"/>
  <w15:docId w15:val="{743037B4-ABDC-46E0-9496-8D11A4B0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54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D"/>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iPriority w:val="99"/>
    <w:semiHidden/>
    <w:unhideWhenUsed/>
    <w:rsid w:val="00E36629"/>
    <w:pPr>
      <w:spacing w:after="120" w:line="480" w:lineRule="auto"/>
    </w:pPr>
  </w:style>
  <w:style w:type="character" w:customStyle="1" w:styleId="20">
    <w:name w:val="Основной текст 2 Знак"/>
    <w:basedOn w:val="a0"/>
    <w:link w:val="2"/>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Интернет)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character" w:customStyle="1" w:styleId="1">
    <w:name w:val="Неразрешенное упоминание1"/>
    <w:basedOn w:val="a0"/>
    <w:uiPriority w:val="99"/>
    <w:semiHidden/>
    <w:unhideWhenUsed/>
    <w:rsid w:val="00BA7C41"/>
    <w:rPr>
      <w:color w:val="605E5C"/>
      <w:shd w:val="clear" w:color="auto" w:fill="E1DFDD"/>
    </w:rPr>
  </w:style>
  <w:style w:type="character" w:styleId="ac">
    <w:name w:val="Unresolved Mention"/>
    <w:basedOn w:val="a0"/>
    <w:uiPriority w:val="99"/>
    <w:semiHidden/>
    <w:unhideWhenUsed/>
    <w:rsid w:val="000F25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qyzmet.gov.kz/#/main/vacancy/actual/1014164.5543018102"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7CDAA7-22E8-4E75-B161-5B9F2354E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486</Words>
  <Characters>2775</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50</cp:revision>
  <cp:lastPrinted>2026-01-06T10:39:00Z</cp:lastPrinted>
  <dcterms:created xsi:type="dcterms:W3CDTF">2023-04-27T11:46:00Z</dcterms:created>
  <dcterms:modified xsi:type="dcterms:W3CDTF">2026-09-30T12:03:00Z</dcterms:modified>
</cp:coreProperties>
</file>