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41C1" w14:textId="77777777" w:rsidR="00CC7AC5" w:rsidRPr="00CC7AC5" w:rsidRDefault="00CC7AC5" w:rsidP="00CC7AC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№ 7 ҚАУЛЫ</w:t>
      </w:r>
    </w:p>
    <w:p w14:paraId="7D154B6C" w14:textId="77777777" w:rsidR="00CC7AC5" w:rsidRPr="00CC7AC5" w:rsidRDefault="00CC7AC5" w:rsidP="00CC7AC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аудандық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мәслихатының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әлеуметтік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мәселелер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,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заңдылық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, экология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табиғат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пайдалану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жөніндегі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тұрақты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комиссиясы</w:t>
      </w:r>
      <w:proofErr w:type="spellEnd"/>
    </w:p>
    <w:p w14:paraId="34FB64EC" w14:textId="375D4055" w:rsidR="00CC7AC5" w:rsidRPr="00CC7AC5" w:rsidRDefault="00CC7AC5" w:rsidP="00CC7AC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</w:p>
    <w:p w14:paraId="2B5B80C9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 </w:t>
      </w:r>
    </w:p>
    <w:p w14:paraId="70686AB2" w14:textId="37151A2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кенті </w:t>
      </w:r>
      <w:r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</w:t>
      </w: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2026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жылғы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25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қыркүйек</w:t>
      </w:r>
      <w:proofErr w:type="spellEnd"/>
    </w:p>
    <w:p w14:paraId="70D21A09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 </w:t>
      </w:r>
    </w:p>
    <w:p w14:paraId="473DB059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 </w:t>
      </w:r>
    </w:p>
    <w:p w14:paraId="1250D783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ауданында</w:t>
      </w:r>
      <w:proofErr w:type="spellEnd"/>
    </w:p>
    <w:p w14:paraId="768C8248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Қазақстан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Республикасының</w:t>
      </w:r>
      <w:proofErr w:type="spellEnd"/>
    </w:p>
    <w:p w14:paraId="2B0774C7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2022-2026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жылдарға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арналған</w:t>
      </w:r>
      <w:proofErr w:type="spellEnd"/>
    </w:p>
    <w:p w14:paraId="2353A8A4" w14:textId="78C3D7C2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сыбайлас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жемқорлыққа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қарсы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саясат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14:paraId="5895755A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тұжырымдамасының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негізгі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басым</w:t>
      </w:r>
    </w:p>
    <w:p w14:paraId="24A32186" w14:textId="0C39140F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бағыттарын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іске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асыру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туралы</w:t>
      </w:r>
      <w:proofErr w:type="spellEnd"/>
    </w:p>
    <w:p w14:paraId="2149C755" w14:textId="77777777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 </w:t>
      </w:r>
    </w:p>
    <w:p w14:paraId="2670BD74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«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Қазақстан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Республикасындағы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жергілікті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басқару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өзін-өзі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басқару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туралы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»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Қазақстан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Республикасы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Заңының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14, 15-баптарына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сәйкес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әлеуметтік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мәселелер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заңдылық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экология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табиғат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пайдалану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жөніндегі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комиссиясы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ҚАУЛЫ ЕТЕДІ:</w:t>
      </w:r>
    </w:p>
    <w:p w14:paraId="4E20E01C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1. «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ауданы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әкімінің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аппараты» ММ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қызметінің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басшысы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А.С.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Акылбекованың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«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ауданында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Қазақстан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Республикасының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2022-2026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жылдарға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арналған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сыбайлас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жемқорлыққа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қарсы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саясат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тұжырымдамасының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негізгі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басым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бағыттарын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іске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асыру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туралы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» 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ақпаратты</w:t>
      </w:r>
      <w:proofErr w:type="spellEnd"/>
      <w:proofErr w:type="gram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назарға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алсын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.</w:t>
      </w:r>
    </w:p>
    <w:p w14:paraId="5E426B43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2. «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ауданы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әкімінің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аппараты»  ММ</w:t>
      </w:r>
      <w:proofErr w:type="gram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ұсынылсын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.</w:t>
      </w:r>
    </w:p>
    <w:p w14:paraId="3519C20E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-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қызметшілер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арасында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сыбайлас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жемқорлыққа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қарсы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заңнаманы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белгіленген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шектеулер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мен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талаптарды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сақтау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мәселелері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бойынша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құқықтық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сыбайлас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жемқорлыққа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қарсы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түсіндіру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жұмыстарын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жүргізу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;</w:t>
      </w:r>
    </w:p>
    <w:p w14:paraId="38366F53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-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сыбайлас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жемқорлық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құқық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бұзушылықтардың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алдын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алу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қызметшілерге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қойылатын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этикалық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талаптарды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сақтау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мәселелерінде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органдар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қызметінің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тиімділігін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арттыруға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бағытталған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шараларды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іске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асыруды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жалғастыру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;</w:t>
      </w:r>
    </w:p>
    <w:p w14:paraId="1B598DA2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-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қызметтер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көрсету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Жеке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тұлғалардың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өтініштерін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қарау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кезінде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заңнама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талаптарының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сақталуын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бақылауды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күшейту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сондай-ақ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халық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үшін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тиісті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ақпараттың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ашықтығы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мен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қолжетімділігін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қамтамасыз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ету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.</w:t>
      </w:r>
    </w:p>
    <w:p w14:paraId="0AD182FF" w14:textId="1992B99E" w:rsid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3. Осы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қаулының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орындалуын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бақылау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әлеуметтік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мәселелер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заңдылық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, экология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және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табиғат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пайдалану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жөніндегі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комиссияға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жүктелсін</w:t>
      </w:r>
      <w:proofErr w:type="spellEnd"/>
      <w:r w:rsidRPr="00CC7AC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.</w:t>
      </w:r>
    </w:p>
    <w:p w14:paraId="4AE0AA62" w14:textId="77777777" w:rsid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</w:p>
    <w:p w14:paraId="09CECF0B" w14:textId="77777777" w:rsidR="00CC7AC5" w:rsidRPr="00CC7AC5" w:rsidRDefault="00CC7AC5" w:rsidP="00CC7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</w:p>
    <w:p w14:paraId="103D0864" w14:textId="43C9625B" w:rsidR="00CC7AC5" w:rsidRPr="00CC7AC5" w:rsidRDefault="00CC7AC5" w:rsidP="00CC7AC5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Комиссия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төрайымы</w:t>
      </w:r>
      <w:proofErr w:type="spellEnd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 xml:space="preserve"> А. </w:t>
      </w:r>
      <w:proofErr w:type="spellStart"/>
      <w:r w:rsidRPr="00CC7AC5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Анюхина</w:t>
      </w:r>
      <w:proofErr w:type="spellEnd"/>
    </w:p>
    <w:p w14:paraId="5871BB36" w14:textId="77777777" w:rsidR="00CC7AC5" w:rsidRPr="00CC7AC5" w:rsidRDefault="00CC7AC5" w:rsidP="0019210B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</w:p>
    <w:p w14:paraId="0DE7B501" w14:textId="77777777" w:rsidR="00CC7AC5" w:rsidRPr="0019210B" w:rsidRDefault="00CC7AC5" w:rsidP="0019210B">
      <w:pPr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</w:p>
    <w:sectPr w:rsidR="00CC7AC5" w:rsidRPr="0019210B" w:rsidSect="000379DC">
      <w:pgSz w:w="11906" w:h="16838"/>
      <w:pgMar w:top="1418" w:right="851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29"/>
    <w:rsid w:val="00023B0B"/>
    <w:rsid w:val="000379DC"/>
    <w:rsid w:val="00070129"/>
    <w:rsid w:val="0019210B"/>
    <w:rsid w:val="00292948"/>
    <w:rsid w:val="0029509A"/>
    <w:rsid w:val="00366DF8"/>
    <w:rsid w:val="003F71AC"/>
    <w:rsid w:val="004C31A8"/>
    <w:rsid w:val="00605D11"/>
    <w:rsid w:val="00835B08"/>
    <w:rsid w:val="00896012"/>
    <w:rsid w:val="009011CF"/>
    <w:rsid w:val="00CC7AC5"/>
    <w:rsid w:val="00F70571"/>
    <w:rsid w:val="00F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580F"/>
  <w15:chartTrackingRefBased/>
  <w15:docId w15:val="{270F56CA-06D7-4D73-9272-BEFE5AF8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Аршалы</dc:creator>
  <cp:keywords/>
  <dc:description/>
  <cp:lastModifiedBy>User</cp:lastModifiedBy>
  <cp:revision>10</cp:revision>
  <cp:lastPrinted>2026-09-29T11:18:00Z</cp:lastPrinted>
  <dcterms:created xsi:type="dcterms:W3CDTF">2024-05-15T07:00:00Z</dcterms:created>
  <dcterms:modified xsi:type="dcterms:W3CDTF">2026-09-30T05:42:00Z</dcterms:modified>
</cp:coreProperties>
</file>