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jc w:val="both"/>
        <w:rPr>
          <w:rFonts w:ascii="KZ Times New Roman" w:hAnsi="KZ Times New Roman"/>
          <w:b w:val="false"/>
          <w:sz w:val="24"/>
          <w:szCs w:val="24"/>
          <w:lang w:val="kk-KZ"/>
        </w:rPr>
      </w:pPr>
      <w:r>
        <w:rPr>
          <w:rFonts w:ascii="KZ Times New Roman" w:hAnsi="KZ Times New Roman"/>
          <w:b w:val="false"/>
          <w:sz w:val="24"/>
          <w:szCs w:val="24"/>
          <w:lang w:val="kk-KZ"/>
        </w:rPr>
        <w:t xml:space="preserve">                                                                                          </w:t>
      </w:r>
      <w:r>
        <w:rPr>
          <w:rFonts w:ascii="KZ Times New Roman" w:hAnsi="KZ Times New Roman"/>
          <w:b w:val="false"/>
          <w:sz w:val="24"/>
          <w:szCs w:val="24"/>
          <w:lang w:val="kk-KZ"/>
        </w:rPr>
        <w:tab/>
        <w:t xml:space="preserve">      Самар аудандық</w:t>
      </w:r>
    </w:p>
    <w:p>
      <w:pPr>
        <w:pStyle w:val="Normal"/>
        <w:keepNext w:val="true"/>
        <w:numPr>
          <w:ilvl w:val="0"/>
          <w:numId w:val="0"/>
        </w:numPr>
        <w:jc w:val="both"/>
        <w:outlineLvl w:val="1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</w:t>
      </w:r>
      <w:r>
        <w:rPr>
          <w:rFonts w:ascii="KZ Times New Roman" w:hAnsi="KZ Times New Roman"/>
          <w:sz w:val="24"/>
          <w:szCs w:val="24"/>
          <w:lang w:val="kk-KZ"/>
        </w:rPr>
        <w:tab/>
        <w:t xml:space="preserve">      аумақтық сайлау комиссиясының </w:t>
      </w:r>
    </w:p>
    <w:p>
      <w:pPr>
        <w:pStyle w:val="Normal"/>
        <w:jc w:val="both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</w:t>
      </w:r>
      <w:r>
        <w:rPr>
          <w:rFonts w:ascii="KZ Times New Roman" w:hAnsi="KZ Times New Roman"/>
          <w:sz w:val="24"/>
          <w:szCs w:val="24"/>
          <w:lang w:val="kk-KZ"/>
        </w:rPr>
        <w:tab/>
        <w:t xml:space="preserve">      2026 жылғы 30 қыркүйектегі  № </w:t>
      </w:r>
      <w:r>
        <w:rPr>
          <w:rFonts w:ascii="KZ Times New Roman" w:hAnsi="KZ Times New Roman"/>
          <w:sz w:val="24"/>
          <w:szCs w:val="24"/>
          <w:lang w:val="kk-KZ"/>
        </w:rPr>
        <w:t>2</w:t>
      </w:r>
    </w:p>
    <w:p>
      <w:pPr>
        <w:pStyle w:val="Normal"/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</w:t>
      </w:r>
      <w:r>
        <w:rPr>
          <w:rFonts w:ascii="KZ Times New Roman" w:hAnsi="KZ Times New Roman"/>
          <w:sz w:val="24"/>
          <w:szCs w:val="24"/>
          <w:lang w:val="kk-KZ"/>
        </w:rPr>
        <w:tab/>
        <w:t xml:space="preserve">      қаулысымен бекітілді </w:t>
      </w:r>
    </w:p>
    <w:p>
      <w:pPr>
        <w:pStyle w:val="Normal"/>
        <w:rPr>
          <w:sz w:val="16"/>
          <w:lang w:val="kk-KZ"/>
        </w:rPr>
      </w:pPr>
      <w:r>
        <w:rPr>
          <w:sz w:val="16"/>
          <w:lang w:val="kk-KZ"/>
        </w:rPr>
      </w:r>
    </w:p>
    <w:p>
      <w:pPr>
        <w:pStyle w:val="Normal"/>
        <w:rPr>
          <w:sz w:val="16"/>
          <w:lang w:val="kk-KZ"/>
        </w:rPr>
      </w:pPr>
      <w:r>
        <w:rPr>
          <w:sz w:val="16"/>
          <w:lang w:val="kk-KZ"/>
        </w:rPr>
      </w:r>
    </w:p>
    <w:p>
      <w:pPr>
        <w:pStyle w:val="Normal"/>
        <w:rPr>
          <w:sz w:val="16"/>
          <w:lang w:val="kk-KZ"/>
        </w:rPr>
      </w:pPr>
      <w:r>
        <w:rPr>
          <w:sz w:val="16"/>
          <w:lang w:val="kk-KZ"/>
        </w:rPr>
      </w:r>
    </w:p>
    <w:p>
      <w:pPr>
        <w:pStyle w:val="Normal"/>
        <w:rPr>
          <w:sz w:val="16"/>
          <w:lang w:val="kk-KZ"/>
        </w:rPr>
      </w:pPr>
      <w:r>
        <w:rPr>
          <w:sz w:val="16"/>
          <w:lang w:val="kk-KZ"/>
        </w:rPr>
      </w:r>
    </w:p>
    <w:p>
      <w:pPr>
        <w:pStyle w:val="Normal"/>
        <w:jc w:val="center"/>
        <w:rPr>
          <w:b/>
          <w:lang w:val="kk-KZ"/>
        </w:rPr>
      </w:pPr>
      <w:r>
        <w:rPr>
          <w:b/>
          <w:lang w:val="kk-KZ"/>
        </w:rPr>
        <w:t xml:space="preserve">2026 жылғы 8 қарашаға тағайындалған Шығыс Қазақстан облысы Самар ауданының Бастаушы ауылдық округінің әкімін сайлауды әзірлеу мен өткізу жөніндегі негізгі іс-шаралардың </w:t>
      </w:r>
    </w:p>
    <w:p>
      <w:pPr>
        <w:pStyle w:val="Normal"/>
        <w:jc w:val="center"/>
        <w:rPr>
          <w:b/>
          <w:lang w:val="kk-KZ"/>
        </w:rPr>
      </w:pPr>
      <w:r>
        <w:rPr>
          <w:b/>
          <w:lang w:val="kk-KZ"/>
        </w:rPr>
        <w:t>күнтізбелік жоспары</w:t>
      </w:r>
    </w:p>
    <w:p>
      <w:pPr>
        <w:pStyle w:val="Normal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</w:r>
    </w:p>
    <w:p>
      <w:pPr>
        <w:pStyle w:val="Normal"/>
        <w:rPr>
          <w:lang w:val="kk-KZ"/>
        </w:rPr>
      </w:pPr>
      <w:r>
        <w:rPr>
          <w:lang w:val="kk-KZ"/>
        </w:rPr>
      </w:r>
    </w:p>
    <w:tbl>
      <w:tblPr>
        <w:tblW w:w="960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517"/>
        <w:gridCol w:w="7089"/>
      </w:tblGrid>
      <w:tr>
        <w:trPr>
          <w:trHeight w:val="584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1. Бастаушы ауылдық округінің әкімін (бұдан әрі – әкімді) сайлауды тағайындау</w:t>
            </w:r>
          </w:p>
        </w:tc>
      </w:tr>
      <w:tr>
        <w:trPr>
          <w:trHeight w:val="1451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rPr>
                <w:lang w:val="kk-KZ"/>
              </w:rPr>
            </w:pPr>
            <w:r>
              <w:rPr>
                <w:lang w:val="kk-KZ"/>
              </w:rPr>
            </w:r>
          </w:p>
        </w:tc>
        <w:tc>
          <w:tcPr>
            <w:tcW w:w="7089" w:type="dxa"/>
            <w:tcBorders/>
          </w:tcPr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Самар аудандық аумақтық сайлау комиссиясы</w:t>
            </w:r>
          </w:p>
          <w:p>
            <w:pPr>
              <w:pStyle w:val="Normal"/>
              <w:spacing w:before="0"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2026 жылғы 30 қыркүйек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t>(113-1-б. 2-т.)</w:t>
            </w:r>
          </w:p>
        </w:tc>
      </w:tr>
      <w:tr>
        <w:trPr>
          <w:trHeight w:val="862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2. Сайлау округтерінің  тізімін, олардың шекаралары мен аумақтық сайлау комиссияларының орналасқан жерлерін көрсете отырып, тиісті</w:t>
            </w:r>
            <w:r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>
                <w:lang w:val="kk-KZ"/>
              </w:rPr>
            </w:pPr>
            <w:r>
              <w:rPr>
                <w:lang w:val="kk-KZ"/>
              </w:rPr>
            </w:r>
          </w:p>
        </w:tc>
        <w:tc>
          <w:tcPr>
            <w:tcW w:w="7089" w:type="dxa"/>
            <w:tcBorders/>
          </w:tcPr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</w:t>
            </w:r>
          </w:p>
          <w:p>
            <w:pPr>
              <w:pStyle w:val="BodyTextIndent"/>
              <w:ind w:hanging="0" w:start="34"/>
              <w:rPr>
                <w:lang w:val="kk-KZ"/>
              </w:rPr>
            </w:pPr>
            <w:r>
              <w:rPr>
                <w:lang w:val="kk-KZ"/>
              </w:rPr>
              <w:t>Сайлау тағайындалғаннан кейін он күннен кешіктірмей–</w:t>
            </w:r>
            <w:r>
              <w:rPr>
                <w:b/>
                <w:lang w:val="kk-KZ"/>
              </w:rPr>
              <w:t>2026 жылғы 10 қазаннан кешіктірмей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/>
              <w:t>(22</w:t>
            </w:r>
            <w:r>
              <w:rPr>
                <w:lang w:val="kk-KZ"/>
              </w:rPr>
              <w:t>-б.</w:t>
            </w:r>
            <w:r>
              <w:rPr/>
              <w:t>)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</w:r>
          </w:p>
        </w:tc>
      </w:tr>
      <w:tr>
        <w:trPr>
          <w:trHeight w:val="800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3. </w:t>
            </w:r>
            <w:r>
              <w:rPr>
                <w:lang w:val="kk-KZ"/>
              </w:rPr>
              <w:t xml:space="preserve">Аудандық аумақтық сайлау комиссиясының құрамын </w:t>
            </w:r>
            <w:r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</w:t>
            </w:r>
          </w:p>
          <w:p>
            <w:pPr>
              <w:pStyle w:val="BodyTextIndent"/>
              <w:ind w:hanging="0" w:start="34"/>
              <w:rPr>
                <w:lang w:val="kk-KZ"/>
              </w:rPr>
            </w:pPr>
            <w:r>
              <w:rPr>
                <w:lang w:val="kk-KZ"/>
              </w:rPr>
              <w:t>Сайлау тағайындалғаннан кейін он күннен кешіктірмей–</w:t>
            </w:r>
            <w:r>
              <w:rPr>
                <w:b/>
                <w:lang w:val="kk-KZ"/>
              </w:rPr>
              <w:t>2026 жылғы 10 қазаннан кешіктірмей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/>
              <w:t>(13</w:t>
            </w:r>
            <w:r>
              <w:rPr>
                <w:lang w:val="kk-KZ"/>
              </w:rPr>
              <w:t>-б. 4-т.</w:t>
            </w:r>
            <w:r>
              <w:rPr/>
              <w:t>)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</w:p>
        </w:tc>
      </w:tr>
      <w:tr>
        <w:trPr>
          <w:trHeight w:val="800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4. </w:t>
            </w:r>
            <w:r>
              <w:rPr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</w:t>
            </w:r>
          </w:p>
          <w:p>
            <w:pPr>
              <w:pStyle w:val="Normal"/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 - </w:t>
            </w:r>
            <w:r>
              <w:rPr>
                <w:b/>
                <w:lang w:val="kk-KZ"/>
              </w:rPr>
              <w:t>2026 жылғы 15 қазаннан кешіктірмей</w:t>
            </w:r>
          </w:p>
          <w:p>
            <w:pPr>
              <w:pStyle w:val="BodyTextIndent"/>
              <w:ind w:hanging="0" w:start="34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</w:r>
          </w:p>
          <w:p>
            <w:pPr>
              <w:pStyle w:val="Normal"/>
              <w:spacing w:before="0" w:after="80"/>
              <w:jc w:val="end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(17-б. 2-т.)</w:t>
            </w:r>
          </w:p>
          <w:p>
            <w:pPr>
              <w:pStyle w:val="Normal"/>
              <w:spacing w:before="0" w:after="80"/>
              <w:jc w:val="end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</w:r>
          </w:p>
        </w:tc>
      </w:tr>
      <w:tr>
        <w:trPr>
          <w:trHeight w:val="589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5. </w:t>
            </w:r>
            <w:r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>
              <w:rPr>
                <w:rFonts w:ascii="KZ Times New Roman" w:hAnsi="KZ Times New Roman"/>
                <w:lang w:val="kk-KZ"/>
              </w:rPr>
              <w:t>учаскелері</w:t>
            </w:r>
            <w:r>
              <w:rPr>
                <w:rFonts w:ascii="KZ Times New Roman" w:hAnsi="KZ Times New Roman"/>
                <w:lang w:val="kk-KZ" w:eastAsia="ko-KR"/>
              </w:rPr>
              <w:t>ні</w:t>
            </w:r>
            <w:r>
              <w:rPr>
                <w:rFonts w:ascii="KZ Times New Roman" w:hAnsi="KZ Times New Roman"/>
                <w:lang w:val="kk-KZ"/>
              </w:rPr>
              <w:t xml:space="preserve">ң шекаралары туралы мәліметтерді бұқаралық ақпарат құралдарында жариялау          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BodyText"/>
              <w:tabs>
                <w:tab w:val="clear" w:pos="720"/>
                <w:tab w:val="left" w:pos="0" w:leader="none"/>
              </w:tabs>
              <w:rPr>
                <w:lang w:val="kk-KZ"/>
              </w:rPr>
            </w:pPr>
            <w:r>
              <w:rPr>
                <w:lang w:val="kk-KZ"/>
              </w:rPr>
              <w:t>Тиісті әкім</w:t>
            </w:r>
          </w:p>
          <w:p>
            <w:pPr>
              <w:pStyle w:val="BodyText"/>
              <w:tabs>
                <w:tab w:val="clear" w:pos="720"/>
                <w:tab w:val="left" w:pos="0" w:leader="none"/>
              </w:tabs>
              <w:rPr>
                <w:lang w:val="kk-KZ"/>
              </w:rPr>
            </w:pPr>
            <w:r>
              <w:rPr>
                <w:lang w:val="kk-KZ"/>
              </w:rPr>
              <w:t>Сайлау тағайындалғаннан кейін он бес күн ішінде-</w:t>
            </w:r>
          </w:p>
          <w:p>
            <w:pPr>
              <w:pStyle w:val="BodyText"/>
              <w:tabs>
                <w:tab w:val="clear" w:pos="720"/>
                <w:tab w:val="left" w:pos="0" w:leader="none"/>
              </w:tabs>
              <w:rPr>
                <w:lang w:val="kk-KZ"/>
              </w:rPr>
            </w:pPr>
            <w:r>
              <w:rPr>
                <w:b/>
                <w:lang w:val="kk-KZ"/>
              </w:rPr>
              <w:t>2026 жылғы 15 қазаннан кешіктірмей</w:t>
            </w:r>
          </w:p>
          <w:p>
            <w:pPr>
              <w:pStyle w:val="BodyText"/>
              <w:tabs>
                <w:tab w:val="clear" w:pos="720"/>
                <w:tab w:val="left" w:pos="0" w:leader="none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</w:t>
            </w:r>
            <w:r>
              <w:rPr>
                <w:lang w:val="kk-KZ"/>
              </w:rPr>
              <w:t>(23-б., 5-т.)</w:t>
            </w:r>
          </w:p>
        </w:tc>
      </w:tr>
      <w:tr>
        <w:trPr>
          <w:trHeight w:val="307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46"/>
              <w:jc w:val="both"/>
              <w:rPr>
                <w:lang w:val="kk-KZ"/>
              </w:rPr>
            </w:pPr>
            <w:r>
              <w:rPr>
                <w:lang w:val="kk-KZ"/>
              </w:rPr>
            </w:r>
          </w:p>
          <w:p>
            <w:pPr>
              <w:pStyle w:val="Normal"/>
              <w:spacing w:before="0" w:after="80"/>
              <w:ind w:firstLine="746"/>
              <w:jc w:val="both"/>
              <w:rPr/>
            </w:pPr>
            <w:r>
              <w:rPr/>
              <w:t xml:space="preserve">6. </w:t>
            </w:r>
            <w:r>
              <w:rPr>
                <w:lang w:val="kk-KZ"/>
              </w:rPr>
              <w:t>Әкімдікке кандидаттар ұсыну</w:t>
            </w:r>
          </w:p>
        </w:tc>
      </w:tr>
      <w:tr>
        <w:trPr>
          <w:trHeight w:val="1918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rmal"/>
              <w:widowControl w:val="false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</w:p>
          <w:p>
            <w:pPr>
              <w:pStyle w:val="Normal"/>
              <w:widowControl w:val="false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</w:t>
            </w:r>
            <w:r>
              <w:rPr>
                <w:b/>
                <w:szCs w:val="28"/>
                <w:lang w:val="kk-KZ"/>
              </w:rPr>
              <w:t>2026 жылғы 1 қазаннан басталады және 2026 жылғы 14 қазанда</w:t>
            </w:r>
            <w:r>
              <w:rPr>
                <w:szCs w:val="28"/>
                <w:lang w:val="kk-KZ"/>
              </w:rPr>
              <w:t xml:space="preserve"> сайлау өткізілетін күнге жиырма бес күн қалғанда жергілікті уақытпен сағат он сегізде аяқталады.</w:t>
            </w:r>
          </w:p>
          <w:p>
            <w:pPr>
              <w:pStyle w:val="Normal"/>
              <w:spacing w:before="0" w:after="80"/>
              <w:jc w:val="end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(113-3-б. 1-т., 5-т.)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</w:r>
          </w:p>
        </w:tc>
      </w:tr>
      <w:tr>
        <w:trPr>
          <w:trHeight w:val="1969" w:hRule="atLeast"/>
        </w:trPr>
        <w:tc>
          <w:tcPr>
            <w:tcW w:w="9606" w:type="dxa"/>
            <w:gridSpan w:val="2"/>
            <w:tcBorders/>
          </w:tcPr>
          <w:p>
            <w:pPr>
              <w:pStyle w:val="NoSpacing"/>
              <w:ind w:firstLine="746"/>
              <w:rPr/>
            </w:pPr>
            <w:r>
              <w:rPr/>
              <w:t xml:space="preserve">7. </w:t>
            </w:r>
            <w:r>
              <w:rPr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</w:t>
            </w:r>
          </w:p>
        </w:tc>
      </w:tr>
      <w:tr>
        <w:trPr>
          <w:trHeight w:val="830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>Самар аудандық аумақтық сайлау комиссиясы</w:t>
            </w:r>
            <w:r>
              <w:rPr>
                <w:b/>
                <w:lang w:val="kk-KZ"/>
              </w:rPr>
              <w:t xml:space="preserve"> </w:t>
            </w:r>
          </w:p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</w:t>
            </w:r>
            <w:r>
              <w:rPr>
                <w:lang w:val="kk-KZ"/>
              </w:rPr>
              <w:t>(113-5-б., 11-т.)</w:t>
            </w:r>
          </w:p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</w:r>
          </w:p>
        </w:tc>
      </w:tr>
      <w:tr>
        <w:trPr>
          <w:trHeight w:val="255" w:hRule="atLeast"/>
        </w:trPr>
        <w:tc>
          <w:tcPr>
            <w:tcW w:w="9606" w:type="dxa"/>
            <w:gridSpan w:val="2"/>
            <w:tcBorders/>
          </w:tcPr>
          <w:p>
            <w:pPr>
              <w:pStyle w:val="NoSpacing"/>
              <w:ind w:firstLine="746"/>
              <w:rPr>
                <w:lang w:val="kk-KZ"/>
              </w:rPr>
            </w:pPr>
            <w:r>
              <w:rPr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</w:t>
            </w:r>
          </w:p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</w:t>
            </w:r>
            <w:r>
              <w:rPr>
                <w:lang w:val="kk-KZ"/>
              </w:rPr>
              <w:t>(14-б., (8-1 т.), 31-б.)</w:t>
            </w:r>
          </w:p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</w:r>
          </w:p>
        </w:tc>
      </w:tr>
      <w:tr>
        <w:trPr>
          <w:trHeight w:val="746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/>
              <w:t xml:space="preserve">9. </w:t>
            </w:r>
            <w:r>
              <w:rPr>
                <w:lang w:val="kk-KZ"/>
              </w:rPr>
              <w:t>Әкімдікке кандидаттарға өзін-өзі ұсыну тәртібімен ұсынылған, қолдап қол жинау үшін қол қою парақтарын беру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</w:t>
            </w:r>
          </w:p>
          <w:p>
            <w:pPr>
              <w:pStyle w:val="Normal"/>
              <w:spacing w:lineRule="exact" w:line="280"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36-бабында және мемлекеттік қызмет саласындағы заңнамада көзделген талаптарға сәйкестігін тексергеннен кейін үш күндік мерзімде</w:t>
            </w:r>
          </w:p>
          <w:p>
            <w:pPr>
              <w:pStyle w:val="Normal"/>
              <w:spacing w:lineRule="exact" w:line="280" w:before="0" w:after="80"/>
              <w:jc w:val="end"/>
              <w:rPr/>
            </w:pPr>
            <w:r>
              <w:rPr/>
              <w:t>(113-4</w:t>
            </w:r>
            <w:r>
              <w:rPr>
                <w:lang w:val="kk-KZ"/>
              </w:rPr>
              <w:t>-б.</w:t>
            </w:r>
            <w:r>
              <w:rPr/>
              <w:t>)</w:t>
            </w:r>
          </w:p>
        </w:tc>
      </w:tr>
      <w:tr>
        <w:trPr>
          <w:trHeight w:val="746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</w:r>
          </w:p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10. Әкімдікке кандидаттарды қолдап жиналған қолдардың дұрыстығын тексеру және тиісті хаттаманы ресімдеу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>
                <w:lang w:val="kk-KZ"/>
              </w:rPr>
            </w:pPr>
            <w:r>
              <w:rPr>
                <w:lang w:val="kk-KZ"/>
              </w:rPr>
            </w:r>
          </w:p>
        </w:tc>
        <w:tc>
          <w:tcPr>
            <w:tcW w:w="7089" w:type="dxa"/>
            <w:tcBorders/>
          </w:tcPr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 </w:t>
            </w:r>
          </w:p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>паспорт қызметтерінің қызметкерлерін тарта отырып</w:t>
            </w:r>
          </w:p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>Қол қою парақтары тиісті сайлау комиссияларына тапсырылғаннан кейін үш күндік мерзімде</w:t>
            </w:r>
          </w:p>
          <w:p>
            <w:pPr>
              <w:pStyle w:val="Normal"/>
              <w:spacing w:before="0" w:after="80"/>
              <w:jc w:val="end"/>
              <w:rPr/>
            </w:pPr>
            <w:r>
              <w:rPr/>
              <w:t>(113-4</w:t>
            </w:r>
            <w:r>
              <w:rPr>
                <w:lang w:val="kk-KZ"/>
              </w:rPr>
              <w:t>-б. 8-т., 9-т.</w:t>
            </w:r>
            <w:r>
              <w:rPr/>
              <w:t>)</w:t>
            </w:r>
          </w:p>
          <w:p>
            <w:pPr>
              <w:pStyle w:val="Normal"/>
              <w:spacing w:before="0" w:after="80"/>
              <w:jc w:val="end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</w:r>
          </w:p>
        </w:tc>
      </w:tr>
      <w:tr>
        <w:trPr/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/>
              <w:t xml:space="preserve">11. </w:t>
            </w:r>
            <w:r>
              <w:rPr>
                <w:lang w:val="kk-KZ"/>
              </w:rPr>
              <w:t>Жергілікті аткарушы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>
                <w:lang w:val="kk-KZ"/>
              </w:rPr>
            </w:pPr>
            <w:r>
              <w:rPr>
                <w:lang w:val="kk-KZ"/>
              </w:rPr>
            </w:r>
          </w:p>
        </w:tc>
        <w:tc>
          <w:tcPr>
            <w:tcW w:w="7089" w:type="dxa"/>
            <w:tcBorders/>
          </w:tcPr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Әкімдікке кандидатттар, </w:t>
            </w:r>
          </w:p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>саяси партиялар (әрбір ұсынылған кандидат үшін)</w:t>
            </w:r>
          </w:p>
          <w:p>
            <w:pPr>
              <w:pStyle w:val="Normal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Кандидат тіркелгенге дейін</w:t>
            </w:r>
          </w:p>
          <w:p>
            <w:pPr>
              <w:pStyle w:val="Normal"/>
              <w:spacing w:before="0" w:after="80"/>
              <w:jc w:val="end"/>
              <w:rPr/>
            </w:pPr>
            <w:r>
              <w:rPr/>
              <w:t>(113-5</w:t>
            </w:r>
            <w:r>
              <w:rPr>
                <w:lang w:val="kk-KZ"/>
              </w:rPr>
              <w:t>-б. 2-т.</w:t>
            </w:r>
            <w:r>
              <w:rPr/>
              <w:t>)</w:t>
            </w:r>
          </w:p>
          <w:p>
            <w:pPr>
              <w:pStyle w:val="Normal"/>
              <w:spacing w:before="0" w:after="80"/>
              <w:jc w:val="end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/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12. </w:t>
            </w:r>
            <w:r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 (2026 жылғы 1 қыркүйекке)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BodyText2"/>
              <w:spacing w:lineRule="auto" w:line="240" w:before="0" w:after="0"/>
              <w:jc w:val="both"/>
              <w:rPr>
                <w:lang w:val="kk-KZ"/>
              </w:rPr>
            </w:pPr>
            <w:r>
              <w:rPr/>
              <w:t xml:space="preserve">Кандидат пен оның жұбайы (зайыбы) </w:t>
            </w:r>
          </w:p>
          <w:p>
            <w:pPr>
              <w:pStyle w:val="Normal"/>
              <w:spacing w:before="0" w:after="80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Кандидат тіркелгенге дейін 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  <w:t>(113-5-б. 3-т.)</w:t>
            </w:r>
          </w:p>
          <w:p>
            <w:pPr>
              <w:pStyle w:val="Normal"/>
              <w:spacing w:before="0" w:after="80"/>
              <w:jc w:val="end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</w:r>
          </w:p>
        </w:tc>
      </w:tr>
      <w:tr>
        <w:trPr/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BodyText2"/>
              <w:spacing w:lineRule="auto" w:line="240" w:before="0" w:after="0"/>
              <w:rPr/>
            </w:pPr>
            <w:r>
              <w:rPr/>
              <w:t>Мемлекетт</w:t>
            </w:r>
            <w:r>
              <w:rPr>
                <w:lang w:val="kk-KZ"/>
              </w:rPr>
              <w:t>і</w:t>
            </w:r>
            <w:r>
              <w:rPr/>
              <w:t xml:space="preserve">к </w:t>
            </w:r>
            <w:r>
              <w:rPr>
                <w:lang w:val="kk-KZ"/>
              </w:rPr>
              <w:t>к</w:t>
            </w:r>
            <w:r>
              <w:rPr/>
              <w:t>і</w:t>
            </w:r>
            <w:r>
              <w:rPr>
                <w:lang w:val="kk-KZ"/>
              </w:rPr>
              <w:t xml:space="preserve">ріс </w:t>
            </w:r>
            <w:r>
              <w:rPr/>
              <w:t>органдары</w:t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Кандидат тіркелген күннен бастап бес күн</w:t>
            </w: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ішінде</w:t>
            </w:r>
          </w:p>
          <w:p>
            <w:pPr>
              <w:pStyle w:val="Normal"/>
              <w:spacing w:before="0" w:after="80"/>
              <w:jc w:val="end"/>
              <w:rPr/>
            </w:pPr>
            <w:r>
              <w:rPr/>
              <w:t>(113-5</w:t>
            </w:r>
            <w:r>
              <w:rPr>
                <w:lang w:val="kk-KZ"/>
              </w:rPr>
              <w:t>-б. 3-т.</w:t>
            </w:r>
            <w:r>
              <w:rPr/>
              <w:t>)</w:t>
            </w:r>
          </w:p>
          <w:p>
            <w:pPr>
              <w:pStyle w:val="Normal"/>
              <w:spacing w:before="0" w:after="80"/>
              <w:jc w:val="end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379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/>
              <w:t xml:space="preserve">14. </w:t>
            </w:r>
            <w:r>
              <w:rPr>
                <w:lang w:val="kk-KZ"/>
              </w:rPr>
              <w:t>Әкімдікке кандидаттарды тіркеу және оларға тиісті  куәліктер беру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</w:t>
            </w:r>
          </w:p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Барлық қажетті құжаттарды алғаннан кейін басталады және сайлау күніне он күн қалғанда жергілікті уақыт бойынша сағат 18.00 аяқталады</w:t>
            </w:r>
          </w:p>
          <w:p>
            <w:pPr>
              <w:pStyle w:val="Normal"/>
              <w:spacing w:before="0" w:after="8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2026 жылғы 1 қазаннан</w:t>
            </w:r>
            <w:r>
              <w:rPr>
                <w:lang w:val="kk-KZ"/>
              </w:rPr>
              <w:t xml:space="preserve"> басталып, </w:t>
            </w:r>
            <w:r>
              <w:rPr>
                <w:b/>
                <w:bCs/>
                <w:lang w:val="kk-KZ"/>
              </w:rPr>
              <w:t>2026 жылғы 18 қазанда</w:t>
            </w:r>
            <w:r>
              <w:rPr>
                <w:lang w:val="kk-KZ"/>
              </w:rPr>
              <w:t xml:space="preserve"> жергілікті уақыт бойынша сағат </w:t>
            </w:r>
            <w:r>
              <w:rPr>
                <w:b/>
                <w:bCs/>
                <w:lang w:val="kk-KZ"/>
              </w:rPr>
              <w:t>18.00</w:t>
            </w:r>
            <w:r>
              <w:rPr>
                <w:lang w:val="kk-KZ"/>
              </w:rPr>
              <w:t xml:space="preserve"> аяқталады </w:t>
            </w:r>
          </w:p>
          <w:p>
            <w:pPr>
              <w:pStyle w:val="Normal"/>
              <w:spacing w:before="0" w:after="80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</w:t>
            </w:r>
            <w:r>
              <w:rPr>
                <w:lang w:val="kk-KZ"/>
              </w:rPr>
              <w:t>(113-5-б., 14-т.)</w:t>
            </w:r>
          </w:p>
          <w:p>
            <w:pPr>
              <w:pStyle w:val="Normal"/>
              <w:spacing w:before="0" w:after="80"/>
              <w:rPr>
                <w:lang w:val="kk-KZ"/>
              </w:rPr>
            </w:pPr>
            <w:r>
              <w:rPr>
                <w:lang w:val="kk-KZ"/>
              </w:rPr>
            </w:r>
          </w:p>
        </w:tc>
      </w:tr>
      <w:tr>
        <w:trPr>
          <w:trHeight w:val="746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>
                <w:lang w:val="kk-KZ"/>
              </w:rPr>
            </w:pPr>
            <w:r>
              <w:rPr>
                <w:lang w:val="kk-KZ"/>
              </w:rPr>
            </w:r>
          </w:p>
        </w:tc>
        <w:tc>
          <w:tcPr>
            <w:tcW w:w="7089" w:type="dxa"/>
            <w:tcBorders/>
          </w:tcPr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</w:t>
            </w:r>
          </w:p>
          <w:p>
            <w:pPr>
              <w:pStyle w:val="Normal"/>
              <w:spacing w:before="0"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Кандидаттар тіркелгеннен кейін бесінші күннен кешіктірмей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t>(113-5-б. 9-т.)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</w:r>
          </w:p>
        </w:tc>
      </w:tr>
      <w:tr>
        <w:trPr>
          <w:trHeight w:val="746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>
        <w:trPr>
          <w:trHeight w:val="1252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rPr>
                <w:lang w:val="kk-KZ"/>
              </w:rPr>
            </w:pPr>
            <w:r>
              <w:rPr>
                <w:lang w:val="kk-KZ"/>
              </w:rPr>
            </w:r>
          </w:p>
        </w:tc>
        <w:tc>
          <w:tcPr>
            <w:tcW w:w="7089" w:type="dxa"/>
            <w:tcBorders/>
          </w:tcPr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Жергiлiктi атқарушы органдар және Самар аудандық аумақтық сайлау комиссиясы </w:t>
            </w:r>
          </w:p>
          <w:p>
            <w:pPr>
              <w:pStyle w:val="Normal"/>
              <w:ind w:start="30"/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Үгіт басталғанға дейін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  <w:t>(28-б. 6-т.)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</w:r>
          </w:p>
        </w:tc>
      </w:tr>
      <w:tr>
        <w:trPr>
          <w:trHeight w:val="80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17. </w:t>
            </w:r>
            <w:r>
              <w:rPr>
                <w:lang w:val="kk-KZ"/>
              </w:rPr>
              <w:t>Сайлау алдындағы үгітті жүргізу</w:t>
            </w:r>
          </w:p>
        </w:tc>
      </w:tr>
      <w:tr>
        <w:trPr>
          <w:trHeight w:val="1305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rmal"/>
              <w:widowControl w:val="false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Кандидаттарды тіркеу мерзімі аяқталған сәттен </w:t>
            </w:r>
            <w:r>
              <w:rPr>
                <w:b/>
                <w:szCs w:val="28"/>
                <w:lang w:val="kk-KZ"/>
              </w:rPr>
              <w:t xml:space="preserve">2026 жылғы 18 қазанда сағат 18.00-де басталады және 2026 жылғы 7 қарашада </w:t>
            </w:r>
            <w:r>
              <w:rPr>
                <w:szCs w:val="28"/>
                <w:lang w:val="kk-KZ"/>
              </w:rPr>
              <w:t>сайлау болатын күннің алдындағы күнгі жергілікті уақыт бойынша нөл сағатта аяқталады</w:t>
            </w:r>
          </w:p>
          <w:p>
            <w:pPr>
              <w:pStyle w:val="Normal"/>
              <w:tabs>
                <w:tab w:val="clear" w:pos="720"/>
                <w:tab w:val="left" w:pos="39" w:leader="none"/>
                <w:tab w:val="left" w:pos="5257" w:leader="none"/>
              </w:tabs>
              <w:ind w:start="34"/>
              <w:jc w:val="end"/>
              <w:rPr>
                <w:lang w:val="kk-KZ"/>
              </w:rPr>
            </w:pPr>
            <w:r>
              <w:rPr>
                <w:lang w:val="kk-KZ"/>
              </w:rPr>
              <w:t>(27-б. 2-т.)</w:t>
            </w:r>
          </w:p>
          <w:p>
            <w:pPr>
              <w:pStyle w:val="Normal"/>
              <w:tabs>
                <w:tab w:val="clear" w:pos="720"/>
                <w:tab w:val="left" w:pos="39" w:leader="none"/>
                <w:tab w:val="left" w:pos="5257" w:leader="none"/>
              </w:tabs>
              <w:ind w:start="34"/>
              <w:jc w:val="end"/>
              <w:rPr/>
            </w:pPr>
            <w:r>
              <w:rPr/>
            </w:r>
          </w:p>
        </w:tc>
      </w:tr>
      <w:tr>
        <w:trPr>
          <w:trHeight w:val="80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18. </w:t>
            </w:r>
            <w:r>
              <w:rPr>
                <w:lang w:val="kk-KZ"/>
              </w:rPr>
              <w:t>Әкімдікке кандидаттарға сайлаушылармен кездесулері үшін үй-жайлар беру, кандидаттармен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>
        <w:trPr>
          <w:trHeight w:val="1300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Жергiлiктi атқарушы органдар және Самар аудандық аумақтық сайлау комиссиясы  </w:t>
            </w:r>
          </w:p>
          <w:p>
            <w:pPr>
              <w:pStyle w:val="Normal"/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Сайлау алдындағы үгітті жүргізу кезеңінде 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t>(28-б. 4-т.)</w:t>
            </w:r>
          </w:p>
          <w:p>
            <w:pPr>
              <w:pStyle w:val="Normal"/>
              <w:spacing w:before="0" w:after="80"/>
              <w:jc w:val="end"/>
              <w:rPr/>
            </w:pPr>
            <w:r>
              <w:rPr/>
            </w:r>
          </w:p>
        </w:tc>
      </w:tr>
      <w:tr>
        <w:trPr>
          <w:trHeight w:val="746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19. </w:t>
            </w:r>
            <w:r>
              <w:rPr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>
        <w:trPr>
          <w:trHeight w:val="1019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BodyText"/>
              <w:tabs>
                <w:tab w:val="clear" w:pos="720"/>
                <w:tab w:val="left" w:pos="0" w:leader="none"/>
              </w:tabs>
              <w:rPr>
                <w:lang w:val="kk-KZ"/>
              </w:rPr>
            </w:pPr>
            <w:r>
              <w:rPr>
                <w:lang w:val="kk-KZ"/>
              </w:rPr>
              <w:t>Тиісті әкім</w:t>
            </w:r>
          </w:p>
          <w:p>
            <w:pPr>
              <w:pStyle w:val="BodyTextIndent"/>
              <w:ind w:hanging="0" w:start="34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 </w:t>
            </w:r>
          </w:p>
          <w:p>
            <w:pPr>
              <w:pStyle w:val="Normal"/>
              <w:spacing w:before="0" w:after="80"/>
              <w:ind w:firstLine="33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 18 қазан</w:t>
            </w:r>
          </w:p>
          <w:p>
            <w:pPr>
              <w:pStyle w:val="Normal"/>
              <w:spacing w:before="0" w:after="80"/>
              <w:jc w:val="end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</w:t>
            </w:r>
            <w:r>
              <w:rPr>
                <w:szCs w:val="28"/>
                <w:lang w:val="kk-KZ"/>
              </w:rPr>
              <w:t>(24-б. 5-т.)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</w:r>
          </w:p>
        </w:tc>
      </w:tr>
      <w:tr>
        <w:trPr/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20. С</w:t>
            </w:r>
            <w:r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>
        <w:trPr>
          <w:trHeight w:val="1121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</w:r>
          </w:p>
        </w:tc>
        <w:tc>
          <w:tcPr>
            <w:tcW w:w="7089" w:type="dxa"/>
            <w:tcBorders/>
          </w:tcPr>
          <w:p>
            <w:pPr>
              <w:pStyle w:val="Normal"/>
              <w:ind w:start="34"/>
              <w:jc w:val="both"/>
              <w:rPr>
                <w:lang w:val="kk-KZ"/>
              </w:rPr>
            </w:pPr>
            <w:r>
              <w:rPr>
                <w:lang w:val="kk-KZ"/>
              </w:rPr>
              <w:t>Учаскелік сайлау комиссиялары</w:t>
            </w:r>
          </w:p>
          <w:p>
            <w:pPr>
              <w:pStyle w:val="Normal"/>
              <w:spacing w:before="0" w:after="80"/>
              <w:ind w:firstLine="33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 xml:space="preserve">Дауыс </w:t>
            </w:r>
            <w:r>
              <w:rPr>
                <w:rFonts w:ascii="KZ Times New Roman" w:hAnsi="KZ Times New Roman"/>
              </w:rPr>
              <w:t>бер</w:t>
            </w:r>
            <w:r>
              <w:rPr>
                <w:rFonts w:ascii="KZ Times New Roman" w:hAnsi="KZ Times New Roman"/>
                <w:lang w:val="kk-KZ"/>
              </w:rPr>
              <w:t xml:space="preserve">етін </w:t>
            </w:r>
            <w:r>
              <w:rPr>
                <w:rFonts w:ascii="KZ Times New Roman" w:hAnsi="KZ Times New Roman"/>
              </w:rPr>
              <w:t>күн</w:t>
            </w:r>
            <w:r>
              <w:rPr>
                <w:rFonts w:ascii="KZ Times New Roman" w:hAnsi="KZ Times New Roman"/>
                <w:lang w:val="kk-KZ"/>
              </w:rPr>
              <w:t>г</w:t>
            </w:r>
            <w:r>
              <w:rPr>
                <w:rFonts w:ascii="KZ Times New Roman" w:hAnsi="KZ Times New Roman"/>
              </w:rPr>
              <w:t xml:space="preserve">е </w:t>
            </w:r>
            <w:r>
              <w:rPr>
                <w:rFonts w:ascii="KZ Times New Roman" w:hAnsi="KZ Times New Roman"/>
                <w:lang w:val="kk-KZ"/>
              </w:rPr>
              <w:t xml:space="preserve">он бес </w:t>
            </w:r>
            <w:r>
              <w:rPr>
                <w:rFonts w:ascii="KZ Times New Roman" w:hAnsi="KZ Times New Roman"/>
              </w:rPr>
              <w:t>күн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 xml:space="preserve">қалғанда </w:t>
            </w:r>
          </w:p>
          <w:p>
            <w:pPr>
              <w:pStyle w:val="Normal"/>
              <w:spacing w:before="0" w:after="80"/>
              <w:ind w:firstLine="33"/>
              <w:rPr>
                <w:b/>
                <w:szCs w:val="28"/>
              </w:rPr>
            </w:pPr>
            <w:r>
              <w:rPr>
                <w:b/>
                <w:szCs w:val="28"/>
              </w:rPr>
              <w:t>202</w:t>
            </w:r>
            <w:r>
              <w:rPr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23 қазаннан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  <w:t>(26-б. 1-т.)</w:t>
            </w:r>
          </w:p>
          <w:p>
            <w:pPr>
              <w:pStyle w:val="Normal"/>
              <w:spacing w:before="0" w:after="80"/>
              <w:jc w:val="e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21. </w:t>
            </w:r>
            <w:r>
              <w:rPr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>
        <w:trPr>
          <w:trHeight w:val="1497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BodyTextIndent"/>
              <w:ind w:hanging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>
            <w:pPr>
              <w:pStyle w:val="Normal"/>
              <w:spacing w:before="0" w:after="80"/>
              <w:ind w:firstLine="33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Дауыс беру өткізілетін күнге дейінгі он күннен кешіктірмей   </w:t>
            </w:r>
          </w:p>
          <w:p>
            <w:pPr>
              <w:pStyle w:val="Normal"/>
              <w:spacing w:before="0" w:after="80"/>
              <w:ind w:firstLine="33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 29 қазанға дейін</w:t>
            </w:r>
          </w:p>
          <w:p>
            <w:pPr>
              <w:pStyle w:val="Normal"/>
              <w:spacing w:before="0" w:after="80"/>
              <w:jc w:val="end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(18-б. (5-т.), 38-б. (2-т.)</w:t>
            </w:r>
          </w:p>
          <w:p>
            <w:pPr>
              <w:pStyle w:val="Normal"/>
              <w:spacing w:before="0" w:after="80"/>
              <w:jc w:val="end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</w:r>
          </w:p>
        </w:tc>
      </w:tr>
      <w:tr>
        <w:trPr>
          <w:trHeight w:val="804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>22.</w:t>
            </w:r>
            <w:r>
              <w:rPr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Дауыс беруге арналған с</w:t>
            </w:r>
            <w:r>
              <w:rPr>
                <w:rFonts w:ascii="KZ Times New Roman" w:hAnsi="KZ Times New Roman"/>
              </w:rPr>
              <w:t>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бюллетеньдерін</w:t>
            </w:r>
            <w:r>
              <w:rPr>
                <w:rFonts w:ascii="KZ Times New Roman" w:hAnsi="KZ Times New Roman"/>
                <w:lang w:val="kk-KZ"/>
              </w:rPr>
              <w:t xml:space="preserve"> у</w:t>
            </w:r>
            <w:r>
              <w:rPr>
                <w:rFonts w:ascii="KZ Times New Roman" w:hAnsi="KZ Times New Roman"/>
              </w:rPr>
              <w:t>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комиссияларына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жеткізу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Самар аудандық аумақтық сайлау комиссиясы</w:t>
            </w:r>
          </w:p>
          <w:p>
            <w:pPr>
              <w:pStyle w:val="Normal"/>
              <w:widowControl w:val="false"/>
              <w:jc w:val="both"/>
              <w:rPr>
                <w:szCs w:val="28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Үш күннен ерте емес және сайлауға дейінгі бір күннен кешіктірмей </w:t>
            </w:r>
            <w:r>
              <w:rPr>
                <w:szCs w:val="28"/>
                <w:lang w:val="kk-KZ"/>
              </w:rPr>
              <w:t xml:space="preserve">– </w:t>
            </w:r>
            <w:r>
              <w:rPr>
                <w:b/>
                <w:szCs w:val="28"/>
                <w:lang w:val="kk-KZ"/>
              </w:rPr>
              <w:t>2026 жылғы 5 қарашадан ерте емес және 6 қарашадан кешіктірмей</w:t>
            </w:r>
          </w:p>
          <w:p>
            <w:pPr>
              <w:pStyle w:val="Normal"/>
              <w:spacing w:before="0" w:after="80"/>
              <w:jc w:val="end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(37-б. 3-т.)</w:t>
            </w:r>
          </w:p>
          <w:p>
            <w:pPr>
              <w:pStyle w:val="Normal"/>
              <w:spacing w:before="0" w:after="80"/>
              <w:jc w:val="end"/>
              <w:rPr>
                <w:rFonts w:ascii="KZ Times New Roman" w:hAnsi="KZ Times New Roman"/>
                <w:sz w:val="18"/>
                <w:szCs w:val="18"/>
                <w:lang w:val="kk-KZ"/>
              </w:rPr>
            </w:pPr>
            <w:r>
              <w:rPr>
                <w:rFonts w:ascii="KZ Times New Roman" w:hAnsi="KZ Times New Roman"/>
                <w:sz w:val="18"/>
                <w:szCs w:val="18"/>
                <w:lang w:val="kk-KZ"/>
              </w:rPr>
            </w:r>
          </w:p>
        </w:tc>
      </w:tr>
      <w:tr>
        <w:trPr/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23. </w:t>
            </w:r>
            <w:r>
              <w:rPr>
                <w:lang w:val="kk-KZ"/>
              </w:rPr>
              <w:t>Д</w:t>
            </w:r>
            <w:r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</w:p>
        </w:tc>
      </w:tr>
      <w:tr>
        <w:trPr>
          <w:trHeight w:val="1549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BodyTextIndent"/>
              <w:ind w:hanging="0" w:start="8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>
            <w:pPr>
              <w:pStyle w:val="BodyTextIndent"/>
              <w:ind w:hanging="0" w:start="8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>
            <w:pPr>
              <w:pStyle w:val="Normal"/>
              <w:spacing w:before="0" w:after="80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2026 жылғы 8 қарашада</w:t>
            </w:r>
            <w:r>
              <w:rPr>
                <w:bCs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ж</w:t>
            </w:r>
            <w:r>
              <w:rPr>
                <w:b/>
                <w:lang w:val="kk-KZ"/>
              </w:rPr>
              <w:t xml:space="preserve">ергілікті уақыт бойынша сағат 06:00-де </w:t>
            </w:r>
          </w:p>
          <w:p>
            <w:pPr>
              <w:pStyle w:val="Normal"/>
              <w:spacing w:before="0" w:after="80"/>
              <w:ind w:firstLine="709"/>
              <w:jc w:val="end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(40-б. 1-т.</w:t>
            </w:r>
            <w:r>
              <w:rPr>
                <w:rFonts w:ascii="KZ Times New Roman" w:hAnsi="KZ Times New Roman"/>
              </w:rPr>
              <w:t>)</w:t>
            </w:r>
          </w:p>
          <w:p>
            <w:pPr>
              <w:pStyle w:val="Normal"/>
              <w:spacing w:before="0" w:after="80"/>
              <w:ind w:firstLine="709"/>
              <w:jc w:val="end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</w:r>
          </w:p>
        </w:tc>
      </w:tr>
      <w:tr>
        <w:trPr/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24. </w:t>
            </w:r>
            <w:r>
              <w:rPr>
                <w:lang w:val="kk-KZ"/>
              </w:rPr>
              <w:t>Дауыс беруді өткізу</w:t>
            </w:r>
          </w:p>
        </w:tc>
      </w:tr>
      <w:tr>
        <w:trPr>
          <w:trHeight w:val="1563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BodyTextIndent"/>
              <w:ind w:hanging="0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комиссиялары</w:t>
            </w:r>
          </w:p>
          <w:p>
            <w:pPr>
              <w:pStyle w:val="BodyTextIndent"/>
              <w:ind w:hanging="0"/>
              <w:rPr>
                <w:rFonts w:ascii="KZ Times New Roman" w:hAnsi="KZ Times New Roman"/>
                <w:b/>
              </w:rPr>
            </w:pPr>
            <w:r>
              <w:rPr>
                <w:rFonts w:ascii="KZ Times New Roman" w:hAnsi="KZ Times New Roman"/>
                <w:b/>
              </w:rPr>
              <w:t>202</w:t>
            </w:r>
            <w:r>
              <w:rPr>
                <w:rFonts w:ascii="KZ Times New Roman" w:hAnsi="KZ Times New Roman"/>
                <w:b/>
                <w:lang w:val="kk-KZ"/>
              </w:rPr>
              <w:t>6</w:t>
            </w:r>
            <w:r>
              <w:rPr>
                <w:rFonts w:ascii="KZ Times New Roman" w:hAnsi="KZ Times New Roman"/>
                <w:b/>
              </w:rPr>
              <w:t xml:space="preserve"> жылғы </w:t>
            </w:r>
            <w:r>
              <w:rPr>
                <w:rFonts w:ascii="KZ Times New Roman" w:hAnsi="KZ Times New Roman"/>
                <w:b/>
                <w:lang w:val="kk-KZ"/>
              </w:rPr>
              <w:t>8 қарашада</w:t>
            </w:r>
            <w:r>
              <w:rPr>
                <w:rFonts w:ascii="KZ Times New Roman" w:hAnsi="KZ Times New Roman"/>
                <w:b/>
              </w:rPr>
              <w:t xml:space="preserve"> жергілікті уақыт бойынша сағат 07.00-ден 20.00-ге дейін</w:t>
            </w:r>
          </w:p>
          <w:p>
            <w:pPr>
              <w:pStyle w:val="Normal"/>
              <w:spacing w:before="0" w:after="80"/>
              <w:ind w:firstLine="709"/>
              <w:jc w:val="end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</w:rPr>
              <w:t>(</w:t>
            </w:r>
            <w:r>
              <w:rPr>
                <w:rFonts w:ascii="KZ Times New Roman" w:hAnsi="KZ Times New Roman"/>
                <w:lang w:val="kk-KZ"/>
              </w:rPr>
              <w:t>38-б. 1-т.</w:t>
            </w:r>
            <w:r>
              <w:rPr>
                <w:rFonts w:ascii="KZ Times New Roman" w:hAnsi="KZ Times New Roman"/>
              </w:rPr>
              <w:t>)</w:t>
            </w:r>
          </w:p>
          <w:p>
            <w:pPr>
              <w:pStyle w:val="Normal"/>
              <w:spacing w:before="0" w:after="80"/>
              <w:ind w:firstLine="709"/>
              <w:jc w:val="end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</w:r>
          </w:p>
        </w:tc>
      </w:tr>
      <w:tr>
        <w:trPr/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25. </w:t>
            </w:r>
            <w:r>
              <w:rPr>
                <w:lang w:val="kk-KZ"/>
              </w:rPr>
              <w:t>Дауыстарды с</w:t>
            </w:r>
            <w:r>
              <w:rPr>
                <w:rFonts w:ascii="KZ Times New Roman" w:hAnsi="KZ Times New Roman"/>
                <w:lang w:val="kk-KZ"/>
              </w:rPr>
              <w:t xml:space="preserve">анау және сайлау учаскесінде әкім сайлауы бойынша дауыс беру нәтижелері туралы хаттамалар жасау </w:t>
            </w:r>
          </w:p>
        </w:tc>
      </w:tr>
      <w:tr>
        <w:trPr>
          <w:trHeight w:val="1247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BodyTextIndent"/>
              <w:ind w:hanging="0" w:start="34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комиссиялары</w:t>
            </w:r>
          </w:p>
          <w:p>
            <w:pPr>
              <w:pStyle w:val="BodyTextIndent"/>
              <w:ind w:hanging="0" w:start="34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b/>
                <w:bCs/>
              </w:rPr>
              <w:t>202</w:t>
            </w:r>
            <w:r>
              <w:rPr>
                <w:rFonts w:ascii="KZ Times New Roman" w:hAnsi="KZ Times New Roman"/>
                <w:b/>
                <w:bCs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bCs/>
              </w:rPr>
              <w:t xml:space="preserve"> жылғы </w:t>
            </w:r>
            <w:r>
              <w:rPr>
                <w:rFonts w:ascii="KZ Times New Roman" w:hAnsi="KZ Times New Roman"/>
                <w:b/>
                <w:bCs/>
                <w:lang w:val="kk-KZ"/>
              </w:rPr>
              <w:t>8 қарашада</w:t>
            </w:r>
            <w:r>
              <w:rPr>
                <w:rFonts w:ascii="KZ Times New Roman" w:hAnsi="KZ Times New Roman"/>
              </w:rPr>
              <w:t xml:space="preserve"> </w:t>
            </w:r>
            <w:r>
              <w:rPr>
                <w:rFonts w:ascii="KZ Times New Roman" w:hAnsi="KZ Times New Roman"/>
                <w:b/>
                <w:bCs/>
              </w:rPr>
              <w:t>жергілікті уақыт бойынша сағат 20.00</w:t>
            </w:r>
            <w:r>
              <w:rPr>
                <w:rFonts w:ascii="KZ Times New Roman" w:hAnsi="KZ Times New Roman"/>
                <w:b/>
                <w:bCs/>
                <w:lang w:val="kk-KZ"/>
              </w:rPr>
              <w:t>-де</w:t>
            </w:r>
            <w:r>
              <w:rPr>
                <w:rFonts w:ascii="KZ Times New Roman" w:hAnsi="KZ Times New Roman"/>
                <w:b/>
                <w:bCs/>
              </w:rPr>
              <w:t xml:space="preserve"> басталады</w:t>
            </w:r>
          </w:p>
          <w:p>
            <w:pPr>
              <w:pStyle w:val="Normal"/>
              <w:spacing w:before="0" w:after="80"/>
              <w:jc w:val="end"/>
              <w:rPr>
                <w:sz w:val="24"/>
                <w:szCs w:val="24"/>
              </w:rPr>
            </w:pPr>
            <w:r>
              <w:rPr>
                <w:rFonts w:ascii="KZ Times New Roman" w:hAnsi="KZ Times New Roman"/>
              </w:rPr>
              <w:t>(18-б. 8-т.</w:t>
            </w:r>
            <w:r>
              <w:rPr>
                <w:rFonts w:ascii="KZ Times New Roman" w:hAnsi="KZ Times New Roman"/>
                <w:lang w:val="kk-KZ"/>
              </w:rPr>
              <w:t>)</w:t>
            </w:r>
            <w:r>
              <w:rPr>
                <w:rFonts w:ascii="KZ Times New Roman" w:hAnsi="KZ Times New Roman"/>
              </w:rPr>
              <w:t>, 43-б.)</w:t>
            </w:r>
          </w:p>
        </w:tc>
      </w:tr>
      <w:tr>
        <w:trPr/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26. </w:t>
            </w:r>
            <w:r>
              <w:rPr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>
        <w:trPr>
          <w:trHeight w:val="1203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BodyTextIndent"/>
              <w:ind w:hanging="0" w:start="36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>
            <w:pPr>
              <w:pStyle w:val="Normal"/>
              <w:ind w:hanging="105" w:start="141"/>
              <w:jc w:val="both"/>
              <w:rPr>
                <w:lang w:val="kk-KZ"/>
              </w:rPr>
            </w:pPr>
            <w:r>
              <w:rPr>
                <w:lang w:val="kk-KZ"/>
              </w:rPr>
              <w:t>Хаттамаларға қол қойылғаннан кейін –</w:t>
            </w:r>
            <w:r>
              <w:rPr>
                <w:b/>
                <w:lang w:val="kk-KZ"/>
              </w:rPr>
              <w:t xml:space="preserve"> дереу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  <w:t>(43-б. 8-т.)</w:t>
            </w:r>
          </w:p>
          <w:p>
            <w:pPr>
              <w:pStyle w:val="Normal"/>
              <w:spacing w:before="0" w:after="80"/>
              <w:jc w:val="e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65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27. </w:t>
            </w:r>
            <w:r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тиісті аудандық аумақтық сайлау комиссиясы ұсыну</w:t>
            </w:r>
          </w:p>
        </w:tc>
      </w:tr>
      <w:tr>
        <w:trPr>
          <w:trHeight w:val="1246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BodyTextIndent"/>
              <w:ind w:hanging="0" w:start="34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</w:rPr>
              <w:t>комиссиялары</w:t>
            </w:r>
          </w:p>
          <w:p>
            <w:pPr>
              <w:pStyle w:val="BodyTextIndent"/>
              <w:ind w:hanging="0" w:start="34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>
              <w:rPr>
                <w:rFonts w:ascii="KZ Times New Roman" w:hAnsi="KZ Times New Roman"/>
              </w:rPr>
              <w:t xml:space="preserve"> – </w:t>
            </w:r>
            <w:r>
              <w:rPr>
                <w:rFonts w:ascii="KZ Times New Roman" w:hAnsi="KZ Times New Roman"/>
                <w:b/>
              </w:rPr>
              <w:t>дереу</w:t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/>
              <w:t>(113-8</w:t>
            </w:r>
            <w:r>
              <w:rPr>
                <w:lang w:val="kk-KZ"/>
              </w:rPr>
              <w:t>-б. 1-т.</w:t>
            </w:r>
            <w:r>
              <w:rPr/>
              <w:t>)</w:t>
            </w:r>
          </w:p>
          <w:p>
            <w:pPr>
              <w:pStyle w:val="Normal"/>
              <w:spacing w:before="0" w:after="80"/>
              <w:jc w:val="end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</w:r>
          </w:p>
        </w:tc>
      </w:tr>
      <w:tr>
        <w:trPr>
          <w:trHeight w:val="430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28. </w:t>
            </w:r>
            <w:r>
              <w:rPr>
                <w:lang w:val="kk-KZ"/>
              </w:rPr>
              <w:t>Әкім</w:t>
            </w:r>
            <w:r>
              <w:rPr>
                <w:rFonts w:ascii="KZ Times New Roman" w:hAnsi="KZ Times New Roman"/>
                <w:lang w:val="kk-KZ"/>
              </w:rPr>
              <w:t xml:space="preserve"> сайлауының қорытындыларын белгілеу</w:t>
            </w:r>
          </w:p>
        </w:tc>
      </w:tr>
      <w:tr>
        <w:trPr>
          <w:trHeight w:val="1259" w:hRule="atLeast"/>
        </w:trPr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</w:t>
            </w:r>
          </w:p>
          <w:p>
            <w:pPr>
              <w:pStyle w:val="NoSpacing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Сайлаудан кейін үш күн мерзімнен кешіктірмей </w:t>
            </w:r>
          </w:p>
          <w:p>
            <w:pPr>
              <w:pStyle w:val="NoSpacing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2026 жылғы 11 қарашадан кешіктірмей</w:t>
            </w:r>
          </w:p>
          <w:p>
            <w:pPr>
              <w:pStyle w:val="Normal"/>
              <w:jc w:val="end"/>
              <w:rPr>
                <w:lang w:val="kk-KZ"/>
              </w:rPr>
            </w:pPr>
            <w:r>
              <w:rPr>
                <w:lang w:val="kk-KZ"/>
              </w:rPr>
              <w:t>(113-10-б.)</w:t>
            </w:r>
          </w:p>
        </w:tc>
      </w:tr>
      <w:tr>
        <w:trPr>
          <w:trHeight w:val="746" w:hRule="atLeast"/>
        </w:trPr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</w:r>
          </w:p>
          <w:p>
            <w:pPr>
              <w:pStyle w:val="Normal"/>
              <w:spacing w:before="0"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29. Әкімдерді с</w:t>
            </w:r>
            <w:r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>
                <w:lang w:val="kk-KZ"/>
              </w:rPr>
            </w:pPr>
            <w:r>
              <w:rPr>
                <w:lang w:val="kk-KZ"/>
              </w:rPr>
            </w:r>
          </w:p>
        </w:tc>
        <w:tc>
          <w:tcPr>
            <w:tcW w:w="7089" w:type="dxa"/>
            <w:tcBorders/>
          </w:tcPr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</w:t>
            </w:r>
          </w:p>
          <w:p>
            <w:pPr>
              <w:pStyle w:val="NoSpacing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Сайлау өткен күннен бастап жетi күннен кешiктiрмей </w:t>
            </w:r>
            <w:r>
              <w:rPr>
                <w:b/>
                <w:lang w:val="kk-KZ"/>
              </w:rPr>
              <w:t>2026 жылғы 14 қарашадан кешіктірмей</w:t>
            </w:r>
          </w:p>
          <w:p>
            <w:pPr>
              <w:pStyle w:val="Normal"/>
              <w:jc w:val="both"/>
              <w:rPr>
                <w:lang w:val="kk-KZ"/>
              </w:rPr>
            </w:pPr>
            <w:r>
              <w:rPr>
                <w:lang w:val="kk-KZ"/>
              </w:rPr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/>
              <w:t>(44</w:t>
            </w:r>
            <w:r>
              <w:rPr>
                <w:lang w:val="kk-KZ"/>
              </w:rPr>
              <w:t>-б.</w:t>
            </w:r>
            <w:r>
              <w:rPr/>
              <w:t>)</w:t>
            </w:r>
          </w:p>
          <w:p>
            <w:pPr>
              <w:pStyle w:val="Normal"/>
              <w:spacing w:before="0" w:after="80"/>
              <w:jc w:val="end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</w:r>
          </w:p>
        </w:tc>
      </w:tr>
      <w:tr>
        <w:trPr/>
        <w:tc>
          <w:tcPr>
            <w:tcW w:w="9606" w:type="dxa"/>
            <w:gridSpan w:val="2"/>
            <w:tcBorders/>
          </w:tcPr>
          <w:p>
            <w:pPr>
              <w:pStyle w:val="Normal"/>
              <w:spacing w:before="0" w:after="80"/>
              <w:ind w:firstLine="709"/>
              <w:jc w:val="both"/>
              <w:rPr/>
            </w:pPr>
            <w:r>
              <w:rPr/>
              <w:t xml:space="preserve">30. </w:t>
            </w:r>
            <w:r>
              <w:rPr>
                <w:lang w:val="kk-KZ"/>
              </w:rPr>
              <w:t>Сайланған әкімдерді тіркеу, тиісті куәліктер беру</w:t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spacing w:before="0" w:after="80"/>
              <w:rPr/>
            </w:pPr>
            <w:r>
              <w:rPr/>
            </w:r>
          </w:p>
        </w:tc>
        <w:tc>
          <w:tcPr>
            <w:tcW w:w="7089" w:type="dxa"/>
            <w:tcBorders/>
          </w:tcPr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 xml:space="preserve">Самар аудандық аумақтық сайлау комиссиясы </w:t>
            </w:r>
          </w:p>
          <w:p>
            <w:pPr>
              <w:pStyle w:val="NoSpacing"/>
              <w:rPr>
                <w:sz w:val="32"/>
                <w:lang w:val="kk-KZ"/>
              </w:rPr>
            </w:pPr>
            <w:r>
              <w:rPr>
                <w:spacing w:val="2"/>
                <w:szCs w:val="24"/>
                <w:lang w:val="kk-KZ"/>
              </w:rPr>
              <w:t>Сайлау өткізілген күннен бастап жеті күн мерзімде</w:t>
            </w:r>
          </w:p>
          <w:p>
            <w:pPr>
              <w:pStyle w:val="NoSpacing"/>
              <w:rPr>
                <w:lang w:val="kk-KZ"/>
              </w:rPr>
            </w:pPr>
            <w:r>
              <w:rPr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>
            <w:pPr>
              <w:pStyle w:val="NoSpacing"/>
              <w:rPr>
                <w:lang w:val="kk-KZ"/>
              </w:rPr>
            </w:pPr>
            <w:r>
              <w:rPr>
                <w:b/>
                <w:lang w:val="kk-KZ"/>
              </w:rPr>
              <w:t>2026 жылғы 14 қарашадан кешіктірмей</w:t>
            </w:r>
          </w:p>
          <w:p>
            <w:pPr>
              <w:pStyle w:val="Normal"/>
              <w:spacing w:before="0" w:after="80"/>
              <w:jc w:val="both"/>
              <w:rPr>
                <w:lang w:val="kk-KZ"/>
              </w:rPr>
            </w:pPr>
            <w:r>
              <w:rPr>
                <w:lang w:val="kk-KZ"/>
              </w:rPr>
            </w:r>
          </w:p>
          <w:p>
            <w:pPr>
              <w:pStyle w:val="Normal"/>
              <w:spacing w:before="0" w:after="80"/>
              <w:jc w:val="end"/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  <w:r>
              <w:rPr>
                <w:lang w:val="kk-KZ"/>
              </w:rPr>
              <w:t>(45-б., 46-б., 3-т, 113-11-б.,1-т.)</w:t>
            </w:r>
          </w:p>
        </w:tc>
      </w:tr>
    </w:tbl>
    <w:p>
      <w:pPr>
        <w:pStyle w:val="Normal"/>
        <w:rPr>
          <w:lang w:val="kk-KZ"/>
        </w:rPr>
      </w:pPr>
      <w:r>
        <w:rPr>
          <w:lang w:val="kk-KZ"/>
        </w:rPr>
      </w:r>
    </w:p>
    <w:p>
      <w:pPr>
        <w:pStyle w:val="Normal"/>
        <w:rPr>
          <w:lang w:val="kk-KZ"/>
        </w:rPr>
      </w:pPr>
      <w:r>
        <w:rPr>
          <w:lang w:val="kk-KZ"/>
        </w:rPr>
      </w:r>
    </w:p>
    <w:p>
      <w:pPr>
        <w:pStyle w:val="Normal"/>
        <w:rPr>
          <w:lang w:val="kk-KZ"/>
        </w:rPr>
      </w:pPr>
      <w:r>
        <w:rPr>
          <w:lang w:val="kk-KZ"/>
        </w:rPr>
      </w:r>
    </w:p>
    <w:p>
      <w:pPr>
        <w:pStyle w:val="Normal"/>
        <w:ind w:firstLine="72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>
      <w:pPr>
        <w:pStyle w:val="Normal"/>
        <w:ind w:firstLine="709"/>
        <w:jc w:val="both"/>
        <w:rPr>
          <w:sz w:val="24"/>
          <w:lang w:val="kk-KZ"/>
        </w:rPr>
      </w:pPr>
      <w:r>
        <w:rPr>
          <w:sz w:val="24"/>
          <w:lang w:val="kk-KZ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720" w:top="851" w:footer="0" w:bottom="85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Courier New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KZ 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end="360"/>
      <w:rPr>
        <w:rStyle w:val="PageNumber"/>
      </w:rPr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column">
                <wp:align>center</wp:align>
              </wp:positionH>
              <wp:positionV relativeFrom="margin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margin;margin-left:0pt;mso-position-horizontal:center;mso-position-horizontal-relative:text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end="360"/>
      <w:rPr>
        <w:rStyle w:val="PageNumber"/>
      </w:rPr>
    </w:pPr>
    <w:r>
      <w:rPr/>
    </w:r>
    <w:r>
      <mc:AlternateContent>
        <mc:Choice Requires="wps">
          <w:drawing>
            <wp:anchor distT="0" distB="0" distL="0" distR="0" simplePos="0" relativeHeight="6" behindDoc="0" locked="0" layoutInCell="0" allowOverlap="1">
              <wp:simplePos x="0" y="0"/>
              <wp:positionH relativeFrom="column">
                <wp:align>center</wp:align>
              </wp:positionH>
              <wp:positionV relativeFrom="margin">
                <wp:posOffset>635</wp:posOffset>
              </wp:positionV>
              <wp:extent cx="70485" cy="16065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" cy="16065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  <w:sz w:val="18"/>
                            </w:rPr>
                          </w:pPr>
                          <w:r>
                            <w:rPr>
                              <w:rStyle w:val="PageNumber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2"/>
                            </w:rPr>
                            <w:t>6</w:t>
                          </w:r>
                          <w:r>
                            <w:rPr>
                              <w:rStyle w:val="PageNumber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55pt;height:12.65pt;mso-wrap-distance-left:0pt;mso-wrap-distance-right:0pt;mso-wrap-distance-top:0pt;mso-wrap-distance-bottom:0pt;margin-top:0.05pt;mso-position-vertical-relative:margin;margin-left:238.15pt;mso-position-horizontal:center;mso-position-horizontal-relative:text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  <w:sz w:val="18"/>
                      </w:rPr>
                    </w:pPr>
                    <w:r>
                      <w:rPr>
                        <w:rStyle w:val="PageNumber"/>
                        <w:sz w:val="22"/>
                      </w:rPr>
                      <w:fldChar w:fldCharType="begin"/>
                    </w:r>
                    <w:r>
                      <w:rPr>
                        <w:rStyle w:val="PageNumber"/>
                        <w:sz w:val="22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2"/>
                      </w:rPr>
                      <w:fldChar w:fldCharType="separate"/>
                    </w:r>
                    <w:r>
                      <w:rPr>
                        <w:rStyle w:val="PageNumber"/>
                        <w:sz w:val="22"/>
                      </w:rPr>
                      <w:t>6</w:t>
                    </w:r>
                    <w:r>
                      <w:rPr>
                        <w:rStyle w:val="PageNumber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417d8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2">
    <w:name w:val="heading 2"/>
    <w:basedOn w:val="Normal"/>
    <w:next w:val="Normal"/>
    <w:link w:val="21"/>
    <w:qFormat/>
    <w:rsid w:val="005417d8"/>
    <w:pPr>
      <w:keepNext w:val="true"/>
      <w:outlineLvl w:val="1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eNumber">
    <w:name w:val="line number"/>
    <w:basedOn w:val="DefaultParagraphFont"/>
    <w:semiHidden/>
    <w:rsid w:val="005417d8"/>
    <w:rPr/>
  </w:style>
  <w:style w:type="character" w:styleId="Hyperlink">
    <w:name w:val="Hyperlink"/>
    <w:rsid w:val="005417d8"/>
    <w:rPr>
      <w:color w:val="0000FF"/>
      <w:u w:val="single"/>
    </w:rPr>
  </w:style>
  <w:style w:type="character" w:styleId="PageNumber">
    <w:name w:val="page number"/>
    <w:basedOn w:val="DefaultParagraphFont"/>
    <w:rsid w:val="005417d8"/>
    <w:rPr/>
  </w:style>
  <w:style w:type="character" w:styleId="Style13" w:customStyle="1">
    <w:name w:val="Нижний колонтитул Знак"/>
    <w:basedOn w:val="DefaultParagraphFont"/>
    <w:uiPriority w:val="99"/>
    <w:semiHidden/>
    <w:qFormat/>
    <w:rsid w:val="004f0146"/>
    <w:rPr>
      <w:sz w:val="28"/>
    </w:rPr>
  </w:style>
  <w:style w:type="character" w:styleId="Style14" w:customStyle="1">
    <w:name w:val="Основной текст Знак"/>
    <w:qFormat/>
    <w:rsid w:val="00bd39a1"/>
    <w:rPr>
      <w:sz w:val="28"/>
    </w:rPr>
  </w:style>
  <w:style w:type="character" w:styleId="2" w:customStyle="1">
    <w:name w:val="Основной текст 2 Знак"/>
    <w:basedOn w:val="DefaultParagraphFont"/>
    <w:link w:val="BodyText2"/>
    <w:qFormat/>
    <w:rsid w:val="00b70d91"/>
    <w:rPr>
      <w:sz w:val="28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bd25ac"/>
    <w:rPr>
      <w:rFonts w:ascii="Segoe UI" w:hAnsi="Segoe UI" w:cs="Segoe UI"/>
      <w:sz w:val="18"/>
      <w:szCs w:val="18"/>
    </w:rPr>
  </w:style>
  <w:style w:type="character" w:styleId="21" w:customStyle="1">
    <w:name w:val="Заголовок 2 Знак"/>
    <w:qFormat/>
    <w:rsid w:val="005e138e"/>
    <w:rPr>
      <w:b/>
      <w:sz w:val="28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d65e64"/>
    <w:rPr>
      <w:rFonts w:ascii="Courier New" w:hAnsi="Courier New" w:cs="Courier New"/>
    </w:rPr>
  </w:style>
  <w:style w:type="character" w:styleId="y2iqfc" w:customStyle="1">
    <w:name w:val="y2iqfc"/>
    <w:basedOn w:val="DefaultParagraphFont"/>
    <w:qFormat/>
    <w:rsid w:val="00d65e64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4"/>
    <w:rsid w:val="005417d8"/>
    <w:pPr>
      <w:jc w:val="both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rsid w:val="005417d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Indent3">
    <w:name w:val="Body Text Indent 3"/>
    <w:basedOn w:val="Normal"/>
    <w:qFormat/>
    <w:rsid w:val="005417d8"/>
    <w:pPr>
      <w:ind w:firstLine="720"/>
      <w:jc w:val="both"/>
    </w:pPr>
    <w:rPr/>
  </w:style>
  <w:style w:type="paragraph" w:styleId="BodyTextIndent">
    <w:name w:val="Body Text Indent"/>
    <w:basedOn w:val="Normal"/>
    <w:rsid w:val="005417d8"/>
    <w:pPr>
      <w:tabs>
        <w:tab w:val="clear" w:pos="720"/>
        <w:tab w:val="left" w:pos="3402" w:leader="none"/>
      </w:tabs>
      <w:ind w:firstLine="709"/>
      <w:jc w:val="both"/>
    </w:pPr>
    <w:rPr/>
  </w:style>
  <w:style w:type="paragraph" w:styleId="BodyText3">
    <w:name w:val="Body Text 3"/>
    <w:basedOn w:val="Normal"/>
    <w:qFormat/>
    <w:rsid w:val="005417d8"/>
    <w:pPr>
      <w:tabs>
        <w:tab w:val="clear" w:pos="720"/>
        <w:tab w:val="left" w:pos="3402" w:leader="none"/>
      </w:tabs>
      <w:jc w:val="both"/>
    </w:pPr>
    <w:rPr>
      <w:b/>
    </w:rPr>
  </w:style>
  <w:style w:type="paragraph" w:styleId="BodyTextIndent2">
    <w:name w:val="Body Text Indent 2"/>
    <w:basedOn w:val="Normal"/>
    <w:qFormat/>
    <w:rsid w:val="005417d8"/>
    <w:pPr>
      <w:tabs>
        <w:tab w:val="clear" w:pos="720"/>
        <w:tab w:val="left" w:pos="3402" w:leader="none"/>
      </w:tabs>
      <w:ind w:start="720"/>
      <w:jc w:val="both"/>
    </w:pPr>
    <w:rPr>
      <w:sz w:val="16"/>
    </w:rPr>
  </w:style>
  <w:style w:type="paragraph" w:styleId="ListParagraph">
    <w:name w:val="List Paragraph"/>
    <w:basedOn w:val="Normal"/>
    <w:qFormat/>
    <w:rsid w:val="005417d8"/>
    <w:pPr>
      <w:spacing w:before="0" w:after="0"/>
      <w:ind w:start="720"/>
      <w:contextualSpacing/>
    </w:pPr>
    <w:rPr>
      <w:rFonts w:ascii="KZ Times New Roman" w:hAnsi="KZ Times New Roman"/>
      <w:color w:val="000000"/>
      <w:sz w:val="24"/>
    </w:rPr>
  </w:style>
  <w:style w:type="paragraph" w:styleId="Footer">
    <w:name w:val="footer"/>
    <w:basedOn w:val="Normal"/>
    <w:link w:val="Style13"/>
    <w:uiPriority w:val="99"/>
    <w:semiHidden/>
    <w:unhideWhenUsed/>
    <w:rsid w:val="004f0146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andard" w:customStyle="1">
    <w:name w:val="Standard"/>
    <w:qFormat/>
    <w:rsid w:val="00be6a8d"/>
    <w:pPr>
      <w:widowControl/>
      <w:suppressAutoHyphens w:val="true"/>
      <w:bidi w:val="0"/>
      <w:spacing w:lineRule="auto" w:line="276" w:before="0" w:after="200"/>
      <w:jc w:val="start"/>
      <w:textAlignment w:val="baseline"/>
    </w:pPr>
    <w:rPr>
      <w:rFonts w:ascii="Calibri" w:hAnsi="Calibri" w:eastAsia="SimSun" w:cs="F"/>
      <w:color w:val="auto"/>
      <w:kern w:val="2"/>
      <w:sz w:val="22"/>
      <w:szCs w:val="22"/>
      <w:lang w:val="ru-RU" w:eastAsia="ru-RU" w:bidi="ar-SA"/>
    </w:rPr>
  </w:style>
  <w:style w:type="paragraph" w:styleId="BodyText2">
    <w:name w:val="Body Text 2"/>
    <w:basedOn w:val="Normal"/>
    <w:link w:val="2"/>
    <w:qFormat/>
    <w:rsid w:val="00b70d91"/>
    <w:pPr>
      <w:spacing w:lineRule="auto" w:line="480" w:before="0" w:after="120"/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bd25ac"/>
    <w:pPr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d65e64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</w:rPr>
  </w:style>
  <w:style w:type="paragraph" w:styleId="NoSpacing">
    <w:name w:val="No Spacing"/>
    <w:uiPriority w:val="1"/>
    <w:qFormat/>
    <w:rsid w:val="006579bc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19">
    <w:name w:val="Содержимое врезки"/>
    <w:basedOn w:val="Normal"/>
    <w:qFormat/>
    <w:pPr/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Simple 1"/>
    <w:basedOn w:val="a1"/>
    <w:rsid w:val="005417d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F8C54-FA1C-47D8-877B-AAD99242B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LibreOffice/26.2.6.3$Windows_X86_64 LibreOffice_project/8221e31b3ac356a1623c672912a3d2b492f7e3d1</Application>
  <AppVersion>15.0000</AppVersion>
  <Pages>6</Pages>
  <Words>1037</Words>
  <Characters>7349</Characters>
  <CharactersWithSpaces>9159</CharactersWithSpaces>
  <Paragraphs>139</Paragraphs>
  <Company>СПК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2026-09-29T18:09:00Z</dcterms:created>
  <dc:creator>пользователь</dc:creator>
  <dc:description/>
  <dc:language>ru-RU</dc:language>
  <cp:lastModifiedBy/>
  <cp:lastPrinted>2023-06-15T08:55:00Z</cp:lastPrinted>
  <dcterms:modified xsi:type="dcterms:W3CDTF">2026-09-30T14:33:46Z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