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8FF64" w14:textId="77777777" w:rsidR="00FC6554" w:rsidRPr="00850DB7" w:rsidRDefault="00C8456A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ТӘУЕКЕЛДЕРІНІҢ ТІЗІЛІМІ</w:t>
      </w:r>
    </w:p>
    <w:p w14:paraId="28DA944B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14:paraId="6477C98D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  <w:r w:rsidRPr="00850DB7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3"/>
        <w:gridCol w:w="4252"/>
        <w:gridCol w:w="2977"/>
        <w:gridCol w:w="2976"/>
        <w:gridCol w:w="2128"/>
        <w:gridCol w:w="1664"/>
      </w:tblGrid>
      <w:tr w:rsidR="00850DB7" w:rsidRPr="00850DB7" w14:paraId="4042772C" w14:textId="77777777" w:rsidTr="00E22B05">
        <w:tc>
          <w:tcPr>
            <w:tcW w:w="563" w:type="dxa"/>
          </w:tcPr>
          <w:p w14:paraId="627C0AED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4252" w:type="dxa"/>
          </w:tcPr>
          <w:p w14:paraId="4BBC04BB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Анықталған сыбайлас жемқорлық тәуекелі</w:t>
            </w:r>
          </w:p>
        </w:tc>
        <w:tc>
          <w:tcPr>
            <w:tcW w:w="2977" w:type="dxa"/>
          </w:tcPr>
          <w:p w14:paraId="070E6396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2976" w:type="dxa"/>
          </w:tcPr>
          <w:p w14:paraId="4E0F2950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Ұсынымды орындау нысаны</w:t>
            </w:r>
          </w:p>
        </w:tc>
        <w:tc>
          <w:tcPr>
            <w:tcW w:w="2128" w:type="dxa"/>
          </w:tcPr>
          <w:p w14:paraId="36B0C844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Уәкілетті органның ұстанымы</w:t>
            </w:r>
          </w:p>
          <w:p w14:paraId="36FFA940" w14:textId="77777777" w:rsidR="00850DB7" w:rsidRPr="003C6054" w:rsidRDefault="00850DB7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0CE035" w14:textId="77777777" w:rsidR="00850DB7" w:rsidRPr="003C6054" w:rsidRDefault="00850DB7" w:rsidP="00C84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="00C8456A" w:rsidRPr="003C60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Ұсынымда басқа мемлекеттік органға жіберген жағдайда</w:t>
            </w:r>
          </w:p>
        </w:tc>
        <w:tc>
          <w:tcPr>
            <w:tcW w:w="1664" w:type="dxa"/>
          </w:tcPr>
          <w:p w14:paraId="4E021091" w14:textId="77777777"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850DB7" w:rsidRPr="00AD0098" w14:paraId="6B2148FD" w14:textId="77777777" w:rsidTr="00E22B05">
        <w:tc>
          <w:tcPr>
            <w:tcW w:w="563" w:type="dxa"/>
          </w:tcPr>
          <w:p w14:paraId="50E2AD6C" w14:textId="77777777" w:rsidR="00850DB7" w:rsidRPr="00850DB7" w:rsidRDefault="00CE4AAB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252" w:type="dxa"/>
          </w:tcPr>
          <w:p w14:paraId="340654AB" w14:textId="644ED6ED" w:rsidR="00850DB7" w:rsidRPr="00AD0098" w:rsidRDefault="00D27385" w:rsidP="00D273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7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«Шымкент қаласының жұмылдырау дайындығы, аумақтық және азаматтық қорғау басқармасына» бағынысты «Мамандандырылған база»</w:t>
            </w:r>
            <w:r w:rsidR="00E22B05" w:rsidRPr="00E22B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әскери бөлім» Республиқалық Мемлекеттік Мекемесының (РММ) №171 санды бұйрығына сәйкес, Мекеменің 004 бағдарламасы бойынша «АКТАС 2025» тактиқалық-арнаулы оқу-жаттығу жиынның өткізу әскери міндеттілермен он күндік күздік оқу-жаттығу жиыны кезінде түзілген құжаттарды тексеру барысында мемлекет қаржысын жымқыру фактілер анықталды.</w:t>
            </w:r>
          </w:p>
        </w:tc>
        <w:tc>
          <w:tcPr>
            <w:tcW w:w="2977" w:type="dxa"/>
          </w:tcPr>
          <w:p w14:paraId="7C1EA66B" w14:textId="759C3804" w:rsidR="008C7847" w:rsidRPr="008C7847" w:rsidRDefault="008C7847" w:rsidP="008C78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8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Басқармада</w:t>
            </w:r>
            <w:r w:rsidR="0025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</w:t>
            </w:r>
            <w:r w:rsidRPr="008C78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қызметшілердің сыбайлас жемқорлыққа қарсы мінез-құлқын қалыптастыру бойынша тұрақты түрде түсіндіру жұмыстары жүргізілсін;</w:t>
            </w:r>
          </w:p>
          <w:p w14:paraId="71EAF557" w14:textId="7BDE8051" w:rsidR="00850DB7" w:rsidRPr="008C7847" w:rsidRDefault="008C7847" w:rsidP="008C78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8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Басқармада қызметшілердің сыбайлас жемқорлыққа қарсы мінез-құлқын қалыптастыру бойынша тұрақты түрде түсіндіру жұмыстары жүргізілсін. Жоғарыда аталған мәселелер бойынша Басқарманың Ережесіне және Басқарма қызметшілерінің лауазымдық нұсқаулықтарына тиісті өзгертулер мен нақытлауларды енгізу ұсынылады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76" w:type="dxa"/>
          </w:tcPr>
          <w:p w14:paraId="07BAD319" w14:textId="77777777" w:rsidR="00C74588" w:rsidRPr="005567BE" w:rsidRDefault="00C74588" w:rsidP="00C745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7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Құқықтық сабақтар өткізу</w:t>
            </w:r>
          </w:p>
          <w:p w14:paraId="5DD306E9" w14:textId="4FB49B25" w:rsidR="00850DB7" w:rsidRPr="00AD0098" w:rsidRDefault="00C74588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7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көрсетілетін қызметтер туралы» Қазақстан Республикасының Заңының және мемлекеттік қызмет көрсету Қағидаларының талаптарын қатаң сақтауды қамтамасыз ету бойынша тиісті құқықтық оқытулар өткізілсін</w:t>
            </w:r>
          </w:p>
        </w:tc>
        <w:tc>
          <w:tcPr>
            <w:tcW w:w="2128" w:type="dxa"/>
          </w:tcPr>
          <w:p w14:paraId="03BCFFAD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664" w:type="dxa"/>
          </w:tcPr>
          <w:p w14:paraId="04A939F6" w14:textId="77777777" w:rsidR="00850DB7" w:rsidRPr="00AD0098" w:rsidRDefault="00AD0098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00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</w:tr>
      <w:tr w:rsidR="00257018" w:rsidRPr="00257018" w14:paraId="2636BF4B" w14:textId="77777777" w:rsidTr="00E22B05">
        <w:tc>
          <w:tcPr>
            <w:tcW w:w="563" w:type="dxa"/>
          </w:tcPr>
          <w:p w14:paraId="72933CA5" w14:textId="1D5567CE" w:rsidR="00257018" w:rsidRDefault="00257018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2</w:t>
            </w:r>
          </w:p>
        </w:tc>
        <w:tc>
          <w:tcPr>
            <w:tcW w:w="4252" w:type="dxa"/>
          </w:tcPr>
          <w:p w14:paraId="695FBF38" w14:textId="77777777" w:rsidR="00257018" w:rsidRDefault="00257018" w:rsidP="00257018">
            <w:pPr>
              <w:keepLines/>
              <w:widowControl w:val="0"/>
              <w:autoSpaceDE w:val="0"/>
              <w:autoSpaceDN w:val="0"/>
              <w:ind w:right="8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647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Мемлекеттік сатып алу процессінің Қазақстан Республикасының                   2015 жылғы 4 желтоқсандағы «Мемлекеттік сатып алу туралы» Заңының талаптарының сақталмау ықтималдылығы орын алуы мүмкін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  <w:p w14:paraId="18983D65" w14:textId="77777777" w:rsidR="00257018" w:rsidRDefault="00257018" w:rsidP="00D273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8A8DDD" w14:textId="4A4D7542" w:rsidR="00257018" w:rsidRPr="00D27385" w:rsidRDefault="00257018" w:rsidP="00D273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9B8AFB4" w14:textId="77777777" w:rsidR="00257018" w:rsidRPr="00257018" w:rsidRDefault="00257018" w:rsidP="00257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 </w:t>
            </w:r>
          </w:p>
          <w:p w14:paraId="5D395645" w14:textId="77777777" w:rsidR="00257018" w:rsidRPr="00257018" w:rsidRDefault="00257018" w:rsidP="00257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заңнамасына сәйкес мемлекеттік  </w:t>
            </w:r>
          </w:p>
          <w:p w14:paraId="7BAF72A6" w14:textId="77777777" w:rsidR="00257018" w:rsidRPr="00257018" w:rsidRDefault="00257018" w:rsidP="00257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сатып алу бойынша қызметті </w:t>
            </w:r>
          </w:p>
          <w:p w14:paraId="7F711DF0" w14:textId="14CE457D" w:rsidR="00257018" w:rsidRPr="008C7847" w:rsidRDefault="00257018" w:rsidP="00257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үйлестіру</w:t>
            </w:r>
          </w:p>
        </w:tc>
        <w:tc>
          <w:tcPr>
            <w:tcW w:w="2976" w:type="dxa"/>
          </w:tcPr>
          <w:p w14:paraId="21E1131C" w14:textId="77777777" w:rsidR="00257018" w:rsidRPr="005567BE" w:rsidRDefault="00257018" w:rsidP="002570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7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Құқықтық сабақтар өткізу</w:t>
            </w:r>
          </w:p>
          <w:p w14:paraId="31968B68" w14:textId="52A6E4A0" w:rsidR="00257018" w:rsidRPr="005567BE" w:rsidRDefault="00257018" w:rsidP="0025701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7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көрсетілетін қызметтер туралы» Қазақстан Республикасының Заңының және мемлекеттік қызмет көрсету Қағидаларының талаптарын қатаң сақтауды қамтамасыз ету бойынша тиісті құқықтық оқытулар өткізілсін</w:t>
            </w:r>
          </w:p>
        </w:tc>
        <w:tc>
          <w:tcPr>
            <w:tcW w:w="2128" w:type="dxa"/>
          </w:tcPr>
          <w:p w14:paraId="776EDB23" w14:textId="77777777" w:rsidR="00257018" w:rsidRPr="00850DB7" w:rsidRDefault="00257018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664" w:type="dxa"/>
          </w:tcPr>
          <w:p w14:paraId="72D9BD0E" w14:textId="57872BBA" w:rsidR="00257018" w:rsidRPr="00AD0098" w:rsidRDefault="00257018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00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  <w:bookmarkStart w:id="0" w:name="_GoBack"/>
            <w:bookmarkEnd w:id="0"/>
          </w:p>
        </w:tc>
      </w:tr>
    </w:tbl>
    <w:p w14:paraId="129B3E19" w14:textId="5F914EFD" w:rsidR="002A4A09" w:rsidRPr="00257018" w:rsidRDefault="002A4A09" w:rsidP="002A4A09">
      <w:pPr>
        <w:rPr>
          <w:rFonts w:ascii="Times New Roman" w:hAnsi="Times New Roman" w:cs="Times New Roman"/>
          <w:sz w:val="28"/>
          <w:lang w:val="kk-KZ"/>
        </w:rPr>
      </w:pPr>
    </w:p>
    <w:p w14:paraId="19FC1971" w14:textId="77777777" w:rsidR="00257018" w:rsidRDefault="00257018" w:rsidP="00257018">
      <w:pPr>
        <w:ind w:left="115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С.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Қантаев</w:t>
      </w:r>
    </w:p>
    <w:p w14:paraId="7768D160" w14:textId="77777777" w:rsidR="00257018" w:rsidRPr="00A54F9E" w:rsidRDefault="00257018" w:rsidP="00257018">
      <w:pPr>
        <w:ind w:left="1008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B353B1A" w14:textId="77777777" w:rsidR="00257018" w:rsidRDefault="00257018" w:rsidP="00257018">
      <w:pPr>
        <w:ind w:left="1224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А. Рустембаев </w:t>
      </w:r>
    </w:p>
    <w:p w14:paraId="1429053A" w14:textId="77777777" w:rsidR="00257018" w:rsidRPr="00A54F9E" w:rsidRDefault="00257018" w:rsidP="00257018">
      <w:pPr>
        <w:ind w:left="1080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4BA3F11" w14:textId="77777777" w:rsidR="00257018" w:rsidRDefault="00257018" w:rsidP="00257018">
      <w:pPr>
        <w:ind w:left="115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С.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Артықбаев</w:t>
      </w:r>
    </w:p>
    <w:p w14:paraId="78121D1B" w14:textId="77777777" w:rsidR="00257018" w:rsidRPr="00A54F9E" w:rsidRDefault="00257018" w:rsidP="00257018">
      <w:pPr>
        <w:ind w:left="1080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F37BE8" w14:textId="77777777" w:rsidR="00257018" w:rsidRDefault="00257018" w:rsidP="00257018">
      <w:pPr>
        <w:ind w:left="115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А.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Нуруллаева</w:t>
      </w:r>
    </w:p>
    <w:p w14:paraId="3CE57116" w14:textId="77777777" w:rsidR="00257018" w:rsidRPr="00A54F9E" w:rsidRDefault="00257018" w:rsidP="00257018">
      <w:pPr>
        <w:ind w:left="1080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93031DB" w14:textId="77777777" w:rsidR="00257018" w:rsidRDefault="00257018" w:rsidP="00257018">
      <w:pPr>
        <w:ind w:left="115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А.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Салхимов</w:t>
      </w:r>
    </w:p>
    <w:p w14:paraId="58F588BB" w14:textId="77777777" w:rsidR="00257018" w:rsidRPr="00A54F9E" w:rsidRDefault="00257018" w:rsidP="00257018">
      <w:pPr>
        <w:ind w:left="1080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8B5688" w14:textId="77777777" w:rsidR="00257018" w:rsidRPr="00A54F9E" w:rsidRDefault="00257018" w:rsidP="00257018">
      <w:pPr>
        <w:ind w:left="115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С.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Есіркепов</w:t>
      </w:r>
    </w:p>
    <w:p w14:paraId="422DE17C" w14:textId="77777777" w:rsidR="00257018" w:rsidRPr="00257018" w:rsidRDefault="00257018" w:rsidP="00257018">
      <w:pPr>
        <w:rPr>
          <w:rFonts w:ascii="Times New Roman" w:hAnsi="Times New Roman" w:cs="Times New Roman"/>
          <w:sz w:val="28"/>
          <w:lang w:val="kk-KZ"/>
        </w:rPr>
      </w:pPr>
    </w:p>
    <w:p w14:paraId="0C657E6C" w14:textId="77777777" w:rsidR="002A4A09" w:rsidRPr="002A4A09" w:rsidRDefault="002A4A09">
      <w:pPr>
        <w:rPr>
          <w:rFonts w:ascii="Times New Roman" w:hAnsi="Times New Roman" w:cs="Times New Roman"/>
          <w:sz w:val="28"/>
          <w:lang w:val="ru-RU"/>
        </w:rPr>
      </w:pPr>
    </w:p>
    <w:sectPr w:rsidR="002A4A09" w:rsidRPr="002A4A09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AA"/>
    <w:rsid w:val="00257018"/>
    <w:rsid w:val="002A4A09"/>
    <w:rsid w:val="002E55C1"/>
    <w:rsid w:val="003C6054"/>
    <w:rsid w:val="00850DB7"/>
    <w:rsid w:val="008C7847"/>
    <w:rsid w:val="00915763"/>
    <w:rsid w:val="009C17AA"/>
    <w:rsid w:val="00AD0098"/>
    <w:rsid w:val="00BC6F56"/>
    <w:rsid w:val="00C74588"/>
    <w:rsid w:val="00C8456A"/>
    <w:rsid w:val="00CE4AAB"/>
    <w:rsid w:val="00D27385"/>
    <w:rsid w:val="00E17EE0"/>
    <w:rsid w:val="00E22B05"/>
    <w:rsid w:val="00E960E4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72EAE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2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Султан Есиркепов Естореулы</cp:lastModifiedBy>
  <cp:revision>3</cp:revision>
  <cp:lastPrinted>2026-09-03T13:14:00Z</cp:lastPrinted>
  <dcterms:created xsi:type="dcterms:W3CDTF">2026-09-03T11:54:00Z</dcterms:created>
  <dcterms:modified xsi:type="dcterms:W3CDTF">2026-09-03T13:14:00Z</dcterms:modified>
</cp:coreProperties>
</file>