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228" w:rsidRDefault="00C80228" w:rsidP="00C8022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80228" w:rsidRPr="00B8781C" w:rsidRDefault="00C80228" w:rsidP="00C80228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Абай облысы білім басақармасының Семей қаласы білім бөлімінің «Шәкәрім атындағы көпбейінді № 5 гимназиясы» » КММ   кітапханашы б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ос орнына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жариялайды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C80228" w:rsidRPr="00A21702" w:rsidRDefault="00C80228" w:rsidP="00C80228">
      <w:pPr>
        <w:ind w:firstLine="72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Конкурс жарияланған лауазым атауы</w:t>
      </w:r>
      <w:r w:rsidRPr="00FB7F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«Шәкәрім атындағы көпбейінді № 5 гимназиясы» </w:t>
      </w:r>
      <w:r w:rsidRPr="00FB7F74">
        <w:rPr>
          <w:rFonts w:ascii="Times New Roman" w:hAnsi="Times New Roman" w:cs="Times New Roman"/>
          <w:sz w:val="24"/>
          <w:szCs w:val="24"/>
          <w:lang w:val="kk-KZ"/>
        </w:rPr>
        <w:t xml:space="preserve"> КММ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–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кітапханашы.</w:t>
      </w:r>
    </w:p>
    <w:p w:rsidR="00C80228" w:rsidRDefault="00C80228" w:rsidP="00C80228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Конкурсты өткізу орны мен мерзімі: </w:t>
      </w:r>
      <w:r>
        <w:rPr>
          <w:rFonts w:ascii="Times New Roman" w:hAnsi="Times New Roman" w:cs="Times New Roman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, Семей қаласы, </w:t>
      </w:r>
      <w:r w:rsidRPr="00111287">
        <w:rPr>
          <w:rFonts w:ascii="Times New Roman" w:eastAsia="Times New Roman CYR" w:hAnsi="Times New Roman" w:cs="Times New Roman"/>
          <w:sz w:val="24"/>
          <w:szCs w:val="24"/>
          <w:lang w:val="kk-KZ"/>
        </w:rPr>
        <w:t>Байтұрсынов көшесі, 38А ғимараты.</w:t>
      </w:r>
    </w:p>
    <w:p w:rsidR="00C80228" w:rsidRPr="00111287" w:rsidRDefault="00C80228" w:rsidP="00C80228">
      <w:pPr>
        <w:ind w:firstLine="708"/>
        <w:jc w:val="both"/>
        <w:rPr>
          <w:rFonts w:ascii="Times New Roman" w:eastAsia="Times New Roman CYR" w:hAnsi="Times New Roman" w:cs="Times New Roman"/>
          <w:sz w:val="24"/>
          <w:szCs w:val="24"/>
          <w:lang w:val="kk-KZ"/>
        </w:rPr>
      </w:pPr>
      <w:r w:rsidRPr="00B8781C">
        <w:rPr>
          <w:rFonts w:ascii="Times New Roman" w:hAnsi="Times New Roman" w:cs="Times New Roman"/>
          <w:b/>
          <w:sz w:val="24"/>
          <w:szCs w:val="24"/>
          <w:lang w:val="kk-KZ"/>
        </w:rPr>
        <w:t>Байланыс  телефоны:</w:t>
      </w:r>
      <w:r w:rsidRPr="00B8781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>8 (7222)32 84 54</w:t>
      </w:r>
    </w:p>
    <w:p w:rsidR="00C80228" w:rsidRPr="00111287" w:rsidRDefault="00C80228" w:rsidP="00C80228">
      <w:pPr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  <w:r w:rsidRPr="00111287">
        <w:rPr>
          <w:rFonts w:ascii="Times New Roman" w:hAnsi="Times New Roman" w:cs="Times New Roman"/>
          <w:b/>
          <w:sz w:val="24"/>
          <w:szCs w:val="24"/>
          <w:lang w:val="kk-KZ"/>
        </w:rPr>
        <w:tab/>
        <w:t>Электрондық  мекен жай :</w:t>
      </w:r>
      <w:r w:rsidRPr="0011128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111287">
        <w:rPr>
          <w:rStyle w:val="a4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>shakarim_shkola_semey@mail.ru</w:t>
      </w:r>
    </w:p>
    <w:p w:rsidR="00C80228" w:rsidRPr="00B8781C" w:rsidRDefault="00C80228" w:rsidP="00C80228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ab/>
      </w:r>
      <w:r w:rsidRPr="00B8781C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Конкурсқа қатысуға өтінім  беру мерзімі және қабылдау орны: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80228" w:rsidRPr="00111287" w:rsidRDefault="00C80228" w:rsidP="00C8022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Абай облысы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Семей қаласының білім бөлімі» ММ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lang w:val="kk-KZ"/>
        </w:rPr>
        <w:t>Шәкәрім атындағы көпбейінді № 5 гимназиясы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» КММ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Республикасының еңбек заңнамасына сәйкес демалыс және мереке күндерін қоспағанда, дүйсенбі мен жұма аралығында сағат 13.00-ден 14.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ге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түскі үзіліспен сағат 09.00-ден 18.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0-ға дейін жүзеге асырылады. Конкурсқа қатысуға қ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ажетті өтінім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«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Абай облысы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Семей қаласы білім бөлімі» ММ,  </w:t>
      </w:r>
      <w:r w:rsidRPr="00111287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«Шәкәрім атындағы көпбейінді № 5 гимназиясы» 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>КММ сайттарына конкурс өткізілетіні туралы хабарл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ама жарияланған күннен бастап </w:t>
      </w:r>
      <w:r w:rsidR="00991310">
        <w:rPr>
          <w:rFonts w:ascii="Times New Roman" w:hAnsi="Times New Roman" w:cs="Times New Roman"/>
          <w:color w:val="000000"/>
          <w:sz w:val="24"/>
          <w:szCs w:val="24"/>
          <w:lang w:val="kk-KZ"/>
        </w:rPr>
        <w:t>29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.0</w:t>
      </w:r>
      <w:r>
        <w:rPr>
          <w:rFonts w:ascii="Times New Roman" w:hAnsi="Times New Roman" w:cs="Times New Roman"/>
          <w:sz w:val="24"/>
          <w:szCs w:val="24"/>
          <w:lang w:val="kk-KZ"/>
        </w:rPr>
        <w:t>9.2026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– </w:t>
      </w:r>
      <w:r w:rsidR="00991310">
        <w:rPr>
          <w:rFonts w:ascii="Times New Roman" w:hAnsi="Times New Roman" w:cs="Times New Roman"/>
          <w:sz w:val="24"/>
          <w:szCs w:val="24"/>
          <w:lang w:val="kk-KZ"/>
        </w:rPr>
        <w:t>06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991310">
        <w:rPr>
          <w:rFonts w:ascii="Times New Roman" w:hAnsi="Times New Roman" w:cs="Times New Roman"/>
          <w:sz w:val="24"/>
          <w:szCs w:val="24"/>
          <w:lang w:val="kk-KZ"/>
        </w:rPr>
        <w:t>10</w:t>
      </w:r>
      <w:bookmarkStart w:id="0" w:name="_GoBack"/>
      <w:bookmarkEnd w:id="0"/>
      <w:r w:rsidRPr="00EA157F">
        <w:rPr>
          <w:rFonts w:ascii="Times New Roman" w:hAnsi="Times New Roman" w:cs="Times New Roman"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EA15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 аралығында 7</w:t>
      </w:r>
      <w:r w:rsidRPr="00B8781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күнтізбелік күнде жүзеге асырылады.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</w:p>
    <w:p w:rsidR="00C80228" w:rsidRPr="00B644B1" w:rsidRDefault="00C80228" w:rsidP="00C80228">
      <w:pPr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жоғары педагогикалық немесе бейіні бойынша білім және педагогикалық жұмыс өтілі  болуы</w:t>
      </w: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lang w:val="kk-KZ"/>
        </w:rPr>
        <w:t xml:space="preserve"> </w:t>
      </w: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>тиіс.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Оқытушылық қызметін жүзеге асыру кезінде қосымша «педагог-модератор»,  «педагог-сарапшы», біліктілігі немесе «педагог зерттеуші» біліктілігінің болуы. </w:t>
      </w:r>
    </w:p>
    <w:p w:rsidR="00C80228" w:rsidRPr="00B644B1" w:rsidRDefault="00C80228" w:rsidP="00C80228">
      <w:pPr>
        <w:pStyle w:val="a3"/>
        <w:numPr>
          <w:ilvl w:val="0"/>
          <w:numId w:val="1"/>
        </w:numPr>
        <w:spacing w:after="0" w:line="240" w:lineRule="auto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</w:pPr>
      <w:r w:rsidRPr="00B644B1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  <w:lang w:val="kk-KZ"/>
        </w:rPr>
        <w:t xml:space="preserve">  Компьютерде жұмыс жасай білуі және құжаттарды даярлау бойынша бағдарламалық қамтамасыздық;</w:t>
      </w:r>
    </w:p>
    <w:p w:rsidR="00C80228" w:rsidRDefault="00C80228" w:rsidP="00C80228">
      <w:pPr>
        <w:ind w:firstLine="426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44B1">
        <w:rPr>
          <w:rStyle w:val="a4"/>
          <w:rFonts w:ascii="Times New Roman" w:hAnsi="Times New Roman" w:cs="Times New Roman"/>
          <w:b/>
          <w:color w:val="auto"/>
          <w:sz w:val="24"/>
          <w:szCs w:val="24"/>
          <w:u w:val="none"/>
          <w:lang w:val="kk-KZ"/>
        </w:rPr>
        <w:t xml:space="preserve">Лауазымдық міндеттері: </w:t>
      </w:r>
      <w:r w:rsidRPr="00B644B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80228" w:rsidRPr="00537B16" w:rsidRDefault="00C80228" w:rsidP="00C80228">
      <w:pPr>
        <w:spacing w:after="0" w:line="0" w:lineRule="atLeast"/>
        <w:ind w:right="57" w:firstLine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1. </w:t>
      </w: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Кiтапхана қорын жинақтауға, өңдеуге каталогтарды және басқа да кiтапханалық-анықтамалық аппараттардың элементтерiн ұйымдастыру мен қолдануға сәйкес кiтапхана үрдiсiн қамтамасыз ету жұмыстарын атқарады.</w:t>
      </w: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2.Автоматтандырылған деректер базасын жүргiзу мен пайдалануды, қорлардың есебiн, ұйымдастыру мен сақталуын оқырмандар мен абоненттерге қызмет көрсетудi жүзеге асырады.</w:t>
      </w: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3.Кiтапхананың ғылыми-зерттеу және әдiстемелiк жұмыстарына, кiтапхананың даму бағдарламасын, халыққа кiтапханалық қызмет көрсету жоспарын әзiрлеу мен iске асыруға қатысады. </w:t>
      </w:r>
    </w:p>
    <w:p w:rsidR="00C80228" w:rsidRPr="00537B16" w:rsidRDefault="00C80228" w:rsidP="00C80228">
      <w:pPr>
        <w:spacing w:after="0" w:line="0" w:lineRule="atLeast"/>
        <w:ind w:right="57" w:firstLine="142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4.Ғылыми әдiстердi және кiтапханалық қызметтiң озық тәжiрибесiн қолданады. </w:t>
      </w:r>
      <w:r w:rsidRPr="00537B1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  <w:t xml:space="preserve">     5. Кiтапхананың материалдық, қаржылық ресурстарын ұтымды пайдалануды қамтамасыз етедi. </w:t>
      </w:r>
    </w:p>
    <w:p w:rsidR="00C80228" w:rsidRDefault="00C80228" w:rsidP="00C80228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80228" w:rsidRPr="00537B16" w:rsidRDefault="00C80228" w:rsidP="00C80228">
      <w:pPr>
        <w:spacing w:after="0" w:line="0" w:lineRule="atLeast"/>
        <w:ind w:right="57"/>
        <w:jc w:val="both"/>
        <w:outlineLvl w:val="2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576609">
        <w:rPr>
          <w:color w:val="000000"/>
          <w:spacing w:val="1"/>
          <w:lang w:val="kk-KZ"/>
        </w:rPr>
        <w:t>     </w:t>
      </w:r>
      <w:r>
        <w:rPr>
          <w:b/>
          <w:color w:val="000000"/>
          <w:spacing w:val="1"/>
          <w:lang w:val="kk-KZ"/>
        </w:rPr>
        <w:t xml:space="preserve">    </w:t>
      </w:r>
      <w:r w:rsidRPr="00537B16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kk-KZ" w:eastAsia="ru-RU"/>
        </w:rPr>
        <w:t xml:space="preserve">Бiлуге мiндеттi: </w:t>
      </w:r>
      <w:r w:rsidRPr="00537B1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Қазақстан Республикасының Конституциясын , " Бiлiм туралы", " Қазақстан Республикасындағы бала құқықтары туралы ", " Қазақстан Республикасындағы тiл туралы ", " Сыбайлас жемқорлыққа қарсы күрес туралы " Қазақстан Республикасының Заңдарын және бiлiм беру ұйымдарының қызметi мәселелерi жөнiндегi басқа да нормативтiк құқықтық актiлердi; жоғары тұрған </w:t>
      </w:r>
      <w:r w:rsidRPr="00537B16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lastRenderedPageBreak/>
        <w:t xml:space="preserve">органдардың кiтапхана жұмысы туралы жетекшi құжаттарын; кiтапхана жұмысының негiзiн; библиографияны, негiзi кiтапханалық-технологиялық үрдiстердi, оқырмандармен жеке және жалпы жұмыстың түрлерiн, әдiстерiн; педагогика, психология, экономика негiздерiн; еңбек туралы заңнамаларды, еңбек және техника қауiпсiздiгi ережелерiн, өртке қарсы қауiпсiздiк ережелерiн. </w:t>
      </w:r>
    </w:p>
    <w:sectPr w:rsidR="00C80228" w:rsidRPr="00537B16" w:rsidSect="006C79FB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07"/>
    <w:rsid w:val="00184092"/>
    <w:rsid w:val="00712E44"/>
    <w:rsid w:val="00991310"/>
    <w:rsid w:val="00C80228"/>
    <w:rsid w:val="00F16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4DED8"/>
  <w15:chartTrackingRefBased/>
  <w15:docId w15:val="{22150C7D-2CE6-487C-BD1E-D42F5ED28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02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022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80228"/>
    <w:rPr>
      <w:color w:val="0563C1" w:themeColor="hyperlink"/>
      <w:u w:val="single"/>
    </w:rPr>
  </w:style>
  <w:style w:type="paragraph" w:styleId="a5">
    <w:name w:val="Normal (Web)"/>
    <w:basedOn w:val="a"/>
    <w:uiPriority w:val="99"/>
    <w:rsid w:val="00C802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0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453</Words>
  <Characters>2587</Characters>
  <Application>Microsoft Office Word</Application>
  <DocSecurity>0</DocSecurity>
  <Lines>21</Lines>
  <Paragraphs>6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2026-09-08T12:17:00Z</dcterms:created>
  <dcterms:modified xsi:type="dcterms:W3CDTF">2026-09-29T09:58:00Z</dcterms:modified>
</cp:coreProperties>
</file>