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8"/>
        <w:gridCol w:w="3939"/>
      </w:tblGrid>
      <w:tr w:rsidR="00A559EA" w:rsidRPr="00A55D15" w:rsidTr="00A55D15">
        <w:trPr>
          <w:trHeight w:val="30"/>
          <w:tblCellSpacing w:w="0" w:type="auto"/>
        </w:trPr>
        <w:tc>
          <w:tcPr>
            <w:tcW w:w="5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55D15" w:rsidRDefault="00A559EA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3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55D15" w:rsidRDefault="00A55D15">
            <w:pPr>
              <w:spacing w:after="0"/>
              <w:jc w:val="center"/>
              <w:rPr>
                <w:lang w:val="ru-RU"/>
              </w:rPr>
            </w:pPr>
            <w:r w:rsidRPr="00A55D15">
              <w:rPr>
                <w:color w:val="000000"/>
                <w:sz w:val="28"/>
                <w:szCs w:val="32"/>
                <w:lang w:val="ru-RU"/>
              </w:rPr>
              <w:t>Утверждены</w:t>
            </w:r>
            <w:r w:rsidRPr="00A55D15">
              <w:rPr>
                <w:sz w:val="32"/>
                <w:szCs w:val="32"/>
                <w:lang w:val="ru-RU"/>
              </w:rPr>
              <w:br/>
            </w:r>
            <w:r w:rsidRPr="00A55D15">
              <w:rPr>
                <w:color w:val="000000"/>
                <w:sz w:val="28"/>
                <w:szCs w:val="32"/>
                <w:lang w:val="ru-RU"/>
              </w:rPr>
              <w:t>постановлением Правительства</w:t>
            </w:r>
            <w:r w:rsidRPr="00A55D15">
              <w:rPr>
                <w:sz w:val="32"/>
                <w:szCs w:val="32"/>
                <w:lang w:val="ru-RU"/>
              </w:rPr>
              <w:br/>
            </w:r>
            <w:r w:rsidRPr="00A55D15">
              <w:rPr>
                <w:color w:val="000000"/>
                <w:sz w:val="28"/>
                <w:szCs w:val="32"/>
                <w:lang w:val="ru-RU"/>
              </w:rPr>
              <w:t>Республики Казахстан</w:t>
            </w:r>
            <w:r w:rsidRPr="00A55D15">
              <w:rPr>
                <w:sz w:val="32"/>
                <w:szCs w:val="32"/>
                <w:lang w:val="ru-RU"/>
              </w:rPr>
              <w:br/>
            </w:r>
            <w:r w:rsidRPr="00A55D15">
              <w:rPr>
                <w:color w:val="000000"/>
                <w:sz w:val="28"/>
                <w:szCs w:val="32"/>
                <w:lang w:val="ru-RU"/>
              </w:rPr>
              <w:t>от 17 сентября 2024 года № 754</w:t>
            </w:r>
          </w:p>
        </w:tc>
      </w:tr>
    </w:tbl>
    <w:p w:rsidR="00A55D15" w:rsidRDefault="00A55D15">
      <w:pPr>
        <w:spacing w:after="0"/>
        <w:rPr>
          <w:b/>
          <w:color w:val="000000"/>
          <w:lang w:val="ru-RU"/>
        </w:rPr>
      </w:pPr>
      <w:bookmarkStart w:id="0" w:name="z2389"/>
    </w:p>
    <w:p w:rsidR="00A559EA" w:rsidRPr="00A55D15" w:rsidRDefault="00A55D15" w:rsidP="00A55D15">
      <w:pPr>
        <w:spacing w:after="0"/>
        <w:jc w:val="center"/>
        <w:rPr>
          <w:sz w:val="28"/>
          <w:szCs w:val="28"/>
          <w:lang w:val="ru-RU"/>
        </w:rPr>
      </w:pPr>
      <w:r w:rsidRPr="00A55D15">
        <w:rPr>
          <w:b/>
          <w:color w:val="000000"/>
          <w:sz w:val="28"/>
          <w:szCs w:val="28"/>
          <w:lang w:val="ru-RU"/>
        </w:rPr>
        <w:t>Правила предоставления государственных грантов для субъектов социального предпринимательства</w:t>
      </w:r>
    </w:p>
    <w:p w:rsidR="00A55D15" w:rsidRDefault="00A55D15" w:rsidP="00A55D15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" w:name="z2390"/>
      <w:bookmarkEnd w:id="0"/>
    </w:p>
    <w:p w:rsidR="00A559EA" w:rsidRDefault="00A55D15" w:rsidP="00A55D15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A55D15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:rsidR="00A55D15" w:rsidRPr="00A55D15" w:rsidRDefault="00A55D15" w:rsidP="00A55D15">
      <w:pPr>
        <w:spacing w:after="0"/>
        <w:jc w:val="center"/>
        <w:rPr>
          <w:sz w:val="28"/>
          <w:szCs w:val="28"/>
          <w:lang w:val="ru-RU"/>
        </w:rPr>
      </w:pPr>
    </w:p>
    <w:p w:rsidR="00A559EA" w:rsidRPr="00A55D15" w:rsidRDefault="00A55D15">
      <w:pPr>
        <w:spacing w:after="0"/>
        <w:jc w:val="both"/>
        <w:rPr>
          <w:lang w:val="ru-RU"/>
        </w:rPr>
      </w:pPr>
      <w:bookmarkStart w:id="2" w:name="z2391"/>
      <w:bookmarkEnd w:id="1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1. Настоящие Правила предоставления государственных грантов для субъектов социального предпринимательства (далее – Правила предоставления государственных грантов) разработаны в соответствии с пунктом 3 статьи 94 Предпринимательского кодекса Республики Казахстан и определяют порядок предоставления государственных грантов предпринимателям для реализации бизнес-идей.</w:t>
      </w:r>
    </w:p>
    <w:p w:rsidR="005E23B0" w:rsidRDefault="00A55D15">
      <w:pPr>
        <w:spacing w:after="0"/>
        <w:jc w:val="both"/>
        <w:rPr>
          <w:lang w:val="ru-RU"/>
        </w:rPr>
      </w:pPr>
      <w:bookmarkStart w:id="3" w:name="z2392"/>
      <w:bookmarkEnd w:id="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2. В настоящих Правилах предоставления государственных грантов используются следующие основные понятия:</w:t>
      </w:r>
      <w:bookmarkStart w:id="4" w:name="z2393"/>
      <w:bookmarkEnd w:id="3"/>
    </w:p>
    <w:p w:rsidR="00A559EA" w:rsidRPr="00A55D15" w:rsidRDefault="00A55D15" w:rsidP="005E23B0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1) субъект социального предпринимательства – индивидуальные предприниматели и юридические лица (за исключением субъектов крупного предпринимательства), включенные в реестр субъектов социального предпринимательства;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" w:name="z2394"/>
      <w:bookmarkEnd w:id="4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реестр субъектов социального предпринимательства (далее – реестр) – электронная база данных, содержащая сведения об индивидуальных предпринимателях и юридических лицах, являющихся субъектами социального предпринимательства, по форме согласно приложению 1 к настоящим Правилам предоставления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" w:name="z2395"/>
      <w:bookmarkEnd w:id="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бизнес-идентификационный номер (далее – БИН) – уникальный номер,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" w:name="z2396"/>
      <w:bookmarkEnd w:id="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4) бизнес-проект – план предпринимателя, раскрывающий возможность создания собственного бизнеса (производство товаров, выполнение работ, оказание услуг), выполненный в форме описания, расчетов, прогнозов, а также содержащий сроки реализации проекта и </w:t>
      </w:r>
      <w:proofErr w:type="spellStart"/>
      <w:r w:rsidRPr="00A55D15">
        <w:rPr>
          <w:color w:val="000000"/>
          <w:sz w:val="28"/>
          <w:lang w:val="ru-RU"/>
        </w:rPr>
        <w:t>софинансирования</w:t>
      </w:r>
      <w:proofErr w:type="spellEnd"/>
      <w:r w:rsidRPr="00A55D15">
        <w:rPr>
          <w:color w:val="000000"/>
          <w:sz w:val="28"/>
          <w:lang w:val="ru-RU"/>
        </w:rPr>
        <w:t xml:space="preserve"> собственными средствами (денежными средствами, движимым/недвижимым имуществом, участвующим в бизнес-проекте) предпринимателя на уровне не менее 20 % от </w:t>
      </w:r>
      <w:r w:rsidRPr="00A55D15">
        <w:rPr>
          <w:color w:val="000000"/>
          <w:sz w:val="28"/>
          <w:lang w:val="ru-RU"/>
        </w:rPr>
        <w:lastRenderedPageBreak/>
        <w:t>объема предоставляемого государственного гранта для реализации бизнес-идей (далее – государственный грант) и создания новых рабочих мест;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" w:name="z2397"/>
      <w:bookmarkEnd w:id="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5) бизнес-идея – предпринимательская инициатива, направленная на реализацию конкретного проекта, предусматривающего выпуск товаров, оказание услуг, выполнение работ;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" w:name="z2398"/>
      <w:bookmarkEnd w:id="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6) веб-портал – интернет-ресурс, размещенный в сети Интернет, предоставляющий доступ к информационной системе субсидирования;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" w:name="z2399"/>
      <w:bookmarkEnd w:id="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7) договор о предоставлении гранта – трехстороннее соглашение по форме, утверждаемой уполномоченным органом по предпринимательству, заключаемое на веб-портале информационной системы субсидирования (далее – веб-портал) в электронном виде между региональным координатором, финансовым агентством и предпринимателем, по условиям которого предпринимателю предоставляется целевой государственный грант на реализацию бизнес-идей;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" w:name="z2400"/>
      <w:bookmarkEnd w:id="1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8) личный кабинет – персональная веб-страница пользователя (предпринимателя, уполномоченного органа по предпринимательству, национального института, финансового агентства, регионального координатора, конкурсной комиссии) в реестре;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" w:name="z2401"/>
      <w:bookmarkEnd w:id="1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9) индивидуальный идентификационный номер (далее – ИИН)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" w:name="z2402"/>
      <w:bookmarkEnd w:id="1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10) лицевой счет – счет, открываемый в информационной системе субсидирования, отражающий информацию о пользователе, зарегистрированном в реестре, необходимый для его опознавания (аутентификации) и предоставления доступа к его личным данным и настройкам;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" w:name="z2403"/>
      <w:bookmarkEnd w:id="1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11) проект – совокупность действий и мероприятий в различных направлениях бизнеса, осуществляемых предпринимателем в качестве инициативной деятельности, направленной на получение дохода и не противоречащей законодательству Республики Казахстан;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" w:name="z2404"/>
      <w:bookmarkEnd w:id="1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12) предприниматель – субъект социального предпринимательства, субъект малого и среднего предпринимательства, являющийся финалистом программы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Одно село – один продукт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" w:name="z2405"/>
      <w:bookmarkEnd w:id="1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13) уполномоченный орган по предпринимательству – государственный орган, осуществляющий руководство и межотраслевую координацию в области развития и поддержки частного предпринимательства;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" w:name="z2406"/>
      <w:bookmarkEnd w:id="16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14) кворум – присутствие при голосовании более двух третей от числа членов конкурсной комиссии;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" w:name="z2407"/>
      <w:bookmarkEnd w:id="1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15) комплексная предпринимательская лицензия (франчайзинг) – предпринимательская деятельность, при которой правообладатель комплекса исключительных прав предоставляет его в пользование на возмездной основе другому лицу;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" w:name="z2408"/>
      <w:bookmarkEnd w:id="1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16) конкурсная комиссия – коллегиально-совещательный орган по отбору заявок предпринимателей, претендующих на получение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0" w:name="z2409"/>
      <w:bookmarkEnd w:id="1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17) поставщик услуг – лицо, обеспечивающее доступ к информационной системе субсидирования и ее сопровождение в качестве владельца, которое определяется региональным координатором/уполномоченным органом по предпринимательству в соответствии с законодательством о государственных закупках;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1" w:name="z2410"/>
      <w:bookmarkEnd w:id="2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18) финансовое агентство – акционерное общество "Фонд развития предпринимательства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Даму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2" w:name="z2411"/>
      <w:bookmarkEnd w:id="21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19) конфликт интересов – противоречие между личными интересами члена конкурсной комиссии, при котором личные интересы члена конкурсной комиссии могут привести к неисполнению или ненадлежащему исполнению им своих полномочий;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" w:name="z2412"/>
      <w:bookmarkEnd w:id="2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20) региональный координатор – определяемое акимом области (столицы, городов республиканского значения) структурное подразделение местного исполнительного органа в сфере предпринимательства;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" w:name="z2413"/>
      <w:bookmarkEnd w:id="2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21) заявка – заявление в электронной форме с приложением необходимых документов согласно требованиям настоящих Правил предоставления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5" w:name="z2414"/>
      <w:bookmarkEnd w:id="2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22) электронный реестр заявок (далее – реестр) – совокупность сведений о заявках, а также пользователях и иные сведения, отраженные в информационной системе субсидирования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6" w:name="z2415"/>
      <w:bookmarkEnd w:id="2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23) информационная система субсидирования – организационно-упорядоченная совокупность информационно-коммуникационных технологий, обслуживающего персонала и технической документации, предназначенная для оказания услуг по выполнению процессов государственной поддержки, предоставляющая возможность взаимодействия с веб-порталом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электронное правительство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, регистрации заявки, а также ее обработки посредством автоматической проверки заявки на соответствие условиям предоставления государственной поддержки;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7" w:name="z2416"/>
      <w:bookmarkEnd w:id="26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24) аффилированные компании/лица – аффилированные компании/лица юридического лица, определенные статьей 64 Закона Республики Казахстан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Об акционерных обществах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а также аффилированные лица физического лица: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8" w:name="z2417"/>
      <w:bookmarkEnd w:id="2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близкие родственники, супруг (супруга), близкие родственники супруга (супруги) (далее – близкие родственники);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9" w:name="z2418"/>
      <w:bookmarkEnd w:id="2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юридическое лицо, в котором крупным акционером/крупным участником/членом производственного кооператива и (или) должностным лицом являются данное физическое лицо и (или) его близкие родственники;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0" w:name="z2419"/>
      <w:bookmarkEnd w:id="2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юридическое лицо, которое контролируется данным физическим лицом и (или) его близкими родственниками;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1" w:name="z2420"/>
      <w:bookmarkEnd w:id="3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юридическое лицо, по отношению к которому юридические лица, указанные в абзацах 3) и 4) настоящего подпункта, являются крупными акционерами (крупными участниками) или имеют право на соответствующую долю в имуществе;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2" w:name="z2421"/>
      <w:bookmarkEnd w:id="3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должностные лица юридических лиц, указанных в абзацах третьем, четвертом и пятом настоящего подпункта;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3" w:name="z2422"/>
      <w:bookmarkEnd w:id="3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25) веб-портал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электронное правительство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государственным услугам, услугам по выдаче технических условий на подключение к сетям субъектов естественных монополий и услугам субъектов </w:t>
      </w:r>
      <w:proofErr w:type="spellStart"/>
      <w:r w:rsidRPr="00A55D15">
        <w:rPr>
          <w:color w:val="000000"/>
          <w:sz w:val="28"/>
          <w:lang w:val="ru-RU"/>
        </w:rPr>
        <w:t>квазигосударственного</w:t>
      </w:r>
      <w:proofErr w:type="spellEnd"/>
      <w:r w:rsidRPr="00A55D15">
        <w:rPr>
          <w:color w:val="000000"/>
          <w:sz w:val="28"/>
          <w:lang w:val="ru-RU"/>
        </w:rPr>
        <w:t xml:space="preserve"> сектора, оказываемым в электронной форме;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4" w:name="z2423"/>
      <w:bookmarkEnd w:id="3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26)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5" w:name="z2424"/>
      <w:bookmarkEnd w:id="3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3. Государственные гранты предоставляются субъектам социального предпринимательства, субъектам малого и среднего предпринимательства, являющимся финалистами программы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Одно село – один продукт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, на безвозмездной основе.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6" w:name="z2425"/>
      <w:bookmarkEnd w:id="3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Государственный грант не предоставляется субъектам социального предпринимательства, субъектам малого и среднего предпринимательства, являющимся финалистами программы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Одно село – один продукт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, осуществляющим деятельность, связанную с подакцизной продукцией.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7" w:name="z2426"/>
      <w:bookmarkEnd w:id="3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4. Государственные гранты предоставляются государством через региональных координаторов по итогам проводимых конкурсов по отбору заявок предпринимателей на предоставление государственных грантов.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8" w:name="z2427"/>
      <w:bookmarkEnd w:id="37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5. Финансирование мер поддержки в форме государственных грантов осуществляется за счет средств местного бюджета.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39" w:name="z2428"/>
      <w:bookmarkEnd w:id="3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6. Условия и требования по использованию информационной системы субсидирования распространяются на отношения, возникшие после заключения соответствующего договора между региональным координатором/уполномоченным органом по предпринимательству и поставщиком услуг.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0" w:name="z2429"/>
      <w:bookmarkEnd w:id="3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7. Финансированию подлежат договоры о предоставлении гранта, действующие на дату вступления в силу настоящих Правил предоставления государственных грантов и зарегистрированные в информационной системе субсидирования.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1" w:name="z2430"/>
      <w:bookmarkEnd w:id="4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8. Услуги финансового агентства и поставщика услуг оплачиваются региональным координатором/уполномоченным органом по предпринимательству за счет средств республиканского/местного бюджета.</w:t>
      </w:r>
    </w:p>
    <w:p w:rsidR="00A55D15" w:rsidRDefault="00A55D15" w:rsidP="00A55D15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42" w:name="z2431"/>
      <w:bookmarkEnd w:id="41"/>
    </w:p>
    <w:p w:rsidR="00A559EA" w:rsidRPr="00A55D15" w:rsidRDefault="00A55D15" w:rsidP="00A55D15">
      <w:pPr>
        <w:spacing w:after="0"/>
        <w:jc w:val="center"/>
        <w:rPr>
          <w:sz w:val="28"/>
          <w:szCs w:val="28"/>
          <w:lang w:val="ru-RU"/>
        </w:rPr>
      </w:pPr>
      <w:r w:rsidRPr="00A55D15">
        <w:rPr>
          <w:b/>
          <w:color w:val="000000"/>
          <w:sz w:val="28"/>
          <w:szCs w:val="28"/>
          <w:lang w:val="ru-RU"/>
        </w:rPr>
        <w:t>Глава 2. Порядок и условия предоставления государственных грантов</w:t>
      </w:r>
    </w:p>
    <w:p w:rsidR="00A559EA" w:rsidRDefault="00A55D15" w:rsidP="00A55D15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43" w:name="z2432"/>
      <w:bookmarkEnd w:id="42"/>
      <w:r w:rsidRPr="00A55D15">
        <w:rPr>
          <w:b/>
          <w:color w:val="000000"/>
          <w:sz w:val="28"/>
          <w:szCs w:val="28"/>
          <w:lang w:val="ru-RU"/>
        </w:rPr>
        <w:t>Параграф 1. Условия предоставления государственных грантов</w:t>
      </w:r>
    </w:p>
    <w:p w:rsidR="00A55D15" w:rsidRPr="00A55D15" w:rsidRDefault="00A55D15" w:rsidP="00A55D15">
      <w:pPr>
        <w:spacing w:after="0"/>
        <w:jc w:val="center"/>
        <w:rPr>
          <w:sz w:val="28"/>
          <w:szCs w:val="28"/>
          <w:lang w:val="ru-RU"/>
        </w:rPr>
      </w:pPr>
    </w:p>
    <w:p w:rsidR="00A559EA" w:rsidRPr="00A55D15" w:rsidRDefault="00A55D15">
      <w:pPr>
        <w:spacing w:after="0"/>
        <w:jc w:val="both"/>
        <w:rPr>
          <w:lang w:val="ru-RU"/>
        </w:rPr>
      </w:pPr>
      <w:bookmarkStart w:id="44" w:name="z2433"/>
      <w:bookmarkEnd w:id="4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9. Участниками конкурсного отбора на предоставление государственных грантов могут быть предприниматели субъекты социального предпринимательства, субъекты малого и среднего предпринимательства, являющиеся финалистами программы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Одно село – один продукт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5" w:name="z2434"/>
      <w:bookmarkEnd w:id="44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10. Каждый предприниматель, соответствующий условиям настоящих Правил предоставления государственных грантов, может быть участником конкурсного отбора с целью предоставления государственных грантов для реализации бизнес-идей по одному бизнес-проекту.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6" w:name="z2435"/>
      <w:bookmarkEnd w:id="45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При этом бизнес-проект предпринимателя должен соответствовать сфере деятельности субъекта социального предпринимательства, зарегистрированного в реестре.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7" w:name="z2436"/>
      <w:bookmarkEnd w:id="4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Обязательными условиями бизнес-проекта для реализации бизнес-идей являются: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8" w:name="z2437"/>
      <w:bookmarkEnd w:id="4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1) </w:t>
      </w:r>
      <w:proofErr w:type="spellStart"/>
      <w:r w:rsidRPr="00A55D15">
        <w:rPr>
          <w:color w:val="000000"/>
          <w:sz w:val="28"/>
          <w:lang w:val="ru-RU"/>
        </w:rPr>
        <w:t>софинансирование</w:t>
      </w:r>
      <w:proofErr w:type="spellEnd"/>
      <w:r w:rsidRPr="00A55D15">
        <w:rPr>
          <w:color w:val="000000"/>
          <w:sz w:val="28"/>
          <w:lang w:val="ru-RU"/>
        </w:rPr>
        <w:t xml:space="preserve"> денежными средствами предпринимателем расходов на его реализацию в размере не менее 20 % от объема предоставляемого государственного гранта, в том числе личным движимым или недвижимым имуществом, участвующим в бизнес-проекте;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49" w:name="z2438"/>
      <w:bookmarkEnd w:id="4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создание новых рабочих мест;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0" w:name="z2439"/>
      <w:bookmarkEnd w:id="49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наличие в бизнес-проекте предпринимателя инвестиционного плана, которым предусмотрено наличие инфраструктуры и (или) создание достаточной инфраструктуры для реализации проекта.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1" w:name="z2440"/>
      <w:bookmarkEnd w:id="5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11. Предприниматели используют средства государственного гранта на следующие цели: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2" w:name="z2441"/>
      <w:bookmarkEnd w:id="5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приобретение основных средств (в том числе строительство/ модернизация/ реконструкция/ капитальный ремонт основных средств), сырья и материалов, необходимых для выпуска товаров или оказания услуг;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3" w:name="z2442"/>
      <w:bookmarkEnd w:id="52"/>
      <w:r>
        <w:rPr>
          <w:color w:val="000000"/>
          <w:sz w:val="28"/>
        </w:rPr>
        <w:t>     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2) приобретение нематериальных активов;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4" w:name="z2443"/>
      <w:bookmarkEnd w:id="5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приобретение технологий;</w:t>
      </w:r>
    </w:p>
    <w:p w:rsidR="00A559EA" w:rsidRDefault="00A55D15">
      <w:pPr>
        <w:spacing w:after="0"/>
        <w:jc w:val="both"/>
      </w:pPr>
      <w:bookmarkStart w:id="55" w:name="z2444"/>
      <w:bookmarkEnd w:id="5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4) приобретение прав на комплексную предпринимательскую лицензию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франчайзинг</w:t>
      </w:r>
      <w:proofErr w:type="spellEnd"/>
      <w:r>
        <w:rPr>
          <w:color w:val="000000"/>
          <w:sz w:val="28"/>
        </w:rPr>
        <w:t>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6" w:name="z2445"/>
      <w:bookmarkEnd w:id="55"/>
      <w:r>
        <w:rPr>
          <w:color w:val="000000"/>
          <w:sz w:val="28"/>
        </w:rPr>
        <w:t xml:space="preserve">      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5) расходы, связанные с исследовательскими работами и (или) внедрением новых технологий.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7" w:name="z2446"/>
      <w:bookmarkEnd w:id="5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Не допускается использование средств государственного гранта на иные цели.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8" w:name="z2447"/>
      <w:bookmarkEnd w:id="5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Срок реализации бизнес-проекта предпринимателем не может превышать 18 (восемнадцать) месяцев с момента подписания договора о предоставлении гранта.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59" w:name="z2448"/>
      <w:bookmarkEnd w:id="5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 этом, если в течение указанного срока реализации деятельность предпринимателем не осуществлялась, приобретенное основное средство было реализовано и не заменено аналогичным/альтернативным для запуска и последующей реализации бизнес-проекта, предприниматель обязан возместить средства государственного гранта в полном объеме.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0" w:name="z2449"/>
      <w:bookmarkEnd w:id="5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12. Средства государственного гранта не могут быть использованы: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1" w:name="z2450"/>
      <w:bookmarkEnd w:id="6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на приобретение недвижимого имущества и (или) земельного участка;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2" w:name="z2451"/>
      <w:bookmarkEnd w:id="6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в качестве платы за аренду;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3" w:name="z2452"/>
      <w:bookmarkEnd w:id="62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3) на приобретение основных средств/активов (получение услуг/выполнение работ), у </w:t>
      </w:r>
      <w:proofErr w:type="spellStart"/>
      <w:r w:rsidRPr="00A55D15">
        <w:rPr>
          <w:color w:val="000000"/>
          <w:sz w:val="28"/>
          <w:lang w:val="ru-RU"/>
        </w:rPr>
        <w:t>аффилиированных</w:t>
      </w:r>
      <w:proofErr w:type="spellEnd"/>
      <w:r w:rsidRPr="00A55D15">
        <w:rPr>
          <w:color w:val="000000"/>
          <w:sz w:val="28"/>
          <w:lang w:val="ru-RU"/>
        </w:rPr>
        <w:t xml:space="preserve">/связанных компаний/лиц и (или) у близких родственников предпринимателя (определенных в соответствии с Кодексом Республики Казахстан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 браке (супружестве) и семье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4" w:name="z2453"/>
      <w:bookmarkEnd w:id="6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4) на приобретение основных средств (оборудования), бывших в эксплуатации.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5" w:name="z2454"/>
      <w:bookmarkEnd w:id="6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 этом приобретение основных средств (оборудования) должно подтверждаться соответствующими документами (договор/контракт/паспорт на оборудование/сертификат качества);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6" w:name="z2455"/>
      <w:bookmarkEnd w:id="65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5) на приобретение легкового автотранспорта, за исключением автотранспорта, предназначенного для перевозки грузов, имеющих кузов или грузовую платформу, обособленную от кабины, а также проектов, связанных с арендой и прокатом легковых автомобилей и легких автотранспортных средств отечественных производителей;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7" w:name="z2456"/>
      <w:bookmarkEnd w:id="6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6) на приобретение сельскохозяйственных животных (крупного/мелкого рогатого скота, птицы, пчел, а также иных сельскохозяйственных животных), за исключением проектов по производству продуктов питания, относящихся к обрабатывающей промышленности.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8" w:name="z2457"/>
      <w:bookmarkEnd w:id="6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Освоение предпринимателем средств государственного гранта для реализации бизнес-идей осуществляется безналичным путем на счет контрагента, зарегистрированного в качестве субъекта предпринимательства (допускается приобретение автотранспорта, бывшего в эксплуатации, у физического лица).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69" w:name="z2458"/>
      <w:bookmarkEnd w:id="6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  <w:t>1</w:t>
      </w:r>
      <w:r w:rsidRPr="00A55D15">
        <w:rPr>
          <w:color w:val="000000"/>
          <w:sz w:val="28"/>
          <w:lang w:val="ru-RU"/>
        </w:rPr>
        <w:t xml:space="preserve">3. Сумма государственного гранта для одного предпринимателя составляет до 5 (пять) миллионов </w:t>
      </w:r>
      <w:proofErr w:type="spellStart"/>
      <w:r w:rsidRPr="00A55D15">
        <w:rPr>
          <w:color w:val="000000"/>
          <w:sz w:val="28"/>
          <w:lang w:val="ru-RU"/>
        </w:rPr>
        <w:t>теңге</w:t>
      </w:r>
      <w:proofErr w:type="spellEnd"/>
      <w:r w:rsidRPr="00A55D15">
        <w:rPr>
          <w:color w:val="000000"/>
          <w:sz w:val="28"/>
          <w:lang w:val="ru-RU"/>
        </w:rPr>
        <w:t xml:space="preserve"> в зависимости от представленной заявки на получение государственного гранта.</w:t>
      </w:r>
    </w:p>
    <w:bookmarkEnd w:id="69"/>
    <w:p w:rsidR="00A55D15" w:rsidRDefault="00A55D15" w:rsidP="00A55D15">
      <w:pPr>
        <w:spacing w:after="0" w:line="240" w:lineRule="auto"/>
        <w:jc w:val="both"/>
        <w:rPr>
          <w:color w:val="FF0000"/>
          <w:sz w:val="28"/>
          <w:lang w:val="ru-RU"/>
        </w:rPr>
      </w:pPr>
      <w:r>
        <w:rPr>
          <w:color w:val="FF0000"/>
          <w:sz w:val="28"/>
        </w:rPr>
        <w:t>     </w:t>
      </w:r>
      <w:r w:rsidRPr="00A55D15">
        <w:rPr>
          <w:color w:val="FF0000"/>
          <w:sz w:val="28"/>
          <w:lang w:val="ru-RU"/>
        </w:rPr>
        <w:t xml:space="preserve"> </w:t>
      </w:r>
    </w:p>
    <w:p w:rsidR="00A559EA" w:rsidRPr="00A55D15" w:rsidRDefault="00A55D15" w:rsidP="006354B3">
      <w:pPr>
        <w:spacing w:after="0" w:line="240" w:lineRule="auto"/>
        <w:rPr>
          <w:lang w:val="ru-RU"/>
        </w:rPr>
      </w:pPr>
      <w:r w:rsidRPr="00A55D15">
        <w:rPr>
          <w:color w:val="FF0000"/>
          <w:sz w:val="28"/>
          <w:lang w:val="ru-RU"/>
        </w:rPr>
        <w:t xml:space="preserve">Сноска. Пункт 13 </w:t>
      </w:r>
      <w:r w:rsidR="005E23B0" w:rsidRPr="005E23B0">
        <w:rPr>
          <w:color w:val="FF0000"/>
          <w:sz w:val="28"/>
          <w:lang w:val="ru-RU"/>
        </w:rPr>
        <w:t>c изменением, внесенным постановлением Правительства РК от 14.07.2026 № 615.</w:t>
      </w:r>
      <w:r w:rsidRPr="00A55D15">
        <w:rPr>
          <w:lang w:val="ru-RU"/>
        </w:rPr>
        <w:br/>
      </w:r>
    </w:p>
    <w:p w:rsidR="00A559EA" w:rsidRPr="00A55D15" w:rsidRDefault="00A55D15" w:rsidP="005E23B0">
      <w:pPr>
        <w:spacing w:after="0"/>
        <w:ind w:firstLine="708"/>
        <w:jc w:val="both"/>
        <w:rPr>
          <w:lang w:val="ru-RU"/>
        </w:rPr>
      </w:pPr>
      <w:bookmarkStart w:id="70" w:name="z2459"/>
      <w:r w:rsidRPr="00A55D15">
        <w:rPr>
          <w:color w:val="000000"/>
          <w:sz w:val="28"/>
          <w:lang w:val="ru-RU"/>
        </w:rPr>
        <w:t>14. Государственные гранты не могут быть предоставлены предпринимателям: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1" w:name="z2460"/>
      <w:bookmarkEnd w:id="7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находящимся в стадии реорганизации, ликвидации или банкротства, а также деятельность которых приостановлена в соответствии с действующим законодательством Республики Казахстан;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2" w:name="z2461"/>
      <w:bookmarkEnd w:id="7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имеющим задолженность по налогам и другим обязательным платежам в государственный бюджет;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3" w:name="z2462"/>
      <w:bookmarkEnd w:id="7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основным видом деятельности которых является предоставление недвижимости в аренду;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4" w:name="z2463"/>
      <w:bookmarkEnd w:id="7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4) не подтвердившим </w:t>
      </w:r>
      <w:proofErr w:type="spellStart"/>
      <w:r w:rsidRPr="00A55D15">
        <w:rPr>
          <w:color w:val="000000"/>
          <w:sz w:val="28"/>
          <w:lang w:val="ru-RU"/>
        </w:rPr>
        <w:t>софинансирование</w:t>
      </w:r>
      <w:proofErr w:type="spellEnd"/>
      <w:r w:rsidRPr="00A55D15">
        <w:rPr>
          <w:color w:val="000000"/>
          <w:sz w:val="28"/>
          <w:lang w:val="ru-RU"/>
        </w:rPr>
        <w:t xml:space="preserve"> денежными средствами, движимым/недвижимым имуществом, участвующим в бизнес-проекте расходов на реализацию бизнес-проекта в размере не менее 20 % от объема предоставляемого государственного гранта при подаче заявки на получение государственного гранта;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5" w:name="z2464"/>
      <w:bookmarkEnd w:id="7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5) находящимся в реестре недобросовестных участников государственных закупок;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6" w:name="z2465"/>
      <w:bookmarkEnd w:id="75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6) имеющим просроченную задолженность по финансовым обязательствам участника конкурса согласно его кредитной истории;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7" w:name="z2466"/>
      <w:bookmarkEnd w:id="7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7) получавшим поддержку по предоставлению государственных грантов в рамках настоящих Правил предоставления государственных грантов (в том числе за период действия ранее действовавших государственных программ поддержки и развития бизнеса);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8" w:name="z2467"/>
      <w:bookmarkEnd w:id="7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8) зарегистрированным и планирующим реализовать бизнес-проект в другом регионе, не соответствующем региону проведения конкурса.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79" w:name="z2468"/>
      <w:bookmarkEnd w:id="7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15. Для проведения конкурса решением акима области (столицы, городов республиканского значения) создается конкурсная комиссия по отбору заявок предпринимателей, претендующих на предоставление государственных грантов, и утверждается ее состав.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0" w:name="z2469"/>
      <w:bookmarkEnd w:id="7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Основными принципами деятельности конкурсной комиссии являются создание равных условий для предпринимателей, а также единство требований, предъявляемых к ним, всесторонность и полнота исследований представляемых документов, объективность принимаемых решений.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1" w:name="z2470"/>
      <w:bookmarkEnd w:id="8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16. Конкурсная комиссия состоит из председателя, заместителя председателя и членов конкурсной комиссии.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2" w:name="z2471"/>
      <w:bookmarkEnd w:id="8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Председателем конкурсной комиссии не могут быть представители местных исполнительных органов и финансового агентства.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3" w:name="z2472"/>
      <w:bookmarkEnd w:id="8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Конкурсная комиссия образовывается из представителей местных исполнительных органов, общественных объединений, научно-образовательных учреждений, отраслевых экспертов, региональных средств массовой информации и в составе не менее 7 (семь) человек.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4" w:name="z2473"/>
      <w:bookmarkEnd w:id="83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Состав конкурсной комиссии утверждается на ежегодной основе с обновлением не менее чем на 50 (пятьдесят) процентов от утвержденного ранее количества членов конкурсной комиссии.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5" w:name="z2474"/>
      <w:bookmarkEnd w:id="8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За членом конкурсной комиссии в соответствии с трудовым законодательством сохраняется место работы (должность).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6" w:name="z2475"/>
      <w:bookmarkEnd w:id="8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Секретарь конкурсной комиссии осуществляет организацию заседания конкурсной комиссии, а именно по согласованию с председателем определяет место, дату и время проведения заседаний, извещает членов конкурсной комиссии о предстоящем заседании, доводит до ее членов материалы, необходимые для проведения заседания. Заседания комиссии могут проводиться в режиме видеоконференцсвязи.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7" w:name="z2476"/>
      <w:bookmarkEnd w:id="8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Секретарь конкурсной комиссии не входит в ее состав и не имеет права голоса при принятии решения.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8" w:name="z2477"/>
      <w:bookmarkEnd w:id="87"/>
      <w:r w:rsidRPr="00A55D1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Заседание конкурсной комиссии считается правомочным при наличии кворума.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89" w:name="z2478"/>
      <w:bookmarkEnd w:id="8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период заседания конкурсной комиссии при возникновении конфликта интересов члены конкурсной комиссии в письменной форме уведомляют председателя конкурсной комиссии, как только им станет об этом известно.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0" w:name="z2479"/>
      <w:bookmarkEnd w:id="8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случае возникновения конфликта интересов у председателя конкурсной комиссии его полномочия переходят к заместителю председателя конкурсной комиссии.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1" w:name="z2480"/>
      <w:bookmarkEnd w:id="9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 этом председатель и (или) член конкурсной комиссии не принимают участие в голосовании при рассмотрении заявки предпринимателя, в отношении которого возник конфликт интересов.</w:t>
      </w:r>
    </w:p>
    <w:p w:rsidR="00A559EA" w:rsidRDefault="00A55D15">
      <w:pPr>
        <w:spacing w:after="0"/>
        <w:jc w:val="both"/>
      </w:pPr>
      <w:bookmarkStart w:id="92" w:name="z2481"/>
      <w:bookmarkEnd w:id="91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В целях исключения разглашения предпринимательских инициатив членами и секретарем конкурсной комиссии подписывается соглашение о неразглашении сведений о предпринимательских инициативах в рамках конкурса по отбору заявок предпринимателей на предоставление государственных грантов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грантов</w:t>
      </w:r>
      <w:proofErr w:type="spellEnd"/>
      <w:r>
        <w:rPr>
          <w:color w:val="000000"/>
          <w:sz w:val="28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3" w:name="z2482"/>
      <w:bookmarkEnd w:id="92"/>
      <w:r>
        <w:rPr>
          <w:color w:val="000000"/>
          <w:sz w:val="28"/>
        </w:rPr>
        <w:t xml:space="preserve">      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17. Рабочим органом конкурсной комиссии является региональный координатор, который: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4" w:name="z2483"/>
      <w:bookmarkEnd w:id="93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осуществляет опубликование на официальном сайте регионального координатора, а также на веб-портале объявления о проведении конкурса по форме согласно приложению 2 к настоящим Правилам предоставления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5" w:name="z2484"/>
      <w:bookmarkEnd w:id="9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на полугодовой основе обеспечивает освещение через региональные средства массовой информации в течение всего срока предоставления государственной поддержки предпринимателям в виде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6" w:name="z2485"/>
      <w:bookmarkEnd w:id="9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консультирует предпринимателей по вопросам участия в конкурсе и вопросам, имеющим отношение к его проведению, об условиях и порядке предоставления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7" w:name="z2486"/>
      <w:bookmarkEnd w:id="9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4) принимает от предпринимателей заявки на участие в конкурсе и прилагаемые к ним в соответствии с настоящими Правилами предоставления государственных грантов документы;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8" w:name="z2487"/>
      <w:bookmarkEnd w:id="9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5) организует и проводит конкурс;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99" w:name="z2488"/>
      <w:bookmarkEnd w:id="9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6) посредством веб-портала уведомляет предпринимателей о предоставлении государственного гранта в течение 2 (два) рабочих дней со дня формирования протокола;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0" w:name="z2489"/>
      <w:bookmarkEnd w:id="99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7) в случае отказа в предоставлении государственного гранта в течение 2 (два) рабочих дней со дня формирования протокола посредством веб-портала предпринимателю автоматически направляются выгрузка из протокола и мотивированный отказ о предоставлении государственного гранта.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1" w:name="z2490"/>
      <w:bookmarkEnd w:id="10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18. Региональный координатор в течение 3 (три) рабочих дней после утверждения индивидуального плана финансирования по предоставлению государственных грантов (далее – план финансирования) размещает его на веб-портале.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2" w:name="z2491"/>
      <w:bookmarkEnd w:id="10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19. Прием заявок осуществляется по месту регистрации (юридическому адресу) предпринимателя.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3" w:name="z2492"/>
      <w:bookmarkEnd w:id="10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20. Рассмотрение заявки на получение государственных грантов осуществляется при соблюдении следующих условий: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4" w:name="z2493"/>
      <w:bookmarkEnd w:id="103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1) подача заявки на участие в конкурсном отборе на предоставление государственного гранта для реализации бизнес-идей по форме согласно приложению 3 к настоящим Правилам предоставления государственных грантов (с обязательным заполнением приложения к заявке на участие в конкурсном отборе) посредством веб-портала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электронное правительство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5" w:name="z2494"/>
      <w:bookmarkEnd w:id="10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Информационное взаимодействие веб-портала "электронное правительство" и информационной системы субсидирования осуществляется в соответствии с законодательством Республики Казахстан;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6" w:name="z2495"/>
      <w:bookmarkEnd w:id="10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регистрация заявки в информационной системе субсидирования;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7" w:name="z2496"/>
      <w:bookmarkEnd w:id="10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3) наличие лицевого счета в информационной системе субсидирования у предпринимателя, данные которого подтверждены в результате информационного взаимодействия информационной системы субсидирования с государственными базами данных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Юридические лица</w:t>
      </w:r>
      <w:r w:rsidR="005E23B0">
        <w:rPr>
          <w:color w:val="000000"/>
          <w:sz w:val="28"/>
          <w:lang w:val="ru-RU"/>
        </w:rPr>
        <w:t xml:space="preserve">» </w:t>
      </w:r>
      <w:r w:rsidRPr="00A55D15">
        <w:rPr>
          <w:color w:val="000000"/>
          <w:sz w:val="28"/>
          <w:lang w:val="ru-RU"/>
        </w:rPr>
        <w:t xml:space="preserve">или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Физические лица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8" w:name="z2497"/>
      <w:bookmarkEnd w:id="10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Наличие лицевого счета в информационной системе субсидирования дает возможность предпринимателю самостоятельно осуществить регистрацию заявки в информационной системе субсидирования, в этом случае подача заявки не требуется, и она считается поданной с момента такой регистрации;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09" w:name="z2498"/>
      <w:bookmarkEnd w:id="10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4) подтверждение сведений об отсутствии задолженности по обязательным платежам в бюджет, учет по которым ведется в органах государственных доходов, полученных в результате информационного взаимодействия информационной системы субсидирования и информационной системы органов государственных доходов;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0" w:name="z2499"/>
      <w:bookmarkEnd w:id="10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5) в целях подтверждения </w:t>
      </w:r>
      <w:proofErr w:type="spellStart"/>
      <w:r w:rsidRPr="00A55D15">
        <w:rPr>
          <w:color w:val="000000"/>
          <w:sz w:val="28"/>
          <w:lang w:val="ru-RU"/>
        </w:rPr>
        <w:t>софинансирования</w:t>
      </w:r>
      <w:proofErr w:type="spellEnd"/>
      <w:r w:rsidRPr="00A55D15">
        <w:rPr>
          <w:color w:val="000000"/>
          <w:sz w:val="28"/>
          <w:lang w:val="ru-RU"/>
        </w:rPr>
        <w:t xml:space="preserve"> недвижимым имуществом, участвующим в бизнес-проекте, – наличие у предпринимателя земельного (</w:t>
      </w:r>
      <w:proofErr w:type="spellStart"/>
      <w:r w:rsidRPr="00A55D15">
        <w:rPr>
          <w:color w:val="000000"/>
          <w:sz w:val="28"/>
          <w:lang w:val="ru-RU"/>
        </w:rPr>
        <w:t>ых</w:t>
      </w:r>
      <w:proofErr w:type="spellEnd"/>
      <w:r w:rsidRPr="00A55D15">
        <w:rPr>
          <w:color w:val="000000"/>
          <w:sz w:val="28"/>
          <w:lang w:val="ru-RU"/>
        </w:rPr>
        <w:t xml:space="preserve">) </w:t>
      </w:r>
      <w:r w:rsidRPr="00A55D15">
        <w:rPr>
          <w:color w:val="000000"/>
          <w:sz w:val="28"/>
          <w:lang w:val="ru-RU"/>
        </w:rPr>
        <w:lastRenderedPageBreak/>
        <w:t>участка (</w:t>
      </w:r>
      <w:proofErr w:type="spellStart"/>
      <w:r w:rsidRPr="00A55D15">
        <w:rPr>
          <w:color w:val="000000"/>
          <w:sz w:val="28"/>
          <w:lang w:val="ru-RU"/>
        </w:rPr>
        <w:t>ов</w:t>
      </w:r>
      <w:proofErr w:type="spellEnd"/>
      <w:r w:rsidRPr="00A55D15">
        <w:rPr>
          <w:color w:val="000000"/>
          <w:sz w:val="28"/>
          <w:lang w:val="ru-RU"/>
        </w:rPr>
        <w:t>) на праве землепользования и (или) частной собственности или иного недвижимого имущества, подтвержденное в результате информационного взаимодействия информационной системы субсидирования с автоматизированной информационной системой государственного земельного кадастра и государственной базой данных "Регистр недвижимости";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1" w:name="z2500"/>
      <w:bookmarkEnd w:id="11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6) в целях подтверждения </w:t>
      </w:r>
      <w:proofErr w:type="spellStart"/>
      <w:r w:rsidRPr="00A55D15">
        <w:rPr>
          <w:color w:val="000000"/>
          <w:sz w:val="28"/>
          <w:lang w:val="ru-RU"/>
        </w:rPr>
        <w:t>софинансирования</w:t>
      </w:r>
      <w:proofErr w:type="spellEnd"/>
      <w:r w:rsidRPr="00A55D15">
        <w:rPr>
          <w:color w:val="000000"/>
          <w:sz w:val="28"/>
          <w:lang w:val="ru-RU"/>
        </w:rPr>
        <w:t xml:space="preserve"> движимым имуществом, участвующим в бизнес-проекте, – наличие у предпринимателя движимого имущества, подтвержденное посредством информационного взаимодействия информационной системы субсидирования с государственным реестром сельскохозяйственной техники и (или) базой данных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Автомобиль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2" w:name="z2501"/>
      <w:bookmarkEnd w:id="11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Для участия в конкурсе предприниматель вправе подать только одну заявку. Заявки принимаются в сроки, указанные в объявлении о проведении конкурса.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3" w:name="z2502"/>
      <w:bookmarkEnd w:id="11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21. Предприниматели, претендующие на получение государственных грантов, прикрепляют к заявке следующие сканированные копии документов в формате </w:t>
      </w:r>
      <w:r>
        <w:rPr>
          <w:color w:val="000000"/>
          <w:sz w:val="28"/>
        </w:rPr>
        <w:t>PDF</w:t>
      </w:r>
      <w:r w:rsidRPr="00A55D15">
        <w:rPr>
          <w:color w:val="000000"/>
          <w:sz w:val="28"/>
          <w:lang w:val="ru-RU"/>
        </w:rPr>
        <w:t>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4" w:name="z2503"/>
      <w:bookmarkEnd w:id="11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справку о средней численности наемных работников на момент подачи заявки, заверенную подписью руководителя и печатью заявителя (при наличии);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5" w:name="z2504"/>
      <w:bookmarkEnd w:id="11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2) документы, подтверждающие наличие </w:t>
      </w:r>
      <w:proofErr w:type="spellStart"/>
      <w:r w:rsidRPr="00A55D15">
        <w:rPr>
          <w:color w:val="000000"/>
          <w:sz w:val="28"/>
          <w:lang w:val="ru-RU"/>
        </w:rPr>
        <w:t>софинансирования</w:t>
      </w:r>
      <w:proofErr w:type="spellEnd"/>
      <w:r w:rsidRPr="00A55D15">
        <w:rPr>
          <w:color w:val="000000"/>
          <w:sz w:val="28"/>
          <w:lang w:val="ru-RU"/>
        </w:rPr>
        <w:t xml:space="preserve"> денежными средствами, движимым/недвижимым имуществом, участвующим в бизнес-проекте расходов на реализацию бизнес-проекта в размере не менее 20 % от объема предоставляемого государственного гранта, выписку из банковского счета о наличии на текущем счете предпринимателя денежных средств или документы, подтверждающие оценочную стоимость движимого и (или) недвижимого имущества, участвующего в бизнес-проекте;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6" w:name="z2505"/>
      <w:bookmarkEnd w:id="11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3) копию документа, подтверждающего статус предпринимателя, как субъекта социального предпринимательства или субъекта малого и среднего предпринимательства, являющегося финалистом программы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Одно село – один продукт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7" w:name="z2506"/>
      <w:bookmarkEnd w:id="11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22. Сведения о предпринимателе, в том числе справка о государственной регистрации/перерегистрации юридического лица и (или) уведомление о государственной регистрации предпринимателя, сведения о видах деятельности юридического лица/индивидуального предпринимателя, стадиях ликвидации, реорганизации или банкротства, а также прекращенной деятельности, отсутствии/наличии задолженности по обязательным платежам в бюджет, наличии движимого и/или недвижимого имущества, сведения о задолженности по кредитам (займам) определяются автоматически из соответствующих </w:t>
      </w:r>
      <w:r w:rsidRPr="00A55D15">
        <w:rPr>
          <w:color w:val="000000"/>
          <w:sz w:val="28"/>
          <w:lang w:val="ru-RU"/>
        </w:rPr>
        <w:lastRenderedPageBreak/>
        <w:t xml:space="preserve">государственных информационных систем через шлюз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электронное правительство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8" w:name="z2507"/>
      <w:bookmarkEnd w:id="11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23. Для предоставления доступа к данным реестра через веб-портал (далее – личный кабинет):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19" w:name="z2508"/>
      <w:bookmarkEnd w:id="11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предприниматели, региональный координатор, финансовое агентство, уполномоченный орган по предпринимательству (далее – пользователи) должны обладать ЭЦП для самостоятельной регистрации в информационной системе субсидирования;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0" w:name="z2509"/>
      <w:bookmarkEnd w:id="11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региональный координатор ежегодно направляет поставщику услуг актуализированные списки своих работников, обладающих ЭЦП.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1" w:name="z2510"/>
      <w:bookmarkEnd w:id="12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Для регистрации в личном кабинете пользователями указываются следующие сведения: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2" w:name="z2511"/>
      <w:bookmarkEnd w:id="12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для физических лиц и индивидуальных предпринимателей – ИИН, фамилия, имя и отчество (при его наличии);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3" w:name="z2512"/>
      <w:bookmarkEnd w:id="12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для юридических лиц – БИН, полное наименование; фамилия, имя и отчество (при его наличии) и ИИН первого руководителя;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4" w:name="z2513"/>
      <w:bookmarkEnd w:id="12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контактные данные (почтовый адрес, телефон, адрес электронной почты);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5" w:name="z2514"/>
      <w:bookmarkEnd w:id="12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4) реквизиты банковского счета в банке второго уровня.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6" w:name="z2515"/>
      <w:bookmarkEnd w:id="12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 изменении вышеуказанных данных пользователь в течение одного рабочего дня изменяет данные лицевого счета, внесенные в личный кабинет.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7" w:name="z2516"/>
      <w:bookmarkEnd w:id="12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Доступ к информационной системе субсидирования предоставляется уполномоченному органу по предпринимательству постоянно в онлайн-режиме на безвозмездной основе.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8" w:name="z2517"/>
      <w:bookmarkEnd w:id="12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Уполномоченный орган по предпринимательству ежегодно направляет поставщику услуг, имеющему доступ к информационной системе субсидирования, список ответственных лиц в соответствии с требованиями по защите персональных данных.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29" w:name="z2518"/>
      <w:bookmarkEnd w:id="12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Формирование и регистрация заявки производятся в личном кабинете в следующем порядке: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0" w:name="z2519"/>
      <w:bookmarkEnd w:id="12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формируется заявка с внесением в нее сведений, необходимых для проверки информационной системой субсидирования требований подпунктов 3), 4), 5), 6) и 7) пункта 20 настоящих Правил предоставления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1" w:name="z2520"/>
      <w:bookmarkEnd w:id="13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заявка регистрируется в информационной системе субсидирования путем ее подписания ЭЦП предпринимателя и становится доступной в личном кабинете регионального координатора.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2" w:name="z2521"/>
      <w:bookmarkEnd w:id="131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случае, если до момента принятия региональным координатором заявки выявлено наличие ошибки в зарегистрированной заявке, предприниматель вправе отозвать заявку с указанием причины отзыва.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3" w:name="z2522"/>
      <w:bookmarkEnd w:id="13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Предприниматель обращается к региональному координатору за получением консультационной поддержки по вопросам подготовки заявки и сбора документов для участия в конкурсе на предоставление государственных грантов.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4" w:name="z2523"/>
      <w:bookmarkEnd w:id="13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24. Региональный координатор в течение 4 (четыре) рабочих дней с момента регистрации предпринимателем заявки подтверждает ее принятие путем подписания с использованием ЭЦП соответствующего уведомления. Данное уведомление становится доступным в личном кабинете предпринимателя.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5" w:name="z2524"/>
      <w:bookmarkEnd w:id="13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25. В случаях представления предпринимателем неполного пакета документов либо представления недостоверных данных или документов, не соответствующих установленным условиями настоящих Правил предоставления государственных грантов формам, региональный координатор возвращает предпринимателю представленные документы на доработку с указанием конкретных недостатков по представленным документам. Предприниматель повторно направляет доработанный пакет документов в срок не позднее 3 (три) рабочих дней до завершения приема заявок на участие в конкурсном отборе.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6" w:name="z2525"/>
      <w:bookmarkEnd w:id="13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26. Региональный координатор в течение 3 (три) рабочих дней после завершения срока приема заявок: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7" w:name="z2526"/>
      <w:bookmarkEnd w:id="13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посредством информационной системы субсидирования формирует перечень одобренных заявок предпринимателей;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8" w:name="z2527"/>
      <w:bookmarkEnd w:id="137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посредством информационной системы формирует графики заседаний конкурсной комиссии по отбору заявок предпринимателей, претендующих на предоставление государственных грантов, с указанием повестки дня, даты, времени по форме согласно приложению 4 к настоящим Правилам предоставления государственных грантов.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39" w:name="z2528"/>
      <w:bookmarkEnd w:id="13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После формирования графика всем предпринимателям, чьи заявки вошли в перечень одобренных заявок, направляется автоматическое уведомление о дате, времени, месте презентации и голосовании по проектам предпринимателей.</w:t>
      </w:r>
    </w:p>
    <w:p w:rsidR="00A559EA" w:rsidRDefault="00A55D15">
      <w:pPr>
        <w:spacing w:after="0"/>
        <w:jc w:val="both"/>
      </w:pPr>
      <w:bookmarkStart w:id="140" w:name="z2529"/>
      <w:bookmarkEnd w:id="13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Длительность презентации по каждому из проектов предпринимателей на заседании конкурсной комиссии определяется региональным координатором и устанавливается в соответствии с графиком заседаний конкурсной комиссии по отбору заявок предпринимателей, претендующих на предоставление </w:t>
      </w:r>
      <w:r w:rsidRPr="00A55D15">
        <w:rPr>
          <w:color w:val="000000"/>
          <w:sz w:val="28"/>
          <w:lang w:val="ru-RU"/>
        </w:rPr>
        <w:lastRenderedPageBreak/>
        <w:t xml:space="preserve">государственных грантов,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грантов</w:t>
      </w:r>
      <w:proofErr w:type="spellEnd"/>
      <w:r>
        <w:rPr>
          <w:color w:val="000000"/>
          <w:sz w:val="28"/>
        </w:rPr>
        <w:t>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1" w:name="z2530"/>
      <w:bookmarkEnd w:id="140"/>
      <w:r>
        <w:rPr>
          <w:color w:val="000000"/>
          <w:sz w:val="28"/>
        </w:rPr>
        <w:t xml:space="preserve">      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3) обеспечивает авторизацию членов конкурсной комиссии в информационной системе субсидирования;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2" w:name="z2531"/>
      <w:bookmarkEnd w:id="141"/>
      <w:r>
        <w:rPr>
          <w:color w:val="000000"/>
          <w:sz w:val="28"/>
        </w:rPr>
        <w:t>     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 xml:space="preserve"> 4) направляет уведомление членам конкурсной комиссии о необходимости рассмотрения одобренных заявок и электронной документации предпринимателя для принятия решения по одобрению/неодобрению заявленных проектов.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3" w:name="z2532"/>
      <w:bookmarkEnd w:id="14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27. Конкурс проводится не менее 1 (один) раза в год при наличии бюджетных средств.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4" w:name="z2533"/>
      <w:bookmarkEnd w:id="14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28. Предприниматель лично презентует свой бизнес-проект на заседании конкурсной комиссии, в том числе посредством видеоконференцсвязи.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5" w:name="z2534"/>
      <w:bookmarkEnd w:id="14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Присутствие при презентации бизнес-проекта третьих лиц запрещается за исключением членов, секретаря конкурсной комиссии и наблюдателей.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6" w:name="z2535"/>
      <w:bookmarkEnd w:id="14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29. В целях прозрачности механизма предоставления государственного гранта проводится аудио- или видеозапись с уведомлением предпринимателя, презентующего свой бизнес-проект.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7" w:name="z2536"/>
      <w:bookmarkEnd w:id="14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 заседание конкурсной комиссии приглашаются наблюдатели в количестве не менее 2 (два) человек.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8" w:name="z2537"/>
      <w:bookmarkEnd w:id="14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качестве наблюдателей на заседании конкурсной комиссии могут присутствовать депутаты Курултая Республики Казахстан и маслихатов всех уровней, аккредитованные представители средств массовой информации, других государственных органов, общественных объединений (неправительственных организаций), коммерческих организаций и политических партий.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49" w:name="z2538"/>
      <w:bookmarkEnd w:id="14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процессе заседания конкурсной комиссии наблюдатели не задают вопросы предпринимателям, презентующим свой бизнес-проект. Не допускаются совершение наблюдателями действий, препятствующих работе конкурсной комиссии, разглашение ими сведений, касающихся персональных данных предпринимателей, конкурсных процедур, в которых принимают участие предприниматели, использование ими технических средств записи.</w:t>
      </w:r>
    </w:p>
    <w:p w:rsidR="00A559EA" w:rsidRDefault="00A55D15">
      <w:pPr>
        <w:spacing w:after="0"/>
        <w:jc w:val="both"/>
      </w:pPr>
      <w:bookmarkStart w:id="150" w:name="z2539"/>
      <w:bookmarkEnd w:id="14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В целях исключения разглашения предпринимательских инициатив наблюдателями подписывается соответствующее соглашение о неразглашении сведений о предпринимательских инициативах в рамках конкурса по отбору заявок предпринимателей на предоставление государственных грантов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грантов</w:t>
      </w:r>
      <w:proofErr w:type="spellEnd"/>
      <w:r>
        <w:rPr>
          <w:color w:val="000000"/>
          <w:sz w:val="28"/>
        </w:rPr>
        <w:t>.</w:t>
      </w:r>
    </w:p>
    <w:bookmarkEnd w:id="150"/>
    <w:p w:rsidR="00A55D15" w:rsidRDefault="00A55D15" w:rsidP="006354B3">
      <w:pPr>
        <w:spacing w:after="0"/>
        <w:ind w:right="-34"/>
        <w:rPr>
          <w:color w:val="FF0000"/>
          <w:sz w:val="28"/>
        </w:rPr>
      </w:pPr>
      <w:r>
        <w:rPr>
          <w:color w:val="FF0000"/>
          <w:sz w:val="28"/>
        </w:rPr>
        <w:t>     </w:t>
      </w:r>
    </w:p>
    <w:p w:rsidR="006354B3" w:rsidRPr="006354B3" w:rsidRDefault="00A55D15" w:rsidP="006354B3">
      <w:pPr>
        <w:spacing w:after="0"/>
        <w:ind w:right="-34"/>
        <w:rPr>
          <w:color w:val="FF0000"/>
          <w:sz w:val="28"/>
          <w:lang w:val="ru-RU"/>
        </w:rPr>
      </w:pPr>
      <w:r w:rsidRPr="006354B3">
        <w:rPr>
          <w:color w:val="FF0000"/>
          <w:sz w:val="28"/>
          <w:lang w:val="ru-RU"/>
        </w:rPr>
        <w:lastRenderedPageBreak/>
        <w:t>Сноска. Пункт 29 с изменением, внесенным постановлением Правительства Р</w:t>
      </w:r>
      <w:r w:rsidR="006354B3" w:rsidRPr="006354B3">
        <w:rPr>
          <w:color w:val="FF0000"/>
          <w:sz w:val="28"/>
          <w:lang w:val="ru-RU"/>
        </w:rPr>
        <w:t>К</w:t>
      </w:r>
      <w:r w:rsidR="006354B3">
        <w:rPr>
          <w:color w:val="FF0000"/>
          <w:sz w:val="28"/>
          <w:lang w:val="ru-RU"/>
        </w:rPr>
        <w:t xml:space="preserve"> </w:t>
      </w:r>
      <w:r w:rsidRPr="006354B3">
        <w:rPr>
          <w:color w:val="FF0000"/>
          <w:sz w:val="28"/>
          <w:lang w:val="ru-RU"/>
        </w:rPr>
        <w:t>от 14.07.2026 №</w:t>
      </w:r>
      <w:r w:rsidR="006354B3" w:rsidRPr="006354B3">
        <w:rPr>
          <w:color w:val="FF0000"/>
          <w:sz w:val="28"/>
          <w:lang w:val="ru-RU"/>
        </w:rPr>
        <w:t xml:space="preserve"> </w:t>
      </w:r>
      <w:r w:rsidRPr="006354B3">
        <w:rPr>
          <w:color w:val="FF0000"/>
          <w:sz w:val="28"/>
          <w:lang w:val="ru-RU"/>
        </w:rPr>
        <w:t>615.</w:t>
      </w:r>
      <w:r w:rsidRPr="006354B3">
        <w:rPr>
          <w:color w:val="FF0000"/>
          <w:lang w:val="ru-RU"/>
        </w:rPr>
        <w:br/>
      </w:r>
      <w:bookmarkStart w:id="151" w:name="z2540"/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30. Конкурсная комиссия в соответствии с законодательством Республики Казахстан и настоящими Правилами предоставления государственных грантов осуществляет: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2" w:name="z2541"/>
      <w:bookmarkEnd w:id="15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рассмотрение заявленного проекта на полноту и достоверность представленных документов;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3" w:name="z2542"/>
      <w:bookmarkEnd w:id="15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голосование методом простановки баллов по каждому вопросу согласно критериям оценки предпринимателя в рамках бизнес-идей, указанным в приложении 5 к настоящим Правилам предоставления государственных грантов;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4" w:name="z2543"/>
      <w:bookmarkEnd w:id="15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подписание протокола заседания конкурсной комиссии по отбору заявок предпринимателей, претендующих на предоставление государственных грантов, посредством веб-портала по форме согласно приложению 6 к настоящим Правилам предоставления государственных грантов, где указываются результаты голосования и итоговое решение конкурсной комиссии.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5" w:name="z2544"/>
      <w:bookmarkEnd w:id="15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Информация по персональному голосованию членов конкурсной комиссии при отборе предпринимателей оглашению не подлежит.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6" w:name="z2545"/>
      <w:bookmarkEnd w:id="15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Конкурсная комиссия при изучении заявок запрашивает через регионального координатора в соответствующих уполномоченных государственных органах, а также у юридических и физических лиц информацию о соответствии действительности указанных в заявке сведений.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7" w:name="z2546"/>
      <w:bookmarkEnd w:id="156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31. Конкурсная комиссия при рассмотрении конкурсных заявок принимает решение о возможности/невозможности предоставления государственного гранта для реализации бизнес-идей на основании следующих критериев (в том числе руководствуясь критериями оценки проекта предпринимателя в рамках бизнес-идей, отраженными в приложении 5 к настоящим Правилам предоставления государственных грантов):</w:t>
      </w:r>
    </w:p>
    <w:p w:rsidR="00A559EA" w:rsidRPr="00A55D15" w:rsidRDefault="00A55D15" w:rsidP="005E23B0">
      <w:pPr>
        <w:spacing w:after="0"/>
        <w:ind w:firstLine="708"/>
        <w:jc w:val="both"/>
        <w:rPr>
          <w:lang w:val="ru-RU"/>
        </w:rPr>
      </w:pPr>
      <w:bookmarkStart w:id="158" w:name="z2547"/>
      <w:bookmarkEnd w:id="157"/>
      <w:r w:rsidRPr="00A55D15">
        <w:rPr>
          <w:color w:val="000000"/>
          <w:sz w:val="28"/>
          <w:lang w:val="ru-RU"/>
        </w:rPr>
        <w:t xml:space="preserve">1) степень социальной ориентированности бизнес-идей/рейтинг регионального продукта программы </w:t>
      </w:r>
      <w:r w:rsidR="005E23B0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Одно село – один продукт</w:t>
      </w:r>
      <w:r w:rsidR="005E23B0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59" w:name="z2548"/>
      <w:bookmarkEnd w:id="15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2) конкурентоспособность бизнес-проекта (проработка рыночной потребности – маркетинговый анализ);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0" w:name="z2549"/>
      <w:bookmarkEnd w:id="15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готовность бизнес-проекта к внедрению (проработка вопроса организации производства, наличие помещения для размещения проекта, рынка сбыта, уровень готовности проекта для запуска производства).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1" w:name="z2550"/>
      <w:bookmarkEnd w:id="16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При этом к критерию степени социальной ориентированности бизнес-идей относятся проекты, способствующие занятости, нацеленные на повышение </w:t>
      </w:r>
      <w:r w:rsidRPr="00A55D15">
        <w:rPr>
          <w:color w:val="000000"/>
          <w:sz w:val="28"/>
          <w:lang w:val="ru-RU"/>
        </w:rPr>
        <w:lastRenderedPageBreak/>
        <w:t>доходов и оказывающие иные меры социально-уязвимым слоям населения, инклюзию, экологичность, оказание услуг, выполнение работ, применение новых или усовершенствованных технологий в области социальной поддержки.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2" w:name="z2551"/>
      <w:bookmarkEnd w:id="16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32. Протокол заседания конкурсной комиссии формируется посредством веб-портала, подписывается членами, секретарем и председателем конкурсной комиссии посредством ЭЦП.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3" w:name="z2552"/>
      <w:bookmarkEnd w:id="16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 подписании протокола конкурсной комиссии производится автоматическое резервирование объемов бюджетных средств в плане финансирования в соответствии с рассмотренными заявками.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4" w:name="z2553"/>
      <w:bookmarkEnd w:id="16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33. Срок действия протокола заседания конкурсной комиссии составляет 9 (девять) месяцев со дня принятия решения конкурсной комиссии.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5" w:name="z2554"/>
      <w:bookmarkEnd w:id="16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34. Присвоение баллов по проекту для его оценки осуществляется исходя из критериев оценки проекта предпринимателя в рамках бизнес-идей, указанных в приложении 5 к настоящим Правилам предоставления государственных грантов.</w:t>
      </w:r>
    </w:p>
    <w:p w:rsidR="00A559EA" w:rsidRDefault="00A55D15">
      <w:pPr>
        <w:spacing w:after="0"/>
        <w:jc w:val="both"/>
      </w:pPr>
      <w:bookmarkStart w:id="166" w:name="z2555"/>
      <w:bookmarkEnd w:id="16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35. Максимальный балл, присваиваемый членом конкурсной комиссии по одному проекту предпринимателя, составляет 70 (семьдесят) баллов в соответствии с критериями оценки проекта предпринимателя в рамках бизнес-идей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грантов</w:t>
      </w:r>
      <w:proofErr w:type="spellEnd"/>
      <w:r>
        <w:rPr>
          <w:color w:val="000000"/>
          <w:sz w:val="28"/>
        </w:rPr>
        <w:t>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7" w:name="z2556"/>
      <w:bookmarkEnd w:id="166"/>
      <w:r>
        <w:rPr>
          <w:color w:val="000000"/>
          <w:sz w:val="28"/>
        </w:rPr>
        <w:t xml:space="preserve">      </w:t>
      </w:r>
      <w:r w:rsidR="005E23B0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36. По итогам голосования количество баллов, выставленных членами конкурсной комиссии, суммируется и определяется итоговое решение конкурсной комиссии. В случае равенства баллов по проектам предпринимателей преимущественное право на получение государственного гранта имеют предприниматели, подавшие заявку ранее по очередности.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8" w:name="z2557"/>
      <w:bookmarkEnd w:id="16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37. Члены конкурсной комиссии при рассмотрении заявленного проекта не могут руководствоваться дискреционным подходом. Срок рассмотрения проекта составляет 5 (пять) рабочих дней.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69" w:name="z2558"/>
      <w:bookmarkEnd w:id="16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38. После утверждения протокола предпринимателям направляется соответствующее уведомление на номер телефона и адрес электронной почты, указанный при регистрации на веб-портале. При этом финансовое агентство и предприниматель просматривают протокол посредством веб-портала только после подписания протокола.</w:t>
      </w:r>
    </w:p>
    <w:p w:rsidR="006354B3" w:rsidRDefault="006354B3" w:rsidP="006354B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70" w:name="z2559"/>
      <w:bookmarkEnd w:id="169"/>
    </w:p>
    <w:p w:rsidR="00A559EA" w:rsidRDefault="00A55D15" w:rsidP="006354B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6354B3">
        <w:rPr>
          <w:b/>
          <w:color w:val="000000"/>
          <w:sz w:val="28"/>
          <w:szCs w:val="28"/>
          <w:lang w:val="ru-RU"/>
        </w:rPr>
        <w:t>Параграф 2. Механизм предоставления государственных грантов</w:t>
      </w:r>
    </w:p>
    <w:p w:rsidR="006354B3" w:rsidRPr="006354B3" w:rsidRDefault="006354B3" w:rsidP="006354B3">
      <w:pPr>
        <w:spacing w:after="0"/>
        <w:jc w:val="center"/>
        <w:rPr>
          <w:sz w:val="28"/>
          <w:szCs w:val="28"/>
          <w:lang w:val="ru-RU"/>
        </w:rPr>
      </w:pPr>
    </w:p>
    <w:p w:rsidR="00A559EA" w:rsidRPr="00A55D15" w:rsidRDefault="00A55D15">
      <w:pPr>
        <w:spacing w:after="0"/>
        <w:jc w:val="both"/>
        <w:rPr>
          <w:lang w:val="ru-RU"/>
        </w:rPr>
      </w:pPr>
      <w:bookmarkStart w:id="171" w:name="z2560"/>
      <w:bookmarkEnd w:id="170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39. Региональный координатор по результатам проведенного конкурса посредством веб-портала: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2" w:name="z2561"/>
      <w:bookmarkEnd w:id="17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формирует электронный договор о предоставлении гранта и направляет его на согласование в финансовое агентство в течение 5 (пять) рабочих дней со дня утверждения протокола конкурсной комиссии;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3" w:name="z2562"/>
      <w:bookmarkEnd w:id="17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обеспечивает подписание договора о предоставлении гранта с предпринимателем, финансовым агентством в течение 5 (пять) рабочих дней со дня согласования проекта договора о предоставлении гранта финансовым агентством.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4" w:name="z2563"/>
      <w:bookmarkEnd w:id="17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40. После заключения договора о предоставлении гранта региональный координатор осуществляет перечисление денежных средств предпринимателю на его расчетный банковский счет. Средства государственного гранта не могут быть перечислены на счет физического лица, не зарегистрированного в качестве индивидуального предпринимателя.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5" w:name="z2564"/>
      <w:bookmarkEnd w:id="17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случае недостатка средств на финансирование одобренных заявок региональный координатор формирует договор о предоставлении гранта после поступления средств.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6" w:name="z2565"/>
      <w:bookmarkEnd w:id="17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случае частичного недостатка бюджетных средств по одобренным заявкам региональный координатор программы формирует договор о предоставлении гранта. Средства перечисляются согласно заявкам на транш, недостающий остаток средств перечисляется на счет предпринимателя при получении дополнительного финансирования.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7" w:name="z2566"/>
      <w:bookmarkEnd w:id="17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41. Дополнительные соглашения к договору о предоставлении государственного гранта заключаются сторонами договора посредством веб-портала.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78" w:name="z2567"/>
      <w:bookmarkEnd w:id="17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42. Предприниматель обязан использовать государственный грант по целевому назначению и выполнять условия договора о предоставлении гранта. При неисполнении условий настоящего пункта предприниматель обязан вернуть средства гранта по первому письменному уведомлению регионального координатора в порядке и сроке, отраженные в таком уведомлении.</w:t>
      </w:r>
    </w:p>
    <w:p w:rsidR="006354B3" w:rsidRDefault="006354B3" w:rsidP="006354B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79" w:name="z2568"/>
      <w:bookmarkEnd w:id="178"/>
    </w:p>
    <w:p w:rsidR="00A559EA" w:rsidRDefault="00A55D15" w:rsidP="006354B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6354B3">
        <w:rPr>
          <w:b/>
          <w:color w:val="000000"/>
          <w:sz w:val="28"/>
          <w:szCs w:val="28"/>
          <w:lang w:val="ru-RU"/>
        </w:rPr>
        <w:t>Глава 3. Мониторинг реализации проектов</w:t>
      </w:r>
    </w:p>
    <w:p w:rsidR="006354B3" w:rsidRPr="006354B3" w:rsidRDefault="006354B3" w:rsidP="006354B3">
      <w:pPr>
        <w:spacing w:after="0"/>
        <w:jc w:val="center"/>
        <w:rPr>
          <w:sz w:val="28"/>
          <w:szCs w:val="28"/>
          <w:lang w:val="ru-RU"/>
        </w:rPr>
      </w:pPr>
    </w:p>
    <w:p w:rsidR="00A559EA" w:rsidRPr="00A55D15" w:rsidRDefault="00A55D15">
      <w:pPr>
        <w:spacing w:after="0"/>
        <w:jc w:val="both"/>
        <w:rPr>
          <w:lang w:val="ru-RU"/>
        </w:rPr>
      </w:pPr>
      <w:bookmarkStart w:id="180" w:name="z2569"/>
      <w:bookmarkEnd w:id="17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43 Для осуществления функций мониторинга реализации проектов предпринимателей в рамках настоящих Правил предоставления государственных грантов финансовое агентство запрашивает у предпринимателя все необходимые документы и информацию, в том числе составляющую </w:t>
      </w:r>
      <w:r w:rsidRPr="00A55D15">
        <w:rPr>
          <w:color w:val="000000"/>
          <w:sz w:val="28"/>
          <w:lang w:val="ru-RU"/>
        </w:rPr>
        <w:lastRenderedPageBreak/>
        <w:t>коммерческую и банковскую тайны, а также статистические данные в установленном порядке нарочно и (или) посредством веб-портала (после реализации соответствующего функционала), осуществляет мониторинг с выездом на место реализации проекта.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1" w:name="z2570"/>
      <w:bookmarkEnd w:id="180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44. Мониторинг реализации проектов в рамках настоящих Правил предоставления государственных грантов осуществляется финансовым агентством в соответствии с Правилами проведения мониторинга проектов, реализуемых в рамках мер государственной поддержки частного предпринимательства, утвержденными уполномоченным органом по предпринимательству.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2" w:name="z2571"/>
      <w:bookmarkEnd w:id="18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К функциям финансового агентства относятся: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3" w:name="z2572"/>
      <w:bookmarkEnd w:id="18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мониторинг целевого использования государственного гранта;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4" w:name="z2573"/>
      <w:bookmarkEnd w:id="18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мониторинг деятельности предпринимателей по выполнению бизнес-проектов в соответствии с планом по мониторингу, утверждаемым финансовым агентством;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5" w:name="z2574"/>
      <w:bookmarkEnd w:id="18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мониторинг выполнения предпринимателем условий по созданию новых рабочих мест;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6" w:name="z2575"/>
      <w:bookmarkEnd w:id="18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4) мониторинг выполнения предпринимателем условий договора о предоставлении гранта.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7" w:name="z2576"/>
      <w:bookmarkEnd w:id="18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45. В рамках мониторинга финансовое агентство: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8" w:name="z2577"/>
      <w:bookmarkEnd w:id="18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ведет реестр получателей государственных грантов на веб-портале (после реализации соответствующего функционала на веб-портале);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89" w:name="z2578"/>
      <w:bookmarkEnd w:id="18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проводит мониторинг целевого использования средств, полученных предпринимателями, и представляет региональному координатору отчет о реализации предпринимателями бизнес-проектов.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0" w:name="z2579"/>
      <w:bookmarkEnd w:id="18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46. При выявлении финансовым агентством нецелевого использования предпринимателем средств государственного гранта либо несоответствия проекта и (или) предпринимателя условиям предоставления государственных грантов и (или) решению конкурсной комиссии, и (или) условиям договора о предоставлении гранта, либо неисполнения обязательств предпринимателем по достижении численности рабочих мест финансовым агентством региональному координатору вносится информация о нецелевом использовании предпринимателем средств государственного гранта на бумажном носителе или посредством веб-портала (после реализации соответствующего функционала на веб-портале) для вынесения на рассмотрение конкурсной комиссии.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1" w:name="z2580"/>
      <w:bookmarkEnd w:id="19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На основании полученной информации о нецелевом использовании предпринимателем средств государственного гранта региональный координатор </w:t>
      </w:r>
      <w:r w:rsidRPr="00A55D15">
        <w:rPr>
          <w:color w:val="000000"/>
          <w:sz w:val="28"/>
          <w:lang w:val="ru-RU"/>
        </w:rPr>
        <w:lastRenderedPageBreak/>
        <w:t>программы выносит на следующее заседание конкурсной комиссии данную информацию не позднее 20 (двадцать) рабочих дней с момента получения мониторингового отчета финансового агентства для принятия решения о предоставлении однократного дополнительного срока для устранения выявленных замечаний либо расторжении договора о предоставлении гранта с предпринимателем, после чего уведомляет через веб-портал о своем решении регионального координатора и финансовое агентство.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2" w:name="z2581"/>
      <w:bookmarkEnd w:id="19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 случае, если по истечении дополнительного срока, предоставленного конкурсной комиссией, замечания по проекту не устранены, проект не будет реализован, предприниматель обязан вернуть средства гранта по первому письменному уведомлению регионального координатора в порядке и сроки, отраженные в таком уведомлении.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3" w:name="z2582"/>
      <w:bookmarkEnd w:id="192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47. В случае принятия конкурсной комиссией решения о расторжении договора о предоставлении гранта с предпринимателем региональный координатор не позднее 10 (десять) рабочих дней после принятия такого решения направляет предпринимателю соответствующее уведомление о расторжении договора о предоставлении гранта на веб-портале, а также уведомление о необходимости возврата средств государственного гранта по форме, согласно приложению 7 к настоящим Правилам предоставления государственных грантов, в сроки, установленные пунктом 48 настоящих Правил предоставления государственных грантов, и проводит мероприятия по возврату средств государственного гранта, использованного не по целевому назначению. В случае выявления нецелевого использования части средств государственного гранта допускается возврат по соответствующему решению конкурсной комиссии средств государственного гранта только на сумму нецелевого использования средств государственного гранта.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4" w:name="z2583"/>
      <w:bookmarkEnd w:id="19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48. В случае принятия конкурсной комиссией решения о возврате средств государственного гранта региональный координатор направляет уведомление о возврате средств гранта предпринимателю с отражением следующих сроков для возврата: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5" w:name="z2584"/>
      <w:bookmarkEnd w:id="19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1) до 1 (один) месяца – если сумма к возврату составляет до</w:t>
      </w:r>
      <w:r w:rsidR="005E23B0">
        <w:rPr>
          <w:color w:val="000000"/>
          <w:sz w:val="28"/>
          <w:lang w:val="ru-RU"/>
        </w:rPr>
        <w:t xml:space="preserve"> </w:t>
      </w:r>
      <w:proofErr w:type="gramStart"/>
      <w:r w:rsidRPr="00A55D15">
        <w:rPr>
          <w:color w:val="000000"/>
          <w:sz w:val="28"/>
          <w:lang w:val="ru-RU"/>
        </w:rPr>
        <w:t>100 месячных</w:t>
      </w:r>
      <w:proofErr w:type="gramEnd"/>
      <w:r w:rsidRPr="00A55D15">
        <w:rPr>
          <w:color w:val="000000"/>
          <w:sz w:val="28"/>
          <w:lang w:val="ru-RU"/>
        </w:rPr>
        <w:t xml:space="preserve"> расчетных показателей (далее – МРП) (включительно);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6" w:name="z2585"/>
      <w:bookmarkEnd w:id="19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до 3 (три) месяцев – если сумма к возврату составляет до 500 МРП (включительно);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7" w:name="z2586"/>
      <w:bookmarkEnd w:id="19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до 6 (шесть) месяцев – если сумма к возврату составляет более 500 МРП.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8" w:name="z2587"/>
      <w:bookmarkEnd w:id="197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При этом размер МРП исчисляется с даты принятия решения конкурсной комиссии о возврате средств государственного гранта.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199" w:name="z2588"/>
      <w:bookmarkEnd w:id="19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5E23B0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49. Региональный координатор осуществляет мониторинг сроков исполнения уведомления о возврате средств государственного гранта на постоянной основе и в случае неисполнения уведомления со стороны предпринимателя осуществляет мероприятия по возврату средств государственного гранта в порядке, предусмотренном законодательством Республики Казахстан, в том числе в судебном порядке.</w:t>
      </w:r>
    </w:p>
    <w:p w:rsidR="00A559EA" w:rsidRPr="005E23B0" w:rsidRDefault="00A55D15">
      <w:pPr>
        <w:spacing w:after="0"/>
        <w:jc w:val="both"/>
        <w:rPr>
          <w:lang w:val="ru-RU"/>
        </w:rPr>
      </w:pPr>
      <w:bookmarkStart w:id="200" w:name="z2589"/>
      <w:bookmarkEnd w:id="19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0"/>
          <w:p w:rsidR="00A559EA" w:rsidRPr="005E23B0" w:rsidRDefault="00A55D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5E23B0" w:rsidRDefault="005E23B0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A559EA" w:rsidRPr="006354B3" w:rsidRDefault="00A55D15">
            <w:pPr>
              <w:spacing w:after="0"/>
              <w:jc w:val="center"/>
              <w:rPr>
                <w:sz w:val="28"/>
                <w:szCs w:val="32"/>
                <w:lang w:val="ru-RU"/>
              </w:rPr>
            </w:pPr>
            <w:r w:rsidRPr="006354B3">
              <w:rPr>
                <w:color w:val="000000"/>
                <w:sz w:val="28"/>
                <w:szCs w:val="32"/>
                <w:lang w:val="ru-RU"/>
              </w:rPr>
              <w:lastRenderedPageBreak/>
              <w:t>Приложение 1</w:t>
            </w:r>
            <w:r w:rsidRPr="006354B3">
              <w:rPr>
                <w:sz w:val="28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к Правилам предоставления</w:t>
            </w:r>
            <w:r w:rsidRPr="006354B3">
              <w:rPr>
                <w:sz w:val="28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государственных грантов</w:t>
            </w:r>
            <w:r w:rsidRPr="006354B3">
              <w:rPr>
                <w:sz w:val="28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для субъектов социального</w:t>
            </w:r>
            <w:r w:rsidRPr="006354B3">
              <w:rPr>
                <w:sz w:val="28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предпринимательства</w:t>
            </w:r>
          </w:p>
        </w:tc>
      </w:tr>
      <w:tr w:rsidR="00A559E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55D15" w:rsidRDefault="00A55D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54B3" w:rsidRPr="005E23B0" w:rsidRDefault="006354B3" w:rsidP="006354B3">
            <w:pPr>
              <w:spacing w:after="0"/>
              <w:jc w:val="right"/>
              <w:rPr>
                <w:color w:val="000000"/>
                <w:sz w:val="28"/>
                <w:szCs w:val="32"/>
                <w:lang w:val="ru-RU"/>
              </w:rPr>
            </w:pPr>
          </w:p>
          <w:p w:rsidR="00A559EA" w:rsidRDefault="00A55D15" w:rsidP="006354B3">
            <w:pPr>
              <w:spacing w:after="0"/>
              <w:jc w:val="right"/>
              <w:rPr>
                <w:color w:val="000000"/>
                <w:sz w:val="28"/>
                <w:szCs w:val="32"/>
              </w:rPr>
            </w:pPr>
            <w:proofErr w:type="spellStart"/>
            <w:r w:rsidRPr="006354B3">
              <w:rPr>
                <w:color w:val="000000"/>
                <w:sz w:val="28"/>
                <w:szCs w:val="32"/>
              </w:rPr>
              <w:t>Форма</w:t>
            </w:r>
            <w:proofErr w:type="spellEnd"/>
          </w:p>
          <w:p w:rsidR="006354B3" w:rsidRPr="006354B3" w:rsidRDefault="006354B3">
            <w:pPr>
              <w:spacing w:after="0"/>
              <w:jc w:val="center"/>
              <w:rPr>
                <w:sz w:val="28"/>
                <w:szCs w:val="32"/>
              </w:rPr>
            </w:pPr>
          </w:p>
        </w:tc>
      </w:tr>
    </w:tbl>
    <w:p w:rsidR="00A559EA" w:rsidRPr="006354B3" w:rsidRDefault="00A55D15" w:rsidP="006354B3">
      <w:pPr>
        <w:spacing w:after="0"/>
        <w:jc w:val="center"/>
        <w:rPr>
          <w:sz w:val="28"/>
          <w:szCs w:val="28"/>
          <w:lang w:val="ru-RU"/>
        </w:rPr>
      </w:pPr>
      <w:bookmarkStart w:id="201" w:name="z2592"/>
      <w:r w:rsidRPr="006354B3">
        <w:rPr>
          <w:b/>
          <w:color w:val="000000"/>
          <w:sz w:val="28"/>
          <w:szCs w:val="28"/>
          <w:lang w:val="ru-RU"/>
        </w:rPr>
        <w:t>Соглашение о неразглашении сведений о предпринимательских инициативах в рамках конкурса по отбору заявок предпринимателей на предоставление государственных грантов</w:t>
      </w:r>
    </w:p>
    <w:p w:rsidR="006354B3" w:rsidRDefault="00A55D15">
      <w:pPr>
        <w:spacing w:after="0"/>
        <w:jc w:val="both"/>
        <w:rPr>
          <w:color w:val="000000"/>
          <w:sz w:val="28"/>
        </w:rPr>
      </w:pPr>
      <w:bookmarkStart w:id="202" w:name="z2593"/>
      <w:bookmarkEnd w:id="201"/>
      <w:r>
        <w:rPr>
          <w:color w:val="000000"/>
          <w:sz w:val="28"/>
        </w:rPr>
        <w:t>   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 w:rsidRPr="00A55D15">
        <w:rPr>
          <w:color w:val="000000"/>
          <w:sz w:val="28"/>
          <w:lang w:val="ru-RU"/>
        </w:rPr>
        <w:t>Я, ________________________________________________________________,</w:t>
      </w:r>
    </w:p>
    <w:bookmarkEnd w:id="202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(фамилия, имя, отчество (при его наличии) 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являясь членом конкурсной комиссии/наблюдателем по отбору заявок предпринимателей на предоставление государственных грантов, настоящим соглашением обязуюсь не разглашать предпринимательские инициативы участников конкурса. 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03" w:name="z259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_______________</w:t>
      </w:r>
      <w:r w:rsidR="006354B3">
        <w:rPr>
          <w:color w:val="000000"/>
          <w:sz w:val="28"/>
          <w:lang w:val="ru-RU"/>
        </w:rPr>
        <w:t xml:space="preserve">         </w:t>
      </w:r>
      <w:r w:rsidRPr="00A55D15">
        <w:rPr>
          <w:color w:val="000000"/>
          <w:sz w:val="28"/>
          <w:lang w:val="ru-RU"/>
        </w:rPr>
        <w:t>___________________________________________</w:t>
      </w:r>
    </w:p>
    <w:bookmarkEnd w:id="203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подпись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6354B3">
        <w:rPr>
          <w:color w:val="000000"/>
          <w:sz w:val="28"/>
          <w:lang w:val="kk-KZ"/>
        </w:rPr>
        <w:t xml:space="preserve">         </w:t>
      </w:r>
      <w:r w:rsidRPr="00A55D15">
        <w:rPr>
          <w:color w:val="000000"/>
          <w:sz w:val="28"/>
          <w:lang w:val="ru-RU"/>
        </w:rPr>
        <w:t xml:space="preserve"> фамилия, имя, отчество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 w:rsidTr="006354B3">
        <w:trPr>
          <w:trHeight w:val="30"/>
          <w:tblCellSpacing w:w="0" w:type="auto"/>
        </w:trPr>
        <w:tc>
          <w:tcPr>
            <w:tcW w:w="5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55D15" w:rsidRDefault="00A55D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8"/>
                <w:szCs w:val="32"/>
                <w:lang w:val="ru-RU"/>
              </w:rPr>
            </w:pPr>
          </w:p>
          <w:p w:rsidR="00A559EA" w:rsidRPr="00A55D15" w:rsidRDefault="00A55D15">
            <w:pPr>
              <w:spacing w:after="0"/>
              <w:jc w:val="center"/>
              <w:rPr>
                <w:lang w:val="ru-RU"/>
              </w:rPr>
            </w:pPr>
            <w:r w:rsidRPr="006354B3">
              <w:rPr>
                <w:color w:val="000000"/>
                <w:sz w:val="28"/>
                <w:szCs w:val="32"/>
                <w:lang w:val="ru-RU"/>
              </w:rPr>
              <w:t>Приложение 2</w:t>
            </w:r>
            <w:r w:rsidRPr="006354B3">
              <w:rPr>
                <w:sz w:val="32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к Правилам предоставления</w:t>
            </w:r>
            <w:r w:rsidRPr="006354B3">
              <w:rPr>
                <w:sz w:val="32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государственных грантов для</w:t>
            </w:r>
            <w:r w:rsidRPr="006354B3">
              <w:rPr>
                <w:sz w:val="32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субъектов социального</w:t>
            </w:r>
            <w:r w:rsidRPr="006354B3">
              <w:rPr>
                <w:sz w:val="32"/>
                <w:szCs w:val="32"/>
                <w:lang w:val="ru-RU"/>
              </w:rPr>
              <w:br/>
            </w:r>
            <w:r w:rsidRPr="006354B3">
              <w:rPr>
                <w:color w:val="000000"/>
                <w:sz w:val="28"/>
                <w:szCs w:val="32"/>
                <w:lang w:val="ru-RU"/>
              </w:rPr>
              <w:t>предпринимательства</w:t>
            </w:r>
          </w:p>
        </w:tc>
      </w:tr>
    </w:tbl>
    <w:p w:rsidR="006354B3" w:rsidRDefault="006354B3" w:rsidP="006354B3">
      <w:pPr>
        <w:spacing w:after="0" w:line="240" w:lineRule="auto"/>
        <w:ind w:left="5529"/>
        <w:jc w:val="right"/>
        <w:rPr>
          <w:sz w:val="28"/>
          <w:szCs w:val="28"/>
          <w:lang w:val="ru-RU"/>
        </w:rPr>
      </w:pPr>
      <w:bookmarkStart w:id="204" w:name="z2597"/>
    </w:p>
    <w:p w:rsidR="006354B3" w:rsidRPr="00E21879" w:rsidRDefault="006354B3" w:rsidP="006354B3">
      <w:pPr>
        <w:spacing w:after="0" w:line="240" w:lineRule="auto"/>
        <w:ind w:left="5529"/>
        <w:jc w:val="right"/>
        <w:rPr>
          <w:sz w:val="28"/>
          <w:szCs w:val="28"/>
          <w:lang w:val="ru-RU"/>
        </w:rPr>
      </w:pPr>
      <w:r w:rsidRPr="00E21879">
        <w:rPr>
          <w:sz w:val="28"/>
          <w:szCs w:val="28"/>
          <w:lang w:val="ru-RU"/>
        </w:rPr>
        <w:t>Форма</w:t>
      </w:r>
    </w:p>
    <w:p w:rsidR="006354B3" w:rsidRDefault="006354B3" w:rsidP="006354B3">
      <w:pPr>
        <w:spacing w:after="0"/>
        <w:jc w:val="center"/>
        <w:rPr>
          <w:color w:val="000000"/>
          <w:sz w:val="28"/>
          <w:szCs w:val="28"/>
          <w:lang w:val="ru-RU"/>
        </w:rPr>
      </w:pPr>
    </w:p>
    <w:p w:rsidR="00A559EA" w:rsidRDefault="00A55D15" w:rsidP="006354B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05" w:name="z2598"/>
      <w:bookmarkEnd w:id="204"/>
      <w:r w:rsidRPr="006354B3">
        <w:rPr>
          <w:b/>
          <w:color w:val="000000"/>
          <w:sz w:val="28"/>
          <w:szCs w:val="28"/>
          <w:lang w:val="ru-RU"/>
        </w:rPr>
        <w:t>Объявление о проведении конкурса</w:t>
      </w:r>
    </w:p>
    <w:p w:rsidR="006354B3" w:rsidRPr="006354B3" w:rsidRDefault="006354B3" w:rsidP="006354B3">
      <w:pPr>
        <w:spacing w:after="0"/>
        <w:jc w:val="center"/>
        <w:rPr>
          <w:sz w:val="28"/>
          <w:szCs w:val="28"/>
          <w:lang w:val="ru-RU"/>
        </w:rPr>
      </w:pP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06" w:name="z2599"/>
      <w:bookmarkEnd w:id="205"/>
      <w:r>
        <w:rPr>
          <w:color w:val="000000"/>
          <w:sz w:val="28"/>
        </w:rPr>
        <w:t>    </w:t>
      </w:r>
      <w:r w:rsidR="006354B3">
        <w:rPr>
          <w:color w:val="000000"/>
          <w:sz w:val="28"/>
          <w:lang w:val="kk-KZ"/>
        </w:rPr>
        <w:t xml:space="preserve"> </w:t>
      </w:r>
      <w:r w:rsidRPr="00A55D15">
        <w:rPr>
          <w:color w:val="000000"/>
          <w:sz w:val="28"/>
          <w:lang w:val="ru-RU"/>
        </w:rPr>
        <w:t xml:space="preserve"> Организатор конкурса: ___________________________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07" w:name="z2600"/>
      <w:bookmarkEnd w:id="206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Адрес электронной почты: ________________________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08" w:name="z2601"/>
      <w:bookmarkEnd w:id="207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Контактный телефон _____________________________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09" w:name="z2602"/>
      <w:bookmarkEnd w:id="208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 w:rsidR="006354B3">
        <w:rPr>
          <w:color w:val="000000"/>
          <w:sz w:val="28"/>
          <w:lang w:val="kk-KZ"/>
        </w:rPr>
        <w:t xml:space="preserve"> </w:t>
      </w:r>
      <w:r w:rsidRPr="00A55D15">
        <w:rPr>
          <w:color w:val="000000"/>
          <w:sz w:val="28"/>
          <w:lang w:val="ru-RU"/>
        </w:rPr>
        <w:t xml:space="preserve">Предмет конкурса: предоставление предпринимателям государственных грантов для субъектов социального предпринимательства.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0" w:name="z2603"/>
      <w:bookmarkEnd w:id="209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Форма конкурса: открытый конкурс.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1" w:name="z2604"/>
      <w:bookmarkEnd w:id="210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Место подачи заявок для участия в конкурсе: веб-портал информационной системы субсидирования.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2" w:name="z2605"/>
      <w:bookmarkEnd w:id="211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Порядок предоставления конкурсной документации: для участия в конкурсе претенденты представляют электронную заявку по утвержденной форме и полный пакет конкурсной документации.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3" w:name="z2606"/>
      <w:bookmarkEnd w:id="212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Сроки предоставления заявок: с </w:t>
      </w:r>
      <w:r w:rsidR="006354B3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6354B3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_______ 20___ года по </w:t>
      </w:r>
      <w:r w:rsidR="006354B3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6354B3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_______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4" w:name="z2607"/>
      <w:bookmarkEnd w:id="213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20___ года включительно.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5" w:name="z2608"/>
      <w:bookmarkEnd w:id="214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Заявки, поступившие по истечении указанного срока, приему не подлежат.  </w:t>
      </w:r>
    </w:p>
    <w:p w:rsidR="00A559EA" w:rsidRPr="00A55D15" w:rsidRDefault="00A55D15" w:rsidP="006354B3">
      <w:pPr>
        <w:spacing w:after="0"/>
        <w:jc w:val="both"/>
        <w:rPr>
          <w:lang w:val="ru-RU"/>
        </w:rPr>
      </w:pPr>
      <w:bookmarkStart w:id="216" w:name="z2609"/>
      <w:bookmarkEnd w:id="21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С настоящим объявлением и конкурсной документацией можно </w:t>
      </w:r>
      <w:proofErr w:type="gramStart"/>
      <w:r w:rsidRPr="00A55D15">
        <w:rPr>
          <w:color w:val="000000"/>
          <w:sz w:val="28"/>
          <w:lang w:val="ru-RU"/>
        </w:rPr>
        <w:t>ознакомиться  на</w:t>
      </w:r>
      <w:proofErr w:type="gramEnd"/>
      <w:r w:rsidRPr="00A55D15">
        <w:rPr>
          <w:color w:val="000000"/>
          <w:sz w:val="28"/>
          <w:lang w:val="ru-RU"/>
        </w:rPr>
        <w:t xml:space="preserve"> официальном сайте регионального координатора: _______________.</w:t>
      </w:r>
    </w:p>
    <w:p w:rsidR="00A559EA" w:rsidRDefault="00A55D15" w:rsidP="006354B3">
      <w:pPr>
        <w:spacing w:after="0"/>
        <w:jc w:val="both"/>
      </w:pPr>
      <w:bookmarkStart w:id="217" w:name="z2610"/>
      <w:bookmarkEnd w:id="216"/>
      <w:r>
        <w:rPr>
          <w:color w:val="000000"/>
          <w:sz w:val="28"/>
        </w:rPr>
        <w:t>   </w:t>
      </w:r>
      <w:r w:rsidR="006354B3">
        <w:rPr>
          <w:color w:val="000000"/>
          <w:sz w:val="28"/>
          <w:lang w:val="kk-KZ"/>
        </w:rPr>
        <w:t xml:space="preserve">                   </w:t>
      </w:r>
      <w:r>
        <w:rPr>
          <w:color w:val="000000"/>
          <w:sz w:val="28"/>
        </w:rPr>
        <w:t>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7"/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354B3" w:rsidRDefault="006354B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559EA" w:rsidRPr="006354B3" w:rsidRDefault="00A55D15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6354B3">
              <w:rPr>
                <w:color w:val="000000"/>
                <w:sz w:val="28"/>
                <w:szCs w:val="28"/>
                <w:lang w:val="ru-RU"/>
              </w:rPr>
              <w:lastRenderedPageBreak/>
              <w:t>Приложе</w:t>
            </w:r>
            <w:bookmarkStart w:id="218" w:name="_GoBack"/>
            <w:bookmarkEnd w:id="218"/>
            <w:r w:rsidRPr="006354B3">
              <w:rPr>
                <w:color w:val="000000"/>
                <w:sz w:val="28"/>
                <w:szCs w:val="28"/>
                <w:lang w:val="ru-RU"/>
              </w:rPr>
              <w:t>ние 3</w:t>
            </w:r>
            <w:r w:rsidRPr="006354B3">
              <w:rPr>
                <w:sz w:val="28"/>
                <w:szCs w:val="28"/>
                <w:lang w:val="ru-RU"/>
              </w:rPr>
              <w:br/>
            </w:r>
            <w:r w:rsidRPr="006354B3">
              <w:rPr>
                <w:color w:val="000000"/>
                <w:sz w:val="28"/>
                <w:szCs w:val="28"/>
                <w:lang w:val="ru-RU"/>
              </w:rPr>
              <w:t>к Правилам предоставления</w:t>
            </w:r>
            <w:r w:rsidRPr="006354B3">
              <w:rPr>
                <w:sz w:val="28"/>
                <w:szCs w:val="28"/>
                <w:lang w:val="ru-RU"/>
              </w:rPr>
              <w:br/>
            </w:r>
            <w:r w:rsidRPr="006354B3">
              <w:rPr>
                <w:color w:val="000000"/>
                <w:sz w:val="28"/>
                <w:szCs w:val="28"/>
                <w:lang w:val="ru-RU"/>
              </w:rPr>
              <w:t>государственных грантов</w:t>
            </w:r>
            <w:r w:rsidRPr="006354B3">
              <w:rPr>
                <w:sz w:val="28"/>
                <w:szCs w:val="28"/>
                <w:lang w:val="ru-RU"/>
              </w:rPr>
              <w:br/>
            </w:r>
            <w:r w:rsidRPr="006354B3">
              <w:rPr>
                <w:color w:val="000000"/>
                <w:sz w:val="28"/>
                <w:szCs w:val="28"/>
                <w:lang w:val="ru-RU"/>
              </w:rPr>
              <w:t>для субъектов социального</w:t>
            </w:r>
            <w:r w:rsidRPr="006354B3">
              <w:rPr>
                <w:sz w:val="28"/>
                <w:szCs w:val="28"/>
                <w:lang w:val="ru-RU"/>
              </w:rPr>
              <w:br/>
            </w:r>
            <w:r w:rsidRPr="006354B3">
              <w:rPr>
                <w:color w:val="000000"/>
                <w:sz w:val="28"/>
                <w:szCs w:val="28"/>
                <w:lang w:val="ru-RU"/>
              </w:rPr>
              <w:t>предпринимательства</w:t>
            </w:r>
          </w:p>
        </w:tc>
      </w:tr>
    </w:tbl>
    <w:p w:rsidR="006354B3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  <w:r w:rsidR="006354B3">
        <w:rPr>
          <w:color w:val="000000"/>
          <w:sz w:val="28"/>
          <w:lang w:val="ru-RU"/>
        </w:rPr>
        <w:tab/>
      </w:r>
    </w:p>
    <w:p w:rsidR="00A559EA" w:rsidRPr="00A55D15" w:rsidRDefault="00A55D15" w:rsidP="006354B3">
      <w:pPr>
        <w:spacing w:after="0"/>
        <w:jc w:val="right"/>
        <w:rPr>
          <w:lang w:val="ru-RU"/>
        </w:rPr>
      </w:pPr>
      <w:r w:rsidRPr="00A55D15">
        <w:rPr>
          <w:color w:val="000000"/>
          <w:sz w:val="28"/>
          <w:lang w:val="ru-RU"/>
        </w:rPr>
        <w:t>Форма</w:t>
      </w:r>
    </w:p>
    <w:p w:rsidR="006354B3" w:rsidRDefault="006354B3">
      <w:pPr>
        <w:spacing w:after="0"/>
        <w:rPr>
          <w:b/>
          <w:color w:val="000000"/>
          <w:lang w:val="ru-RU"/>
        </w:rPr>
      </w:pPr>
      <w:bookmarkStart w:id="219" w:name="z2613"/>
    </w:p>
    <w:p w:rsidR="00A559EA" w:rsidRDefault="00A55D15" w:rsidP="006354B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6354B3">
        <w:rPr>
          <w:b/>
          <w:color w:val="000000"/>
          <w:sz w:val="28"/>
          <w:szCs w:val="28"/>
          <w:lang w:val="ru-RU"/>
        </w:rPr>
        <w:t>Заявка на участие в конкурсном отборе на предоставление государственного гранта</w:t>
      </w:r>
      <w:r w:rsidRPr="006354B3">
        <w:rPr>
          <w:sz w:val="28"/>
          <w:szCs w:val="28"/>
          <w:lang w:val="ru-RU"/>
        </w:rPr>
        <w:br/>
      </w:r>
      <w:r w:rsidRPr="006354B3">
        <w:rPr>
          <w:b/>
          <w:color w:val="000000"/>
          <w:sz w:val="28"/>
          <w:szCs w:val="28"/>
          <w:lang w:val="ru-RU"/>
        </w:rPr>
        <w:t>для субъектов социального предпринимательства</w:t>
      </w:r>
    </w:p>
    <w:p w:rsidR="006354B3" w:rsidRPr="006354B3" w:rsidRDefault="006354B3" w:rsidP="006354B3">
      <w:pPr>
        <w:spacing w:after="0"/>
        <w:jc w:val="center"/>
        <w:rPr>
          <w:sz w:val="28"/>
          <w:szCs w:val="28"/>
          <w:lang w:val="ru-RU"/>
        </w:rPr>
      </w:pPr>
    </w:p>
    <w:bookmarkEnd w:id="219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FF0000"/>
          <w:sz w:val="28"/>
          <w:lang w:val="ru-RU"/>
        </w:rPr>
        <w:t>Сноска. Приложение</w:t>
      </w:r>
      <w:r w:rsidR="006354B3">
        <w:rPr>
          <w:color w:val="FF0000"/>
          <w:sz w:val="28"/>
          <w:lang w:val="ru-RU"/>
        </w:rPr>
        <w:t xml:space="preserve"> 3</w:t>
      </w:r>
      <w:r w:rsidRPr="00A55D15">
        <w:rPr>
          <w:color w:val="FF0000"/>
          <w:sz w:val="28"/>
          <w:lang w:val="ru-RU"/>
        </w:rPr>
        <w:t xml:space="preserve"> </w:t>
      </w:r>
      <w:r w:rsidR="006354B3" w:rsidRPr="006354B3">
        <w:rPr>
          <w:color w:val="FF0000"/>
          <w:sz w:val="28"/>
          <w:lang w:val="ru-RU"/>
        </w:rPr>
        <w:t xml:space="preserve">c изменением, внесенным постановлением Правительства РК </w:t>
      </w:r>
      <w:r w:rsidRPr="00A55D15">
        <w:rPr>
          <w:color w:val="FF0000"/>
          <w:sz w:val="28"/>
          <w:lang w:val="ru-RU"/>
        </w:rPr>
        <w:t>от 14.07.2026 № 615.</w:t>
      </w:r>
    </w:p>
    <w:p w:rsidR="006354B3" w:rsidRDefault="006354B3">
      <w:pPr>
        <w:spacing w:after="0"/>
        <w:jc w:val="both"/>
        <w:rPr>
          <w:color w:val="000000"/>
          <w:sz w:val="28"/>
          <w:lang w:val="ru-RU"/>
        </w:rPr>
      </w:pPr>
      <w:bookmarkStart w:id="220" w:name="z2615"/>
    </w:p>
    <w:p w:rsidR="00A559EA" w:rsidRPr="00A55D15" w:rsidRDefault="00A55D15" w:rsidP="006354B3">
      <w:pPr>
        <w:spacing w:after="0"/>
        <w:ind w:left="5954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В ______________________ области, (столицы, города республиканского значения)</w:t>
      </w:r>
    </w:p>
    <w:bookmarkEnd w:id="220"/>
    <w:p w:rsidR="00A559EA" w:rsidRPr="00A55D15" w:rsidRDefault="00A55D15" w:rsidP="006354B3">
      <w:pPr>
        <w:spacing w:after="0"/>
        <w:ind w:left="5954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от _____________________________________________________</w:t>
      </w:r>
      <w:proofErr w:type="gramStart"/>
      <w:r w:rsidRPr="00A55D15">
        <w:rPr>
          <w:color w:val="000000"/>
          <w:sz w:val="28"/>
          <w:lang w:val="ru-RU"/>
        </w:rPr>
        <w:t>_(</w:t>
      </w:r>
      <w:proofErr w:type="gramEnd"/>
      <w:r w:rsidRPr="00A55D15">
        <w:rPr>
          <w:color w:val="000000"/>
          <w:sz w:val="28"/>
          <w:lang w:val="ru-RU"/>
        </w:rPr>
        <w:t xml:space="preserve">полное наименование </w:t>
      </w:r>
    </w:p>
    <w:p w:rsidR="00A559EA" w:rsidRDefault="00A55D15" w:rsidP="006354B3">
      <w:pPr>
        <w:spacing w:after="0"/>
        <w:ind w:left="5954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>юридического лица, фамилия, имя, отчество (при его наличии) физического лица).</w:t>
      </w:r>
    </w:p>
    <w:p w:rsidR="006354B3" w:rsidRPr="00A55D15" w:rsidRDefault="006354B3" w:rsidP="006354B3">
      <w:pPr>
        <w:spacing w:after="0"/>
        <w:ind w:left="5954"/>
        <w:jc w:val="both"/>
        <w:rPr>
          <w:lang w:val="ru-RU"/>
        </w:rPr>
      </w:pP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Прошу рассмотреть представленные материалы и заявляю об участии в конкурсном отборе для</w:t>
      </w:r>
      <w:r w:rsidR="004D0BC1">
        <w:rPr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предоставления предпринимателям государственных грантов для реализации бизнес-идей (на создание</w:t>
      </w:r>
      <w:r w:rsidR="004D0BC1">
        <w:rPr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собственного бизнеса).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1. Сведения о заявителе: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для юридического лица: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наименование 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бизнес-идентификационный номер (далее – БИН) 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фамилия, имя, отчество (при его наличии) руководителя 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индивидуальный идентификационный номер (далее – ИИН)</w:t>
      </w:r>
    </w:p>
    <w:p w:rsidR="00A559EA" w:rsidRPr="004D0BC1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="004D0BC1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 </w:t>
      </w:r>
      <w:r w:rsidR="004D0BC1">
        <w:rPr>
          <w:color w:val="000000"/>
          <w:sz w:val="28"/>
          <w:lang w:val="ru-RU"/>
        </w:rPr>
        <w:t>ру</w:t>
      </w:r>
      <w:r w:rsidRPr="00A55D15">
        <w:rPr>
          <w:color w:val="000000"/>
          <w:sz w:val="28"/>
          <w:lang w:val="ru-RU"/>
        </w:rPr>
        <w:t>ководителя____________________________________________________</w:t>
      </w:r>
    </w:p>
    <w:p w:rsidR="00A559EA" w:rsidRPr="004D0BC1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адрес __________________________________________________________</w:t>
      </w:r>
      <w:r w:rsidR="004D0BC1">
        <w:rPr>
          <w:color w:val="000000"/>
          <w:sz w:val="28"/>
          <w:lang w:val="ru-RU"/>
        </w:rPr>
        <w:t>_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4D0BC1">
        <w:rPr>
          <w:color w:val="000000"/>
          <w:sz w:val="28"/>
          <w:lang w:val="kk-KZ"/>
        </w:rPr>
        <w:t xml:space="preserve"> </w:t>
      </w:r>
      <w:r w:rsidRPr="00A55D15">
        <w:rPr>
          <w:color w:val="000000"/>
          <w:sz w:val="28"/>
          <w:lang w:val="ru-RU"/>
        </w:rPr>
        <w:t xml:space="preserve"> номер телефона (факса) 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для физического лица, индивидуального предпринимателя: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наименование 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фамилия, имя, отчество (при его наличии) 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ИИН ___________________________________________________________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документ, удостоверяющий личность: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номер 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кем выдано 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дата выдачи 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адрес 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номер телефона (факса) 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Уведомление о начале деятельности в качестве физического лица,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индивидуального предпринимателя: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местонахождение 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дата уведомления 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2. Сведения о наличии текущего счета у предпринимателя в банке второго уровня: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Реквизиты банка: 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Наименование банка: 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БИК 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ИИК ___________________________________________________________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БИН ___________________________________________________________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proofErr w:type="spellStart"/>
      <w:r w:rsidRPr="00A55D15">
        <w:rPr>
          <w:color w:val="000000"/>
          <w:sz w:val="28"/>
          <w:lang w:val="ru-RU"/>
        </w:rPr>
        <w:t>Кбе</w:t>
      </w:r>
      <w:proofErr w:type="spellEnd"/>
      <w:r w:rsidRPr="00A55D15">
        <w:rPr>
          <w:color w:val="000000"/>
          <w:sz w:val="28"/>
          <w:lang w:val="ru-RU"/>
        </w:rPr>
        <w:t xml:space="preserve"> ____________________________________________________________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3. Запрашиваемые денежные средства, всего, тысяч </w:t>
      </w:r>
      <w:proofErr w:type="spellStart"/>
      <w:r w:rsidRPr="00A55D15">
        <w:rPr>
          <w:color w:val="000000"/>
          <w:sz w:val="28"/>
          <w:lang w:val="ru-RU"/>
        </w:rPr>
        <w:t>теңге</w:t>
      </w:r>
      <w:proofErr w:type="spellEnd"/>
      <w:r w:rsidRPr="00A55D15">
        <w:rPr>
          <w:color w:val="000000"/>
          <w:sz w:val="28"/>
          <w:lang w:val="ru-RU"/>
        </w:rPr>
        <w:t xml:space="preserve"> 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в том числе по годам:</w:t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275"/>
        <w:gridCol w:w="2835"/>
        <w:gridCol w:w="4820"/>
      </w:tblGrid>
      <w:tr w:rsidR="00A559EA" w:rsidRPr="004D0BC1" w:rsidTr="004D0BC1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4D0BC1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Сумма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4D0BC1">
              <w:rPr>
                <w:color w:val="000000"/>
                <w:sz w:val="28"/>
                <w:szCs w:val="28"/>
                <w:lang w:val="ru-RU"/>
              </w:rPr>
              <w:t>Цель (с раскрытием деталей бизнес-проекта)</w:t>
            </w:r>
          </w:p>
        </w:tc>
      </w:tr>
      <w:tr w:rsidR="00A559EA" w:rsidRPr="004D0BC1" w:rsidTr="004D0BC1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4D0BC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59EA" w:rsidRPr="004D0BC1" w:rsidTr="004D0BC1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4D0BC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A559EA" w:rsidRDefault="00A55D15">
      <w:pPr>
        <w:spacing w:after="0"/>
        <w:jc w:val="both"/>
      </w:pPr>
      <w:r>
        <w:rPr>
          <w:color w:val="000000"/>
          <w:sz w:val="28"/>
        </w:rPr>
        <w:t>        </w:t>
      </w:r>
      <w:r w:rsidR="004D0BC1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Подтверждаю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следующее</w:t>
      </w:r>
      <w:proofErr w:type="spellEnd"/>
      <w:r>
        <w:rPr>
          <w:color w:val="000000"/>
          <w:sz w:val="28"/>
        </w:rPr>
        <w:t>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1) отсутствие просроченной задолженности по ранее предоставленным кредитам (займам);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="004D0BC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2) сведения, содержащиеся в настоящей заявке, а также все затребованные региональным координатором документы представлены исключительно для предоставления государственных грантов</w:t>
      </w:r>
      <w:r w:rsidR="004D0BC1">
        <w:rPr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в рамках настоящих Правил предоставления государственных грантов.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Гарантирую: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1) предоставлять и раскрывать по первому требованию регионального координатора любую информацию и документы, содержащие банковскую и коммерческую тайны, затребованные в рамках рассмотрения настоящей заявки;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2) незамедлительно уведомить регионального координатора в случае изменения данных, указанных в заявке.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Согласен с тем, что: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1) региональным координатором и конкурсной комиссией допускается проводить проверку представленных сведений;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2) региональным координатором допускается не проверять действительность указанных данных;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3) в случае выявления недостоверности указанных данных и информации настоящая заявка отклоняется на любом этапе ее рассмотрения;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4) региональный координатор вправе предоставлять указанные в настоящей заявке сведения, информацию и предоставленные предпринимателем документы заинтересованным третьим лицам (право которых на получение информации предусмотрено законодательством Республики Казахстан), а также в уполномоченный орган по предпринимательству, уполномоченный орган по регулированию, контролю и надзору финансового рынка и финансовых организаций, акционерное общество </w:t>
      </w:r>
      <w:r w:rsidR="004D0BC1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 xml:space="preserve">Национальный инвестиционный холдинг </w:t>
      </w:r>
      <w:r w:rsidR="004D0BC1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Байтерек</w:t>
      </w:r>
      <w:r w:rsidR="004D0BC1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>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5) региональный координатор оставляет за собой право проверки любой сообщаемой предпринимателем о себе информации, а документы, предоставленные предпринимателем, будут раниться у регионального координатора, даже если государственный грант не будет предоставлен;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6) принятие региональным координатором данной заявки к рассмотрению, а также возможные расходы предпринимателя (на оформление необходимых для получения государственного гранта документов) не являются обязательством регионального координатора предоставить государственный </w:t>
      </w:r>
      <w:r w:rsidR="004D0BC1" w:rsidRPr="004D0BC1">
        <w:rPr>
          <w:sz w:val="28"/>
          <w:szCs w:val="28"/>
          <w:lang w:val="ru-RU"/>
        </w:rPr>
        <w:t>г</w:t>
      </w:r>
      <w:r w:rsidRPr="00A55D15">
        <w:rPr>
          <w:color w:val="000000"/>
          <w:sz w:val="28"/>
          <w:lang w:val="ru-RU"/>
        </w:rPr>
        <w:t>рант или возместить понесенные предпринимателем издержки.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Ознакомлен с условиями конкурса и Правилами предоставления государственных грантов для субъектов социального предпринимательства.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Подтверждаю достоверность представленной информации,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сведений, составляющих охраняемую законом тайну, а также на сбор, </w:t>
      </w:r>
      <w:r w:rsidRPr="00A55D15">
        <w:rPr>
          <w:color w:val="000000"/>
          <w:sz w:val="28"/>
          <w:lang w:val="ru-RU"/>
        </w:rPr>
        <w:lastRenderedPageBreak/>
        <w:t>обработку, хранение, выгрузку и использование персональных данных и иной информации.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Подписано и отправлено заявителем в 00:00 часов </w:t>
      </w:r>
      <w:r w:rsidR="004D0BC1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4D0BC1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______ 20__ года: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>Данные из ЭЦП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>Дата и время подписания ЭЦП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>Уведомление о принятии заявки: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Принято региональным координатором в 00:00 часов </w:t>
      </w:r>
      <w:r w:rsidR="004D0BC1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4D0BC1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20____ года: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>Данные из ЭЦП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>Дата и время подписания ЭЦП.</w:t>
      </w:r>
    </w:p>
    <w:p w:rsidR="00A559EA" w:rsidRDefault="00A55D15">
      <w:pPr>
        <w:spacing w:after="0"/>
        <w:jc w:val="both"/>
      </w:pPr>
      <w:r>
        <w:rPr>
          <w:color w:val="000000"/>
          <w:sz w:val="28"/>
        </w:rPr>
        <w:t>     </w:t>
      </w:r>
      <w:r w:rsidR="004D0BC1">
        <w:rPr>
          <w:color w:val="000000"/>
          <w:sz w:val="28"/>
          <w:lang w:val="ru-RU"/>
        </w:rPr>
        <w:t xml:space="preserve">          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118"/>
        <w:gridCol w:w="4395"/>
      </w:tblGrid>
      <w:tr w:rsidR="00A559EA" w:rsidRPr="00A55D15" w:rsidTr="004D0BC1">
        <w:trPr>
          <w:trHeight w:val="30"/>
          <w:tblCellSpacing w:w="0" w:type="auto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0BC1" w:rsidRDefault="004D0BC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559EA" w:rsidRPr="004D0BC1" w:rsidRDefault="00A55D15" w:rsidP="004D0BC1">
            <w:pPr>
              <w:spacing w:after="0"/>
              <w:ind w:left="-30"/>
              <w:jc w:val="center"/>
              <w:rPr>
                <w:sz w:val="28"/>
                <w:szCs w:val="28"/>
                <w:lang w:val="ru-RU"/>
              </w:rPr>
            </w:pPr>
            <w:r w:rsidRPr="004D0BC1">
              <w:rPr>
                <w:color w:val="000000"/>
                <w:sz w:val="28"/>
                <w:szCs w:val="28"/>
                <w:lang w:val="ru-RU"/>
              </w:rPr>
              <w:lastRenderedPageBreak/>
              <w:t>Приложение к заявке на участие</w:t>
            </w:r>
            <w:r w:rsidRPr="004D0BC1">
              <w:rPr>
                <w:sz w:val="28"/>
                <w:szCs w:val="28"/>
                <w:lang w:val="ru-RU"/>
              </w:rPr>
              <w:br/>
            </w:r>
            <w:r w:rsidRPr="004D0BC1">
              <w:rPr>
                <w:color w:val="000000"/>
                <w:sz w:val="28"/>
                <w:szCs w:val="28"/>
                <w:lang w:val="ru-RU"/>
              </w:rPr>
              <w:t>в конкурсном отборе на</w:t>
            </w:r>
            <w:r w:rsidRPr="004D0BC1">
              <w:rPr>
                <w:sz w:val="28"/>
                <w:szCs w:val="28"/>
                <w:lang w:val="ru-RU"/>
              </w:rPr>
              <w:br/>
            </w:r>
            <w:r w:rsidRPr="004D0BC1">
              <w:rPr>
                <w:color w:val="000000"/>
                <w:sz w:val="28"/>
                <w:szCs w:val="28"/>
                <w:lang w:val="ru-RU"/>
              </w:rPr>
              <w:t>предоставление</w:t>
            </w:r>
            <w:r w:rsidR="004D0BC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D0BC1">
              <w:rPr>
                <w:color w:val="000000"/>
                <w:sz w:val="28"/>
                <w:szCs w:val="28"/>
                <w:lang w:val="ru-RU"/>
              </w:rPr>
              <w:t>государственного</w:t>
            </w:r>
            <w:r w:rsidRPr="004D0BC1">
              <w:rPr>
                <w:sz w:val="28"/>
                <w:szCs w:val="28"/>
                <w:lang w:val="ru-RU"/>
              </w:rPr>
              <w:br/>
            </w:r>
            <w:r w:rsidRPr="004D0BC1">
              <w:rPr>
                <w:color w:val="000000"/>
                <w:sz w:val="28"/>
                <w:szCs w:val="28"/>
                <w:lang w:val="ru-RU"/>
              </w:rPr>
              <w:t>гранта для субъектов социального</w:t>
            </w:r>
            <w:r w:rsidRPr="004D0BC1">
              <w:rPr>
                <w:sz w:val="28"/>
                <w:szCs w:val="28"/>
                <w:lang w:val="ru-RU"/>
              </w:rPr>
              <w:br/>
            </w:r>
            <w:r w:rsidRPr="004D0BC1">
              <w:rPr>
                <w:color w:val="000000"/>
                <w:sz w:val="28"/>
                <w:szCs w:val="28"/>
                <w:lang w:val="ru-RU"/>
              </w:rPr>
              <w:t>предпринимательства</w:t>
            </w:r>
          </w:p>
        </w:tc>
      </w:tr>
    </w:tbl>
    <w:p w:rsidR="00A559EA" w:rsidRPr="00A55D15" w:rsidRDefault="00A55D15" w:rsidP="004D0BC1">
      <w:pPr>
        <w:spacing w:after="0"/>
        <w:jc w:val="right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Форма</w:t>
      </w:r>
    </w:p>
    <w:p w:rsidR="004D0BC1" w:rsidRDefault="004D0BC1" w:rsidP="004D0BC1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21" w:name="z2673"/>
    </w:p>
    <w:p w:rsidR="00A559EA" w:rsidRDefault="00A55D15" w:rsidP="004D0BC1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4D0BC1">
        <w:rPr>
          <w:b/>
          <w:color w:val="000000"/>
          <w:sz w:val="28"/>
          <w:szCs w:val="28"/>
          <w:lang w:val="ru-RU"/>
        </w:rPr>
        <w:t>Сведения о проекте</w:t>
      </w:r>
    </w:p>
    <w:p w:rsidR="004D0BC1" w:rsidRPr="004D0BC1" w:rsidRDefault="004D0BC1" w:rsidP="004D0BC1">
      <w:pPr>
        <w:spacing w:after="0"/>
        <w:jc w:val="center"/>
        <w:rPr>
          <w:sz w:val="28"/>
          <w:szCs w:val="28"/>
          <w:lang w:val="ru-RU"/>
        </w:rPr>
      </w:pPr>
    </w:p>
    <w:p w:rsidR="004D0BC1" w:rsidRPr="00C9408E" w:rsidRDefault="004D0BC1">
      <w:pPr>
        <w:spacing w:after="0"/>
        <w:jc w:val="both"/>
        <w:rPr>
          <w:color w:val="000000"/>
          <w:sz w:val="28"/>
          <w:lang w:val="ru-RU"/>
        </w:rPr>
      </w:pPr>
      <w:bookmarkStart w:id="222" w:name="z2674"/>
      <w:bookmarkEnd w:id="221"/>
      <w:r w:rsidRPr="004D0BC1">
        <w:rPr>
          <w:color w:val="FF0000"/>
          <w:sz w:val="28"/>
          <w:lang w:val="ru-RU"/>
        </w:rPr>
        <w:t xml:space="preserve">Сноска. Приложение </w:t>
      </w:r>
      <w:r w:rsidR="00C9408E">
        <w:rPr>
          <w:color w:val="FF0000"/>
          <w:sz w:val="28"/>
          <w:lang w:val="ru-RU"/>
        </w:rPr>
        <w:t>к заявке</w:t>
      </w:r>
      <w:r w:rsidRPr="004D0BC1">
        <w:rPr>
          <w:color w:val="FF0000"/>
          <w:sz w:val="28"/>
          <w:lang w:val="ru-RU"/>
        </w:rPr>
        <w:t xml:space="preserve"> c изменением, внесенным постановлением Правительства РК от 14.07.2026 № 615.</w:t>
      </w:r>
      <w:r w:rsidR="00A55D15">
        <w:rPr>
          <w:color w:val="000000"/>
          <w:sz w:val="28"/>
        </w:rPr>
        <w:t>     </w:t>
      </w:r>
      <w:r w:rsidR="00A55D15" w:rsidRPr="00A55D15">
        <w:rPr>
          <w:color w:val="000000"/>
          <w:sz w:val="28"/>
          <w:lang w:val="ru-RU"/>
        </w:rPr>
        <w:t xml:space="preserve"> </w:t>
      </w:r>
      <w:r w:rsidR="00A55D15">
        <w:rPr>
          <w:color w:val="000000"/>
          <w:sz w:val="28"/>
        </w:rPr>
        <w:t>  </w:t>
      </w:r>
    </w:p>
    <w:p w:rsidR="004D0BC1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Pr="00A55D15" w:rsidRDefault="00A55D15" w:rsidP="004D0BC1">
      <w:pPr>
        <w:spacing w:after="0"/>
        <w:ind w:firstLine="426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1. Общая информация:</w:t>
      </w:r>
    </w:p>
    <w:bookmarkEnd w:id="222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наименование проекта ___________________________________________;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краткое описание проекта 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место реализации проекта 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Pr="00A55D15">
        <w:rPr>
          <w:color w:val="000000"/>
          <w:sz w:val="28"/>
          <w:lang w:val="ru-RU"/>
        </w:rPr>
        <w:t xml:space="preserve"> дата запуска проекта ____________________________________________;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профилирующее направление деятельности (*заполняется в случае</w:t>
      </w:r>
      <w:r w:rsidR="004D0BC1">
        <w:rPr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реализации проекта в областных центрах, городах Астане, Алматы, Шымкенте и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Семей) _____________________________________________________________;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целевая аудитория пользователей продукции/услуг 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наличие земельного участка и (или) помещения (аренда или</w:t>
      </w:r>
      <w:r w:rsidR="004D0BC1">
        <w:rPr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собственное) 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_____________________________________________________________________;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кадастровый номер участка и (или) помещения (при наличии) 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наличие необходимого оборудования/вспомогательных материалов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(перечислить при наличии): ____________________________________________.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Данные о деятельности предпринимателя по общему классификатору</w:t>
      </w:r>
      <w:r w:rsidR="004D0BC1">
        <w:rPr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видов экономической деятельности (ОКЭД):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секция: _______________________________________________________;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раздел: ________________________________________________________;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группа: ________________________________________________________;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класс: _________________________________________________________;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подкласс: ______________________________________________________.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2. Стратегия продвижения проекта/продукта на рынок: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объем и емкость рынка продукта, анализ современного состояния и перспектив развития отрасли,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lastRenderedPageBreak/>
        <w:t xml:space="preserve">в которой будет реализован проект 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обоснование потенциальной доли рынка, которую способна занять предлагаемая продукция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______________________________________________;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основные тенденции на исследуемых рынках, ожидаемые изменения 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наличие договоренностей с потенциальными потребителями продукции и документы, подтверждающие готовность приобретать продукцию (протоколы намерений, предварительные договоры поставки, договоры поставки) ________;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наличие факторов, обеспечивающих существенное влияние на успешную реализацию продукции на данном рынке (ценовая политика, превосходство продукции по техническим характеристикам, репутация на рынке, отношения с контрагентами, трудовой коллектив, не рядовые качества продукции, географические и иные особенности) ____________________________________;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конкурентные преимущества создаваемого продукта, сравнение технико- экономических характеристик с аналогами (приводится сравнительный анализ альтернативных решений по техническим и стоимостным характеристикам (технический уровень и стоимость предлагаемых для производства товаров, услуг в сопоставлении с аналогами, ссылки на источник информации):</w:t>
      </w:r>
    </w:p>
    <w:tbl>
      <w:tblPr>
        <w:tblW w:w="1024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2835"/>
        <w:gridCol w:w="2127"/>
        <w:gridCol w:w="1984"/>
      </w:tblGrid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 w:rsidP="004D0BC1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показателей</w:t>
            </w:r>
            <w:proofErr w:type="spellEnd"/>
          </w:p>
        </w:tc>
        <w:tc>
          <w:tcPr>
            <w:tcW w:w="694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 w:rsidP="004D0BC1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Значение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показателей</w:t>
            </w:r>
            <w:proofErr w:type="spellEnd"/>
          </w:p>
        </w:tc>
      </w:tr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vMerge/>
          </w:tcPr>
          <w:p w:rsidR="00A559EA" w:rsidRPr="004D0BC1" w:rsidRDefault="00A559EA" w:rsidP="004D0B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 w:rsidP="004D0BC1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предлагаемый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образец</w:t>
            </w:r>
            <w:proofErr w:type="spellEnd"/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 w:rsidP="004D0BC1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аналог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№ 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 w:rsidP="004D0BC1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аналог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№ 2</w:t>
            </w:r>
          </w:p>
        </w:tc>
      </w:tr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4D0BC1" w:rsidRDefault="00A55D15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</w:t>
      </w:r>
    </w:p>
    <w:p w:rsidR="00A559EA" w:rsidRPr="004D0BC1" w:rsidRDefault="004D0BC1" w:rsidP="004D0BC1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</w:t>
      </w:r>
      <w:r w:rsidR="00A55D15">
        <w:rPr>
          <w:color w:val="000000"/>
          <w:sz w:val="28"/>
        </w:rPr>
        <w:t> </w:t>
      </w:r>
      <w:r w:rsidR="00A55D15" w:rsidRPr="004D0BC1">
        <w:rPr>
          <w:color w:val="000000"/>
          <w:sz w:val="28"/>
          <w:lang w:val="ru-RU"/>
        </w:rPr>
        <w:t xml:space="preserve">  3. Команда проекта:</w:t>
      </w:r>
    </w:p>
    <w:p w:rsidR="00A559EA" w:rsidRPr="004D0BC1" w:rsidRDefault="00A55D15">
      <w:pPr>
        <w:spacing w:after="0"/>
        <w:jc w:val="both"/>
        <w:rPr>
          <w:lang w:val="ru-RU"/>
        </w:rPr>
      </w:pPr>
      <w:r w:rsidRPr="004D0BC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0BC1">
        <w:rPr>
          <w:color w:val="000000"/>
          <w:sz w:val="28"/>
          <w:lang w:val="ru-RU"/>
        </w:rPr>
        <w:t xml:space="preserve"> количество наемных сотрудников __________________________________;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4D0BC1">
        <w:rPr>
          <w:color w:val="000000"/>
          <w:sz w:val="28"/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опыт работы в сфере предпринимательской деятельности и планируемой к реализации сфере (наличие соответствующей компетенции, умений, навыков или образования) _____________________________________________________.</w:t>
      </w:r>
    </w:p>
    <w:p w:rsidR="004D0BC1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Pr="00A55D15" w:rsidRDefault="004D0BC1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 </w:t>
      </w:r>
      <w:r w:rsidR="00A55D15" w:rsidRPr="00A55D15">
        <w:rPr>
          <w:color w:val="000000"/>
          <w:sz w:val="28"/>
          <w:lang w:val="ru-RU"/>
        </w:rPr>
        <w:t>4. Реализация проекта: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срок окупаемости проекта, месяц __________________________________;</w:t>
      </w:r>
    </w:p>
    <w:tbl>
      <w:tblPr>
        <w:tblW w:w="1024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119"/>
        <w:gridCol w:w="3827"/>
      </w:tblGrid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Виды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расходов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статей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расходов</w:t>
            </w:r>
            <w:proofErr w:type="spellEnd"/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Сумма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расходов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тысяч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</w:tr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Собственные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средства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t>Средства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lastRenderedPageBreak/>
              <w:t>государственного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D0BC1">
              <w:rPr>
                <w:color w:val="000000"/>
                <w:sz w:val="28"/>
                <w:szCs w:val="28"/>
              </w:rPr>
              <w:t>гранта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A559EA" w:rsidRPr="004D0BC1" w:rsidTr="004D0BC1">
        <w:trPr>
          <w:trHeight w:val="30"/>
          <w:tblCellSpacing w:w="0" w:type="nil"/>
        </w:trPr>
        <w:tc>
          <w:tcPr>
            <w:tcW w:w="3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D0BC1">
              <w:rPr>
                <w:color w:val="000000"/>
                <w:sz w:val="28"/>
                <w:szCs w:val="28"/>
              </w:rPr>
              <w:lastRenderedPageBreak/>
              <w:t>Всего</w:t>
            </w:r>
            <w:proofErr w:type="spellEnd"/>
            <w:r w:rsidRPr="004D0BC1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4D0BC1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4D0BC1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Pr="00A55D15" w:rsidRDefault="004D0BC1" w:rsidP="004D0BC1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 </w:t>
      </w:r>
      <w:r w:rsidR="00A55D15" w:rsidRPr="00A55D15">
        <w:rPr>
          <w:color w:val="000000"/>
          <w:sz w:val="28"/>
          <w:lang w:val="ru-RU"/>
        </w:rPr>
        <w:t>5. Ожидаемый экономический эффект по проекту:</w:t>
      </w:r>
    </w:p>
    <w:p w:rsidR="00A559EA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5.1. Информация на дату подачи заявки:</w:t>
      </w:r>
    </w:p>
    <w:tbl>
      <w:tblPr>
        <w:tblW w:w="1024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6379"/>
      </w:tblGrid>
      <w:tr w:rsidR="00A559EA" w:rsidRPr="00C9408E" w:rsidTr="00C9408E">
        <w:trPr>
          <w:trHeight w:val="30"/>
          <w:tblCellSpacing w:w="0" w:type="nil"/>
        </w:trPr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Количество действующих рабочих мест, за исключением руководителя, человек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Сумма поступлений в виде налогов за предыдущий финансовый год, тысяч </w:t>
            </w:r>
            <w:proofErr w:type="spellStart"/>
            <w:r w:rsidRPr="00C9408E">
              <w:rPr>
                <w:color w:val="000000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C9408E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Default="00A55D15" w:rsidP="00C9408E">
      <w:pPr>
        <w:spacing w:after="0"/>
        <w:ind w:firstLine="708"/>
        <w:jc w:val="both"/>
      </w:pPr>
      <w:r>
        <w:rPr>
          <w:color w:val="000000"/>
          <w:sz w:val="28"/>
        </w:rPr>
        <w:t xml:space="preserve">5.2. </w:t>
      </w:r>
      <w:proofErr w:type="spellStart"/>
      <w:r>
        <w:rPr>
          <w:color w:val="000000"/>
          <w:sz w:val="28"/>
        </w:rPr>
        <w:t>Прогнозная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информация</w:t>
      </w:r>
      <w:proofErr w:type="spellEnd"/>
      <w:r>
        <w:rPr>
          <w:color w:val="000000"/>
          <w:sz w:val="28"/>
        </w:rPr>
        <w:t>:</w:t>
      </w:r>
    </w:p>
    <w:tbl>
      <w:tblPr>
        <w:tblW w:w="1024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1275"/>
        <w:gridCol w:w="1134"/>
        <w:gridCol w:w="1134"/>
        <w:gridCol w:w="1276"/>
        <w:gridCol w:w="2835"/>
      </w:tblGrid>
      <w:tr w:rsidR="00A559EA" w:rsidRPr="00C9408E" w:rsidTr="00C9408E">
        <w:trPr>
          <w:trHeight w:val="30"/>
          <w:tblCellSpacing w:w="0" w:type="nil"/>
        </w:trPr>
        <w:tc>
          <w:tcPr>
            <w:tcW w:w="259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Годы</w:t>
            </w:r>
            <w:proofErr w:type="spellEnd"/>
          </w:p>
        </w:tc>
        <w:tc>
          <w:tcPr>
            <w:tcW w:w="481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Прогноз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Сумма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за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4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2594" w:type="dxa"/>
            <w:vMerge/>
          </w:tcPr>
          <w:p w:rsidR="00A559EA" w:rsidRPr="00C9408E" w:rsidRDefault="00A559EA" w:rsidP="00C940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текущий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 xml:space="preserve">1-ый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 xml:space="preserve">2-ой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 xml:space="preserve">3-ий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  <w:p w:rsidR="00A559EA" w:rsidRPr="00C9408E" w:rsidRDefault="00A559EA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Количество создаваемых новых рабочих мест, человек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Сумма новых поступлений в виде налогов, тысяч </w:t>
            </w:r>
            <w:proofErr w:type="spellStart"/>
            <w:r w:rsidRPr="00C9408E">
              <w:rPr>
                <w:color w:val="000000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Чистая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прибыль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тысяч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C9408E" w:rsidRDefault="00A55D15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       </w:t>
      </w:r>
    </w:p>
    <w:p w:rsidR="00A559EA" w:rsidRDefault="00A55D15" w:rsidP="00C9408E">
      <w:pPr>
        <w:spacing w:after="0"/>
        <w:ind w:firstLine="708"/>
        <w:jc w:val="both"/>
      </w:pPr>
      <w:r>
        <w:rPr>
          <w:color w:val="000000"/>
          <w:sz w:val="28"/>
        </w:rPr>
        <w:t xml:space="preserve"> 6. </w:t>
      </w:r>
      <w:proofErr w:type="spellStart"/>
      <w:r>
        <w:rPr>
          <w:color w:val="000000"/>
          <w:sz w:val="28"/>
        </w:rPr>
        <w:t>Управление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рисками</w:t>
      </w:r>
      <w:proofErr w:type="spellEnd"/>
      <w:r>
        <w:rPr>
          <w:color w:val="000000"/>
          <w:sz w:val="28"/>
        </w:rPr>
        <w:t>:</w:t>
      </w:r>
    </w:p>
    <w:tbl>
      <w:tblPr>
        <w:tblW w:w="1024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179"/>
        <w:gridCol w:w="3969"/>
      </w:tblGrid>
      <w:tr w:rsidR="00A559EA" w:rsidRPr="00C9408E" w:rsidTr="00C9408E">
        <w:trPr>
          <w:trHeight w:val="30"/>
          <w:tblCellSpacing w:w="0" w:type="nil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Виды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риска</w:t>
            </w:r>
            <w:proofErr w:type="spellEnd"/>
          </w:p>
        </w:tc>
        <w:tc>
          <w:tcPr>
            <w:tcW w:w="2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Вероятность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наступления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риска</w:t>
            </w:r>
            <w:proofErr w:type="spellEnd"/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Способы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регулирования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риска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Имущественный (вероятность потери предприятием части своего имущества, его порчи и недополучения доходов в </w:t>
            </w:r>
            <w:r w:rsidRPr="00C9408E">
              <w:rPr>
                <w:color w:val="000000"/>
                <w:sz w:val="28"/>
                <w:szCs w:val="28"/>
                <w:lang w:val="ru-RU"/>
              </w:rPr>
              <w:lastRenderedPageBreak/>
              <w:t>процессе осуществления производственной и финансовой деятельности)</w:t>
            </w:r>
          </w:p>
        </w:tc>
        <w:tc>
          <w:tcPr>
            <w:tcW w:w="2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Маркетинговый (вероятность недополучения прибыли из-за снижения объема реализации или цены товара)</w:t>
            </w:r>
          </w:p>
        </w:tc>
        <w:tc>
          <w:tcPr>
            <w:tcW w:w="2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Отраслевой (вероятность потерь вследствие неисполнения должником своих обязательств в результате изменения экономического состояния отрасли)</w:t>
            </w:r>
          </w:p>
        </w:tc>
        <w:tc>
          <w:tcPr>
            <w:tcW w:w="21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C9408E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Default="00A55D15" w:rsidP="00C9408E">
      <w:pPr>
        <w:spacing w:after="0"/>
        <w:ind w:firstLine="708"/>
        <w:jc w:val="both"/>
      </w:pPr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Сведения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представленных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документах</w:t>
      </w:r>
      <w:proofErr w:type="spellEnd"/>
      <w:r>
        <w:rPr>
          <w:color w:val="000000"/>
          <w:sz w:val="28"/>
        </w:rPr>
        <w:t>:</w:t>
      </w:r>
    </w:p>
    <w:tbl>
      <w:tblPr>
        <w:tblW w:w="1024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394"/>
        <w:gridCol w:w="5245"/>
      </w:tblGrid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документа</w:t>
            </w:r>
            <w:proofErr w:type="spellEnd"/>
          </w:p>
        </w:tc>
        <w:tc>
          <w:tcPr>
            <w:tcW w:w="5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Наименование электронного файла </w:t>
            </w:r>
            <w:r w:rsidR="00C9408E">
              <w:rPr>
                <w:color w:val="000000"/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(в формате .</w:t>
            </w:r>
            <w:r w:rsidRPr="00C9408E">
              <w:rPr>
                <w:color w:val="000000"/>
                <w:sz w:val="28"/>
                <w:szCs w:val="28"/>
              </w:rPr>
              <w:t>pdf</w:t>
            </w:r>
            <w:r w:rsidRPr="00C9408E">
              <w:rPr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3</w:t>
            </w: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 Документ (при наличии), подтверждающий прохождение предпринимателем краткосрочного обучения на курсах 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Выписка из банковского счета о наличии на счете предпринимателя денежных средств не менее 20 % от объема предоставляемого государственного гранта или документы, подтверждающие оценочную стоимость движимого и (или) недвижимого имущества</w:t>
            </w:r>
          </w:p>
        </w:tc>
        <w:tc>
          <w:tcPr>
            <w:tcW w:w="5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C9408E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Pr="00A55D15" w:rsidRDefault="00A55D15" w:rsidP="00C9408E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8. Дополнительные сведения:</w:t>
      </w:r>
    </w:p>
    <w:p w:rsidR="00A559EA" w:rsidRPr="00A55D15" w:rsidRDefault="00A55D15" w:rsidP="00C9408E">
      <w:pPr>
        <w:spacing w:after="0"/>
        <w:ind w:firstLine="709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1) опишите конкурентоспособность бизнес-проекта (проработка рыночной потребности – маркетинговый анализ) (оценка проекта должна исходить из данных, отраженных в заявке);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2) опишите готовность бизнес-проекта, по вашему мнению, к внедрению (уровень готовности проекта для запуска производства);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3) опишите, какая существует экономическая выгода от реализации проекта;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4) опишите насколько, по вашему мнению, срок окупаемости по данному проекту достаточен для эффективного управления проектом;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5) опишите, чем вы руководствовались при расчете новых рабочих мест по данному проекту, соответствует ли это количество достижению нужных результатов;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6) опишите опыт работы предпринимателя для реализации данного проекта в части его соответствия для достижения цели;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7) опишите насколько стабильно будет, по вашему мнению, получение чистой прибыли от реализации проекта (оценивается в зависимости от влияния сезонности, праздничных дней на реализацию проекта);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8) опишите ваши планируемые действия по переориентации проекта на другую отрасль в случае возникновения рисков (экономические, маркетинговые) (при оценке необходимо руководствоваться данными, указанными в заявке, а также исходить из направленности проекта);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9) опишите рынки сбыта для реализации проекта, имеющиеся наработки по поиску потенциальных покупателей или предварительные договоренности с потенциальными заказчиками;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>10) опишите новизну бизнес-идеи (оригинальность, применимость, полезность, возможность реализации, наличие аналогов).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9. Дополнительная информация: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 w:rsidR="00C9408E">
        <w:rPr>
          <w:color w:val="000000"/>
          <w:sz w:val="28"/>
          <w:lang w:val="ru-RU"/>
        </w:rPr>
        <w:t xml:space="preserve">  </w:t>
      </w:r>
      <w:r w:rsidRPr="00A55D15">
        <w:rPr>
          <w:color w:val="000000"/>
          <w:sz w:val="28"/>
          <w:lang w:val="ru-RU"/>
        </w:rPr>
        <w:t xml:space="preserve">основные плановые экономические показатели (расходы на производство, прибыль, чистая прибыль, рентабельность выпускаемого продукта) к концу реализации проекта приложить расчет показателей в формате </w:t>
      </w:r>
      <w:r>
        <w:rPr>
          <w:color w:val="000000"/>
          <w:sz w:val="28"/>
        </w:rPr>
        <w:t>Excel</w:t>
      </w:r>
      <w:r w:rsidRPr="00A55D15">
        <w:rPr>
          <w:color w:val="000000"/>
          <w:sz w:val="28"/>
          <w:lang w:val="ru-RU"/>
        </w:rPr>
        <w:t>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расчет плана-прогноза доходов, расходов, движения денег, в разбивке по месяцам с приложением расчетов в табличном виде в формате </w:t>
      </w:r>
      <w:r>
        <w:rPr>
          <w:color w:val="000000"/>
          <w:sz w:val="28"/>
        </w:rPr>
        <w:t>Excel</w:t>
      </w:r>
      <w:r w:rsidRPr="00A55D15">
        <w:rPr>
          <w:color w:val="000000"/>
          <w:sz w:val="28"/>
          <w:lang w:val="ru-RU"/>
        </w:rPr>
        <w:t>. Расчеты по доходам с расшифровкой по видам деятельности, по затратам с расшифровкой по статьям затрат.</w:t>
      </w:r>
    </w:p>
    <w:p w:rsidR="00A559EA" w:rsidRDefault="00A55D15">
      <w:pPr>
        <w:spacing w:after="0"/>
        <w:jc w:val="both"/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C9408E">
        <w:rPr>
          <w:color w:val="000000"/>
          <w:sz w:val="28"/>
          <w:lang w:val="ru-RU"/>
        </w:rPr>
        <w:t xml:space="preserve">                      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559EA" w:rsidRPr="00C9408E" w:rsidRDefault="00A55D15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lastRenderedPageBreak/>
              <w:t>Приложение 4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к Правилам предоставления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государственных грантов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для субъектов социального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предпринимательства</w:t>
            </w:r>
          </w:p>
        </w:tc>
      </w:tr>
    </w:tbl>
    <w:p w:rsidR="00A559EA" w:rsidRPr="00A55D15" w:rsidRDefault="00A55D15" w:rsidP="00C9408E">
      <w:pPr>
        <w:spacing w:after="0"/>
        <w:jc w:val="right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Форма</w:t>
      </w:r>
    </w:p>
    <w:p w:rsidR="00C9408E" w:rsidRPr="00C9408E" w:rsidRDefault="00C9408E" w:rsidP="00C9408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23" w:name="z2727"/>
    </w:p>
    <w:p w:rsidR="00A559EA" w:rsidRPr="00C9408E" w:rsidRDefault="00A55D15" w:rsidP="00C9408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9408E">
        <w:rPr>
          <w:b/>
          <w:color w:val="000000"/>
          <w:sz w:val="28"/>
          <w:szCs w:val="28"/>
          <w:lang w:val="ru-RU"/>
        </w:rPr>
        <w:t>График заседаний конкурсной комиссии по отбору заявок предпринимателей, претендующих на предоставление государственных грантов</w:t>
      </w:r>
    </w:p>
    <w:p w:rsidR="00C9408E" w:rsidRPr="00A55D15" w:rsidRDefault="00C9408E">
      <w:pPr>
        <w:spacing w:after="0"/>
        <w:rPr>
          <w:lang w:val="ru-RU"/>
        </w:rPr>
      </w:pPr>
    </w:p>
    <w:bookmarkEnd w:id="223"/>
    <w:p w:rsidR="00C9408E" w:rsidRDefault="00C9408E">
      <w:pPr>
        <w:spacing w:after="0"/>
        <w:jc w:val="both"/>
        <w:rPr>
          <w:color w:val="FF0000"/>
          <w:sz w:val="28"/>
          <w:lang w:val="ru-RU"/>
        </w:rPr>
      </w:pPr>
      <w:r w:rsidRPr="00C9408E">
        <w:rPr>
          <w:color w:val="FF0000"/>
          <w:sz w:val="28"/>
          <w:lang w:val="ru-RU"/>
        </w:rPr>
        <w:t>Сноска. Приложение</w:t>
      </w:r>
      <w:r>
        <w:rPr>
          <w:color w:val="FF0000"/>
          <w:sz w:val="28"/>
          <w:lang w:val="ru-RU"/>
        </w:rPr>
        <w:t xml:space="preserve"> 4 </w:t>
      </w:r>
      <w:r w:rsidRPr="00C9408E">
        <w:rPr>
          <w:color w:val="FF0000"/>
          <w:sz w:val="28"/>
          <w:lang w:val="ru-RU"/>
        </w:rPr>
        <w:t xml:space="preserve">c изменением, внесенным постановлением Правительства РК от 14.07.2026 № 615.        </w:t>
      </w:r>
      <w:r>
        <w:rPr>
          <w:color w:val="FF0000"/>
          <w:sz w:val="28"/>
          <w:lang w:val="ru-RU"/>
        </w:rPr>
        <w:t xml:space="preserve"> </w:t>
      </w:r>
    </w:p>
    <w:p w:rsidR="00C9408E" w:rsidRPr="00A55D15" w:rsidRDefault="00C9408E">
      <w:pPr>
        <w:spacing w:after="0"/>
        <w:jc w:val="both"/>
        <w:rPr>
          <w:lang w:val="ru-RU"/>
        </w:rPr>
      </w:pPr>
    </w:p>
    <w:tbl>
      <w:tblPr>
        <w:tblW w:w="9965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410"/>
        <w:gridCol w:w="1843"/>
        <w:gridCol w:w="1417"/>
        <w:gridCol w:w="1843"/>
        <w:gridCol w:w="1843"/>
      </w:tblGrid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Наименование юридического лица/фамилия, имя, отчество (при его наличии) предпринимателя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Наименование бизнес-проекта (краткое описание)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Место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реализации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бизнес-проекта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Запрашиваемая сумма государственного гранта, </w:t>
            </w:r>
            <w:proofErr w:type="spellStart"/>
            <w:r w:rsidRPr="00C9408E">
              <w:rPr>
                <w:color w:val="000000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Дата и время проведения заседания конкурсной комиссии</w:t>
            </w: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C9408E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</w:p>
    <w:p w:rsidR="00A559EA" w:rsidRDefault="00A55D15" w:rsidP="00C9408E">
      <w:pPr>
        <w:spacing w:after="0"/>
        <w:ind w:left="2124" w:firstLine="708"/>
        <w:jc w:val="both"/>
      </w:pP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C9408E" w:rsidRPr="00C9408E" w:rsidRDefault="00C9408E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559EA" w:rsidRPr="00C9408E" w:rsidRDefault="00A55D15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lastRenderedPageBreak/>
              <w:t>Приложение 5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к Правилам предоставления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государственных грантов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для субъектов социального</w:t>
            </w:r>
            <w:r w:rsidRPr="00C9408E">
              <w:rPr>
                <w:sz w:val="28"/>
                <w:szCs w:val="28"/>
                <w:lang w:val="ru-RU"/>
              </w:rPr>
              <w:br/>
            </w:r>
            <w:r w:rsidRPr="00C9408E">
              <w:rPr>
                <w:color w:val="000000"/>
                <w:sz w:val="28"/>
                <w:szCs w:val="28"/>
                <w:lang w:val="ru-RU"/>
              </w:rPr>
              <w:t>предпринимательства</w:t>
            </w:r>
          </w:p>
        </w:tc>
      </w:tr>
    </w:tbl>
    <w:p w:rsidR="00C9408E" w:rsidRDefault="00C9408E" w:rsidP="00C9408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24" w:name="z2730"/>
    </w:p>
    <w:p w:rsidR="00A559EA" w:rsidRDefault="00A55D15" w:rsidP="00C9408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9408E">
        <w:rPr>
          <w:b/>
          <w:color w:val="000000"/>
          <w:sz w:val="28"/>
          <w:szCs w:val="28"/>
          <w:lang w:val="ru-RU"/>
        </w:rPr>
        <w:t>Критерии оценки проекта предпринимателя в рамках бизнес-идей</w:t>
      </w:r>
    </w:p>
    <w:p w:rsidR="00C9408E" w:rsidRPr="00C9408E" w:rsidRDefault="00C9408E" w:rsidP="00C9408E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6804"/>
        <w:gridCol w:w="2693"/>
      </w:tblGrid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4"/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критерия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 w:rsidP="00C9408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Описание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вес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 xml:space="preserve">Степень социальной ориентированности бизнес-идей/рейтинг регионального продукта программы </w:t>
            </w:r>
            <w:r w:rsidR="00C9408E">
              <w:rPr>
                <w:color w:val="000000"/>
                <w:sz w:val="28"/>
                <w:szCs w:val="28"/>
                <w:lang w:val="ru-RU"/>
              </w:rPr>
              <w:t>«</w:t>
            </w:r>
            <w:r w:rsidRPr="00C9408E">
              <w:rPr>
                <w:color w:val="000000"/>
                <w:sz w:val="28"/>
                <w:szCs w:val="28"/>
                <w:lang w:val="ru-RU"/>
              </w:rPr>
              <w:t>Одно село – один продукт</w:t>
            </w:r>
            <w:r w:rsidR="00C9408E">
              <w:rPr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Эффективность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бизнес-проекта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Степень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готовности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Наличие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собственной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инфраструктуры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C9408E">
              <w:rPr>
                <w:color w:val="000000"/>
                <w:sz w:val="28"/>
                <w:szCs w:val="28"/>
                <w:lang w:val="ru-RU"/>
              </w:rPr>
              <w:t>Преимущества проекта в сравнении с аналогами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Экономическая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целесообразность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9408E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Презентация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до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баллов</w:t>
            </w:r>
            <w:proofErr w:type="spellEnd"/>
          </w:p>
        </w:tc>
      </w:tr>
      <w:tr w:rsidR="00A559EA" w:rsidRPr="00C9408E" w:rsidTr="00C9408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C9408E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Итого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C9408E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9408E">
              <w:rPr>
                <w:color w:val="000000"/>
                <w:sz w:val="28"/>
                <w:szCs w:val="28"/>
              </w:rPr>
              <w:t>Сумма</w:t>
            </w:r>
            <w:proofErr w:type="spellEnd"/>
            <w:r w:rsidRPr="00C940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408E">
              <w:rPr>
                <w:color w:val="000000"/>
                <w:sz w:val="28"/>
                <w:szCs w:val="28"/>
              </w:rPr>
              <w:t>балов</w:t>
            </w:r>
            <w:proofErr w:type="spellEnd"/>
          </w:p>
        </w:tc>
      </w:tr>
    </w:tbl>
    <w:p w:rsidR="00A07514" w:rsidRDefault="00A55D15">
      <w:pPr>
        <w:spacing w:after="0"/>
        <w:jc w:val="both"/>
        <w:rPr>
          <w:color w:val="000000"/>
          <w:sz w:val="28"/>
        </w:rPr>
      </w:pPr>
      <w:bookmarkStart w:id="225" w:name="z2731"/>
      <w:r>
        <w:rPr>
          <w:color w:val="000000"/>
          <w:sz w:val="28"/>
        </w:rPr>
        <w:t>     </w:t>
      </w:r>
    </w:p>
    <w:p w:rsidR="00A559EA" w:rsidRDefault="00A55D15" w:rsidP="00A07514">
      <w:pPr>
        <w:spacing w:after="0"/>
        <w:ind w:firstLine="708"/>
        <w:jc w:val="both"/>
      </w:pP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Пояснения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критериям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оценки</w:t>
      </w:r>
      <w:proofErr w:type="spellEnd"/>
      <w:r>
        <w:rPr>
          <w:color w:val="000000"/>
          <w:sz w:val="28"/>
        </w:rPr>
        <w:t>: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26" w:name="z2732"/>
      <w:bookmarkEnd w:id="22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1. Оценка степени социальной ориентированности бизнес-идей при рассмотрении вопроса о предоставлении гранта осуществляется исходя из следующих факторов: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27" w:name="z2733"/>
      <w:bookmarkEnd w:id="226"/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обеспечение рабочими местами социально-уязвимых слоев населения;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28" w:name="z2734"/>
      <w:bookmarkEnd w:id="22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рост заработной платы сотрудников из числа социально-уязвимых слоев населения;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29" w:name="z2735"/>
      <w:bookmarkEnd w:id="22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степень инклюзии в проекте, предусматривающая включение людей с физической и ментальной инвалидностью в полноценную общественную жизнь,</w:t>
      </w:r>
      <w:r w:rsidR="00A07514">
        <w:rPr>
          <w:color w:val="000000"/>
          <w:sz w:val="28"/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а также разработку и принятие конкретных решений для этого;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30" w:name="z2736"/>
      <w:bookmarkEnd w:id="229"/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степень экологичности проекта;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31" w:name="z2737"/>
      <w:bookmarkEnd w:id="230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технологический уровень проекта (наличие технологического оснащения).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32" w:name="z2738"/>
      <w:bookmarkEnd w:id="23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2. Критерии оценки эффективности бизнес-проекта:</w:t>
      </w:r>
    </w:p>
    <w:p w:rsidR="00A559EA" w:rsidRPr="00A55D15" w:rsidRDefault="00A55D15" w:rsidP="00A07514">
      <w:pPr>
        <w:spacing w:after="0"/>
        <w:jc w:val="both"/>
        <w:rPr>
          <w:lang w:val="ru-RU"/>
        </w:rPr>
      </w:pPr>
      <w:bookmarkStart w:id="233" w:name="z2739"/>
      <w:bookmarkEnd w:id="23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срок окупаемости бизнес-проекта;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4" w:name="z2740"/>
      <w:bookmarkEnd w:id="233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конкурентоспособность бизнес-проекта (наличие конкурентоспособных преимуществ);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5" w:name="z2741"/>
      <w:bookmarkEnd w:id="234"/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зависимость от одного поставщика либо узкого круга покупателей;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6" w:name="z2742"/>
      <w:bookmarkEnd w:id="235"/>
      <w:r>
        <w:rPr>
          <w:color w:val="000000"/>
          <w:sz w:val="28"/>
        </w:rPr>
        <w:t>     </w:t>
      </w:r>
      <w:r w:rsidR="00A07514" w:rsidRP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наличие договоров/контрактов на поставку товара/основных средств/сырья и материалов/оказание услуг/работ/</w:t>
      </w:r>
      <w:proofErr w:type="spellStart"/>
      <w:r w:rsidRPr="00A55D15">
        <w:rPr>
          <w:color w:val="000000"/>
          <w:sz w:val="28"/>
          <w:lang w:val="ru-RU"/>
        </w:rPr>
        <w:t>приобретениетехнологий</w:t>
      </w:r>
      <w:proofErr w:type="spellEnd"/>
      <w:r w:rsidRPr="00A55D15">
        <w:rPr>
          <w:color w:val="000000"/>
          <w:sz w:val="28"/>
          <w:lang w:val="ru-RU"/>
        </w:rPr>
        <w:t>/франшизы/патента;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7" w:name="z2743"/>
      <w:bookmarkEnd w:id="23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наличие собственного помещения для реализации бизнес-проекта;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8" w:name="z2744"/>
      <w:bookmarkEnd w:id="237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наличие собственного участия.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39" w:name="z2745"/>
      <w:bookmarkEnd w:id="238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3. Оценка степени готовности бизнес-проекта осуществляется исходя из следующих критериев: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0" w:name="z2746"/>
      <w:bookmarkEnd w:id="239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наличие рынка сбыта и возможность коммерциализации предлагаемых результатов бизнес-проекта;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1" w:name="z2747"/>
      <w:bookmarkEnd w:id="240"/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наличие команды квалифицированных специалистов;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2" w:name="z2748"/>
      <w:bookmarkEnd w:id="241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наличие опыта в реализации проектов;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3" w:name="z2749"/>
      <w:bookmarkEnd w:id="242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диверсификация бизнеса (возможна ли переориентация проекта на другую</w:t>
      </w:r>
      <w:r w:rsidR="00A07514">
        <w:rPr>
          <w:color w:val="000000"/>
          <w:sz w:val="28"/>
          <w:lang w:val="ru-RU"/>
        </w:rPr>
        <w:t xml:space="preserve"> </w:t>
      </w:r>
      <w:r w:rsidRPr="00A55D15">
        <w:rPr>
          <w:color w:val="000000"/>
          <w:sz w:val="28"/>
          <w:lang w:val="ru-RU"/>
        </w:rPr>
        <w:t>отрасль в случае возникновения рисков (экономические, маркетинговые);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4" w:name="z2750"/>
      <w:bookmarkEnd w:id="243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стоимость проекта (достаточность собственного и привлеченного капитала для полного завершения бизнес-проекта, приведение сравнительного анализа).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5" w:name="z2751"/>
      <w:bookmarkEnd w:id="244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4. Оценка экономической целесообразности проекта осуществляется исходя из следующих критериев: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6" w:name="z2752"/>
      <w:bookmarkEnd w:id="245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количество создаваемых рабочих мест;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47" w:name="z2753"/>
      <w:bookmarkEnd w:id="24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значимость бизнес-проекта для региона (отрасль реализации, наличие социально-экономического эффекта).</w:t>
      </w:r>
    </w:p>
    <w:p w:rsidR="00A559EA" w:rsidRDefault="00A55D15">
      <w:pPr>
        <w:spacing w:after="0"/>
        <w:jc w:val="both"/>
      </w:pPr>
      <w:bookmarkStart w:id="248" w:name="z2754"/>
      <w:bookmarkEnd w:id="247"/>
      <w:r>
        <w:rPr>
          <w:color w:val="000000"/>
          <w:sz w:val="28"/>
        </w:rPr>
        <w:t>    </w:t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>
        <w:rPr>
          <w:color w:val="000000"/>
          <w:sz w:val="28"/>
        </w:rPr>
        <w:t>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8"/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A559EA" w:rsidRPr="00A07514" w:rsidRDefault="00A55D15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A07514">
              <w:rPr>
                <w:color w:val="000000"/>
                <w:sz w:val="28"/>
                <w:szCs w:val="28"/>
                <w:lang w:val="ru-RU"/>
              </w:rPr>
              <w:lastRenderedPageBreak/>
              <w:t>Приложение 6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к Правилам предоставления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государственных грантов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для субъектов социального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предпринимательства</w:t>
            </w:r>
          </w:p>
        </w:tc>
      </w:tr>
    </w:tbl>
    <w:p w:rsidR="00A07514" w:rsidRDefault="00A55D1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lastRenderedPageBreak/>
        <w:t>     </w:t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  <w:lang w:val="ru-RU"/>
        </w:rPr>
        <w:t xml:space="preserve"> </w:t>
      </w:r>
    </w:p>
    <w:p w:rsidR="00A559EA" w:rsidRPr="00A55D15" w:rsidRDefault="00A55D15" w:rsidP="00A07514">
      <w:pPr>
        <w:spacing w:after="0"/>
        <w:ind w:left="8496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Форма</w:t>
      </w:r>
    </w:p>
    <w:p w:rsidR="00A07514" w:rsidRDefault="00A07514" w:rsidP="00A07514">
      <w:pPr>
        <w:spacing w:after="0"/>
        <w:ind w:firstLine="708"/>
        <w:rPr>
          <w:b/>
          <w:color w:val="000000"/>
          <w:lang w:val="ru-RU"/>
        </w:rPr>
      </w:pPr>
      <w:bookmarkStart w:id="249" w:name="z2757"/>
    </w:p>
    <w:p w:rsidR="00A559EA" w:rsidRPr="00A07514" w:rsidRDefault="00A55D15" w:rsidP="00A07514">
      <w:pPr>
        <w:spacing w:after="0"/>
        <w:ind w:firstLine="708"/>
        <w:jc w:val="center"/>
        <w:rPr>
          <w:sz w:val="28"/>
          <w:szCs w:val="28"/>
          <w:lang w:val="ru-RU"/>
        </w:rPr>
      </w:pPr>
      <w:r w:rsidRPr="00A07514">
        <w:rPr>
          <w:b/>
          <w:color w:val="000000"/>
          <w:sz w:val="28"/>
          <w:szCs w:val="28"/>
          <w:lang w:val="ru-RU"/>
        </w:rPr>
        <w:t>Протокол № __ заседания конкурсной комиссии по отбору заявок предпринимателей,</w:t>
      </w:r>
      <w:r w:rsidR="00A07514">
        <w:rPr>
          <w:sz w:val="28"/>
          <w:szCs w:val="28"/>
          <w:lang w:val="ru-RU"/>
        </w:rPr>
        <w:t xml:space="preserve"> </w:t>
      </w:r>
      <w:r w:rsidRPr="00A07514">
        <w:rPr>
          <w:b/>
          <w:color w:val="000000"/>
          <w:sz w:val="28"/>
          <w:szCs w:val="28"/>
          <w:lang w:val="ru-RU"/>
        </w:rPr>
        <w:t>претендующих на предоставление государственных грантов</w:t>
      </w:r>
    </w:p>
    <w:p w:rsidR="00A07514" w:rsidRDefault="00A07514">
      <w:pPr>
        <w:spacing w:after="0"/>
        <w:jc w:val="both"/>
        <w:rPr>
          <w:color w:val="FF0000"/>
          <w:sz w:val="28"/>
          <w:lang w:val="ru-RU"/>
        </w:rPr>
      </w:pPr>
      <w:bookmarkStart w:id="250" w:name="z2758"/>
      <w:bookmarkEnd w:id="249"/>
      <w:r w:rsidRPr="00A07514">
        <w:rPr>
          <w:color w:val="FF0000"/>
          <w:sz w:val="28"/>
          <w:lang w:val="ru-RU"/>
        </w:rPr>
        <w:t xml:space="preserve">Сноска. Приложение </w:t>
      </w:r>
      <w:r>
        <w:rPr>
          <w:color w:val="FF0000"/>
          <w:sz w:val="28"/>
          <w:lang w:val="ru-RU"/>
        </w:rPr>
        <w:t>6</w:t>
      </w:r>
      <w:r w:rsidRPr="00A07514">
        <w:rPr>
          <w:color w:val="FF0000"/>
          <w:sz w:val="28"/>
          <w:lang w:val="ru-RU"/>
        </w:rPr>
        <w:t xml:space="preserve"> c изменением, внесенным постановлением Правительства РК от 14.07.2026 № 615.        </w:t>
      </w:r>
    </w:p>
    <w:p w:rsidR="00A07514" w:rsidRDefault="00A07514">
      <w:pPr>
        <w:spacing w:after="0"/>
        <w:jc w:val="both"/>
        <w:rPr>
          <w:color w:val="000000"/>
          <w:sz w:val="28"/>
          <w:lang w:val="ru-RU"/>
        </w:rPr>
      </w:pPr>
      <w:r w:rsidRPr="00A07514">
        <w:rPr>
          <w:color w:val="FF0000"/>
          <w:sz w:val="28"/>
          <w:lang w:val="ru-RU"/>
        </w:rPr>
        <w:t xml:space="preserve"> </w:t>
      </w:r>
      <w:r w:rsidR="00A55D15">
        <w:rPr>
          <w:color w:val="000000"/>
          <w:sz w:val="28"/>
        </w:rPr>
        <w:t>     </w:t>
      </w:r>
      <w:r w:rsidR="00A55D15" w:rsidRPr="00A55D15">
        <w:rPr>
          <w:color w:val="000000"/>
          <w:sz w:val="28"/>
          <w:lang w:val="ru-RU"/>
        </w:rPr>
        <w:t xml:space="preserve"> 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1. Краткие сведения о предпринимателе:</w:t>
      </w:r>
    </w:p>
    <w:bookmarkEnd w:id="250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номер заявки: _____________________ дата подачи заявки: _____________</w:t>
      </w:r>
    </w:p>
    <w:p w:rsidR="00A07514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для юридического лица: </w:t>
      </w:r>
    </w:p>
    <w:p w:rsidR="00A07514" w:rsidRDefault="00A55D15" w:rsidP="00A07514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наименование ___________ 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БИН ______________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фамилия, имя, отчество (при его наличии) руководителя ______________</w:t>
      </w:r>
      <w:r w:rsidR="00A07514">
        <w:rPr>
          <w:color w:val="000000"/>
          <w:sz w:val="28"/>
          <w:lang w:val="ru-RU"/>
        </w:rPr>
        <w:t>_</w:t>
      </w:r>
    </w:p>
    <w:p w:rsidR="00A07514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07514" w:rsidRP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для индивидуального предпринимателя: 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наименование ________________</w:t>
      </w:r>
    </w:p>
    <w:p w:rsidR="00A07514" w:rsidRDefault="00A55D15" w:rsidP="00A07514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>ИИН _________________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фамилия, имя, отчество (при его наличии) 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 xml:space="preserve"> 2. Краткие сведения о проекте: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 xml:space="preserve"> наименование бизнес-проекта 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место реализации бизнес-проекта 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запрашиваемая сумма государственного гранта, </w:t>
      </w:r>
      <w:proofErr w:type="spellStart"/>
      <w:r w:rsidRPr="00A55D15">
        <w:rPr>
          <w:color w:val="000000"/>
          <w:sz w:val="28"/>
          <w:lang w:val="ru-RU"/>
        </w:rPr>
        <w:t>теңге</w:t>
      </w:r>
      <w:proofErr w:type="spellEnd"/>
      <w:r w:rsidRPr="00A55D15">
        <w:rPr>
          <w:color w:val="000000"/>
          <w:sz w:val="28"/>
          <w:lang w:val="ru-RU"/>
        </w:rPr>
        <w:t xml:space="preserve"> 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3. Члены комиссии: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1) _______________________ фамилия, имя, отчество (при его наличии);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2) …..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3) …..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Результаты голосования по проекту:</w:t>
      </w:r>
    </w:p>
    <w:p w:rsidR="00A559EA" w:rsidRPr="00A07514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всего приняло участие в голосовании ______членов комиссии, из которых: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>проголосовало _____; не проголосовало _____.</w:t>
      </w:r>
    </w:p>
    <w:p w:rsidR="00A559EA" w:rsidRDefault="00A55D15">
      <w:pPr>
        <w:spacing w:after="0"/>
        <w:jc w:val="both"/>
        <w:rPr>
          <w:color w:val="000000"/>
          <w:sz w:val="28"/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>Результаты рассмотрения комиссии проекта:</w:t>
      </w:r>
    </w:p>
    <w:p w:rsidR="00A07514" w:rsidRPr="00A55D15" w:rsidRDefault="00A07514">
      <w:pPr>
        <w:spacing w:after="0"/>
        <w:jc w:val="both"/>
        <w:rPr>
          <w:lang w:val="ru-RU"/>
        </w:rPr>
      </w:pPr>
    </w:p>
    <w:tbl>
      <w:tblPr>
        <w:tblW w:w="9965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4961"/>
        <w:gridCol w:w="4253"/>
      </w:tblGrid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критерия</w:t>
            </w:r>
            <w:proofErr w:type="spellEnd"/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Средний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балл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>:</w:t>
            </w:r>
          </w:p>
        </w:tc>
      </w:tr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A07514">
              <w:rPr>
                <w:color w:val="000000"/>
                <w:sz w:val="28"/>
                <w:szCs w:val="28"/>
                <w:lang w:val="ru-RU"/>
              </w:rPr>
              <w:t xml:space="preserve">Степень социальной ориентированности бизнес-идей/ рейтинг регионального продукта программы </w:t>
            </w:r>
            <w:r w:rsidR="00A07514">
              <w:rPr>
                <w:color w:val="000000"/>
                <w:sz w:val="28"/>
                <w:szCs w:val="28"/>
                <w:lang w:val="ru-RU"/>
              </w:rPr>
              <w:t>«</w:t>
            </w:r>
            <w:r w:rsidRPr="00A07514">
              <w:rPr>
                <w:color w:val="000000"/>
                <w:sz w:val="28"/>
                <w:szCs w:val="28"/>
                <w:lang w:val="ru-RU"/>
              </w:rPr>
              <w:t>Одно село – один продукт</w:t>
            </w:r>
            <w:r w:rsidR="00A07514">
              <w:rPr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  <w:p w:rsidR="00A559EA" w:rsidRPr="00A07514" w:rsidRDefault="00A559EA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A07514" w:rsidTr="00A07514">
        <w:trPr>
          <w:trHeight w:val="617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Эффективность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бизнес-проекта</w:t>
            </w:r>
            <w:proofErr w:type="spellEnd"/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Степень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готовности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Наличие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собственной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инфраструктуры</w:t>
            </w:r>
            <w:proofErr w:type="spellEnd"/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A07514">
              <w:rPr>
                <w:color w:val="000000"/>
                <w:sz w:val="28"/>
                <w:szCs w:val="28"/>
                <w:lang w:val="ru-RU"/>
              </w:rPr>
              <w:t>Преимущества проекта в сравнении с аналогами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Экономическая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целесообразность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A559EA" w:rsidRPr="00A07514" w:rsidTr="00A07514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A07514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Презентация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7514">
              <w:rPr>
                <w:color w:val="000000"/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  <w:tr w:rsidR="00A559EA" w:rsidRPr="00A07514" w:rsidTr="00A07514">
        <w:trPr>
          <w:trHeight w:val="313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A559EA" w:rsidRPr="00A07514" w:rsidRDefault="00A559E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D1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A07514">
              <w:rPr>
                <w:color w:val="000000"/>
                <w:sz w:val="28"/>
                <w:szCs w:val="28"/>
              </w:rPr>
              <w:t>Итого</w:t>
            </w:r>
            <w:proofErr w:type="spellEnd"/>
            <w:r w:rsidRPr="00A07514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07514" w:rsidRDefault="00A559EA" w:rsidP="00A07514">
            <w:pPr>
              <w:spacing w:after="20"/>
              <w:jc w:val="both"/>
              <w:rPr>
                <w:sz w:val="28"/>
                <w:szCs w:val="28"/>
              </w:rPr>
            </w:pPr>
          </w:p>
        </w:tc>
      </w:tr>
    </w:tbl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Максимально возможная сумма баллов по проекту составляет ___ баллов.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Решение комиссии: проект одобрен на </w:t>
      </w:r>
      <w:proofErr w:type="spellStart"/>
      <w:r w:rsidRPr="00A55D15">
        <w:rPr>
          <w:color w:val="000000"/>
          <w:sz w:val="28"/>
          <w:lang w:val="ru-RU"/>
        </w:rPr>
        <w:t>сумму_____тысяч</w:t>
      </w:r>
      <w:proofErr w:type="spellEnd"/>
      <w:r w:rsidRPr="00A55D15">
        <w:rPr>
          <w:color w:val="000000"/>
          <w:sz w:val="28"/>
          <w:lang w:val="ru-RU"/>
        </w:rPr>
        <w:t xml:space="preserve"> </w:t>
      </w:r>
      <w:proofErr w:type="spellStart"/>
      <w:r w:rsidRPr="00A55D15">
        <w:rPr>
          <w:color w:val="000000"/>
          <w:sz w:val="28"/>
          <w:lang w:val="ru-RU"/>
        </w:rPr>
        <w:t>теңге</w:t>
      </w:r>
      <w:proofErr w:type="spellEnd"/>
      <w:r w:rsidRPr="00A55D15">
        <w:rPr>
          <w:color w:val="000000"/>
          <w:sz w:val="28"/>
          <w:lang w:val="ru-RU"/>
        </w:rPr>
        <w:t>/не одобрен.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Подписи членов комиссии:</w:t>
      </w:r>
    </w:p>
    <w:p w:rsidR="00A559EA" w:rsidRPr="00A55D15" w:rsidRDefault="00A55D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1. Данные из ЭЦП; дата и время подписания ЭЦП.</w:t>
      </w:r>
    </w:p>
    <w:p w:rsidR="00A559EA" w:rsidRDefault="00A55D15">
      <w:pPr>
        <w:spacing w:after="0"/>
        <w:jc w:val="both"/>
      </w:pP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2. </w:t>
      </w:r>
      <w:proofErr w:type="gramStart"/>
      <w:r>
        <w:rPr>
          <w:color w:val="000000"/>
          <w:sz w:val="28"/>
        </w:rPr>
        <w:t>…..</w:t>
      </w:r>
      <w:proofErr w:type="gramEnd"/>
    </w:p>
    <w:p w:rsidR="00A559EA" w:rsidRDefault="00A55D15">
      <w:pPr>
        <w:spacing w:after="0"/>
        <w:jc w:val="both"/>
      </w:pPr>
      <w:r>
        <w:rPr>
          <w:color w:val="000000"/>
          <w:sz w:val="28"/>
        </w:rPr>
        <w:t xml:space="preserve">      3. </w:t>
      </w:r>
      <w:proofErr w:type="gramStart"/>
      <w:r>
        <w:rPr>
          <w:color w:val="000000"/>
          <w:sz w:val="28"/>
        </w:rPr>
        <w:t>…..</w:t>
      </w:r>
      <w:proofErr w:type="gramEnd"/>
    </w:p>
    <w:p w:rsidR="00A559EA" w:rsidRDefault="00A55D1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4"/>
        <w:gridCol w:w="4073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07514" w:rsidRDefault="00A0751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559EA" w:rsidRPr="00A07514" w:rsidRDefault="00A55D15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A07514">
              <w:rPr>
                <w:color w:val="000000"/>
                <w:sz w:val="28"/>
                <w:szCs w:val="28"/>
                <w:lang w:val="ru-RU"/>
              </w:rPr>
              <w:lastRenderedPageBreak/>
              <w:t>Приложение 7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к Правилам предоставления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государственных грантов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для субъектов социального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предпринимательства</w:t>
            </w:r>
          </w:p>
        </w:tc>
      </w:tr>
    </w:tbl>
    <w:p w:rsidR="00A559EA" w:rsidRDefault="00A55D15">
      <w:pPr>
        <w:spacing w:after="0"/>
        <w:jc w:val="both"/>
      </w:pPr>
      <w:bookmarkStart w:id="251" w:name="z2784"/>
      <w:r>
        <w:rPr>
          <w:color w:val="000000"/>
          <w:sz w:val="28"/>
        </w:rPr>
        <w:lastRenderedPageBreak/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r w:rsidR="00A07514">
        <w:rPr>
          <w:color w:val="000000"/>
          <w:sz w:val="28"/>
          <w:lang w:val="ru-RU"/>
        </w:rPr>
        <w:tab/>
      </w:r>
      <w:proofErr w:type="spellStart"/>
      <w:r>
        <w:rPr>
          <w:color w:val="000000"/>
          <w:sz w:val="28"/>
        </w:rPr>
        <w:t>Форма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A559EA" w:rsidRPr="00A55D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1"/>
          <w:p w:rsidR="00A559EA" w:rsidRDefault="00A55D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59EA" w:rsidRPr="00A55D15" w:rsidRDefault="00A55D15">
            <w:pPr>
              <w:spacing w:after="0"/>
              <w:jc w:val="center"/>
              <w:rPr>
                <w:lang w:val="ru-RU"/>
              </w:rPr>
            </w:pPr>
            <w:r w:rsidRPr="00A55D15">
              <w:rPr>
                <w:color w:val="000000"/>
                <w:sz w:val="20"/>
                <w:lang w:val="ru-RU"/>
              </w:rPr>
              <w:t>___________________________</w:t>
            </w:r>
            <w:r w:rsidRPr="00A55D15">
              <w:rPr>
                <w:lang w:val="ru-RU"/>
              </w:rPr>
              <w:br/>
            </w:r>
            <w:r w:rsidRPr="00A55D15">
              <w:rPr>
                <w:color w:val="000000"/>
                <w:sz w:val="20"/>
                <w:lang w:val="ru-RU"/>
              </w:rPr>
              <w:t>___________________________</w:t>
            </w:r>
            <w:r w:rsidRPr="00A55D15">
              <w:rPr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(фамилия, имя, отчество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(при наличии) индивидуального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предпринимателя,</w:t>
            </w:r>
            <w:r w:rsidRPr="00A07514">
              <w:rPr>
                <w:sz w:val="28"/>
                <w:szCs w:val="28"/>
                <w:lang w:val="ru-RU"/>
              </w:rPr>
              <w:br/>
            </w:r>
            <w:r w:rsidRPr="00A07514">
              <w:rPr>
                <w:color w:val="000000"/>
                <w:sz w:val="28"/>
                <w:szCs w:val="28"/>
                <w:lang w:val="ru-RU"/>
              </w:rPr>
              <w:t>юридического лица)</w:t>
            </w:r>
          </w:p>
        </w:tc>
      </w:tr>
    </w:tbl>
    <w:p w:rsidR="00A07514" w:rsidRPr="00A07514" w:rsidRDefault="00A07514" w:rsidP="00A07514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52" w:name="z2786"/>
    </w:p>
    <w:p w:rsidR="00A07514" w:rsidRDefault="00A55D15" w:rsidP="00A07514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A07514">
        <w:rPr>
          <w:b/>
          <w:color w:val="000000"/>
          <w:sz w:val="28"/>
          <w:szCs w:val="28"/>
          <w:lang w:val="ru-RU"/>
        </w:rPr>
        <w:t xml:space="preserve">Уведомление о необходимости возврата </w:t>
      </w:r>
    </w:p>
    <w:p w:rsidR="00A559EA" w:rsidRPr="00A07514" w:rsidRDefault="00A55D15" w:rsidP="00A07514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A07514">
        <w:rPr>
          <w:b/>
          <w:color w:val="000000"/>
          <w:sz w:val="28"/>
          <w:szCs w:val="28"/>
          <w:lang w:val="ru-RU"/>
        </w:rPr>
        <w:t>средств государственного гранта</w:t>
      </w:r>
    </w:p>
    <w:p w:rsidR="00A07514" w:rsidRPr="00A55D15" w:rsidRDefault="00A07514">
      <w:pPr>
        <w:spacing w:after="0"/>
        <w:rPr>
          <w:lang w:val="ru-RU"/>
        </w:rPr>
      </w:pP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bookmarkStart w:id="253" w:name="z2787"/>
      <w:bookmarkEnd w:id="252"/>
      <w:r w:rsidRPr="00A55D15">
        <w:rPr>
          <w:color w:val="000000"/>
          <w:sz w:val="28"/>
          <w:lang w:val="ru-RU"/>
        </w:rPr>
        <w:t xml:space="preserve">В ходе проведенного мониторинга реализации проектов предпринимателей в рамках Правил предоставления государственных грантов для субъектов социального предпринимательства акционерным обществом </w:t>
      </w:r>
      <w:r w:rsidR="00A07514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 xml:space="preserve">Фонд развития предпринимательства </w:t>
      </w:r>
      <w:r w:rsidR="00A07514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Даму</w:t>
      </w:r>
      <w:r w:rsidR="00A07514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выявлено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54" w:name="z2788"/>
      <w:bookmarkEnd w:id="253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_______________________________________________________________ 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55" w:name="z2789"/>
      <w:bookmarkEnd w:id="254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_______________________________________________________________  </w:t>
      </w:r>
    </w:p>
    <w:bookmarkEnd w:id="255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(нецелевое использование средств государственного гранта/либо несоответствие проекта и (или) предпринимателя условиям предоставления государственных грантов и (или) решению конкурсной комиссии, и (или) условиям договора о предоставлении гранта, либо неисполнение обязательств предпринимателем по достижении численности рабочих мест)  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bookmarkStart w:id="256" w:name="z2790"/>
      <w:r w:rsidRPr="00A55D15">
        <w:rPr>
          <w:color w:val="000000"/>
          <w:sz w:val="28"/>
          <w:lang w:val="ru-RU"/>
        </w:rPr>
        <w:t xml:space="preserve">На основании представленной информации акционерным обществом </w:t>
      </w:r>
      <w:r w:rsidR="00822C8A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 xml:space="preserve">Фонд развития предпринимательства </w:t>
      </w:r>
      <w:r w:rsidR="00A07514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Даму</w:t>
      </w:r>
      <w:r w:rsidR="00A07514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, конкурсной комиссией принято решение о расторжении с Вами договора о предоставлении гранта </w:t>
      </w:r>
      <w:r w:rsidR="00A07514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A07514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____</w:t>
      </w:r>
      <w:proofErr w:type="gramStart"/>
      <w:r w:rsidRPr="00A55D15">
        <w:rPr>
          <w:color w:val="000000"/>
          <w:sz w:val="28"/>
          <w:lang w:val="ru-RU"/>
        </w:rPr>
        <w:t>_  20</w:t>
      </w:r>
      <w:proofErr w:type="gramEnd"/>
      <w:r w:rsidRPr="00A55D15">
        <w:rPr>
          <w:color w:val="000000"/>
          <w:sz w:val="28"/>
          <w:lang w:val="ru-RU"/>
        </w:rPr>
        <w:t xml:space="preserve">___ года № ___ 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57" w:name="z2791"/>
      <w:bookmarkEnd w:id="256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07514" w:rsidRPr="00822C8A">
        <w:rPr>
          <w:color w:val="000000"/>
          <w:sz w:val="28"/>
          <w:lang w:val="ru-RU"/>
        </w:rPr>
        <w:tab/>
      </w:r>
      <w:proofErr w:type="spellStart"/>
      <w:proofErr w:type="gramStart"/>
      <w:r w:rsidRPr="00A55D15">
        <w:rPr>
          <w:color w:val="000000"/>
          <w:sz w:val="28"/>
          <w:lang w:val="ru-RU"/>
        </w:rPr>
        <w:t>Настоящим,_</w:t>
      </w:r>
      <w:proofErr w:type="gramEnd"/>
      <w:r w:rsidRPr="00A55D15">
        <w:rPr>
          <w:color w:val="000000"/>
          <w:sz w:val="28"/>
          <w:lang w:val="ru-RU"/>
        </w:rPr>
        <w:t>_______________________________________уведомляет</w:t>
      </w:r>
      <w:proofErr w:type="spellEnd"/>
      <w:r w:rsidRPr="00A55D15">
        <w:rPr>
          <w:color w:val="000000"/>
          <w:sz w:val="28"/>
          <w:lang w:val="ru-RU"/>
        </w:rPr>
        <w:t xml:space="preserve"> Вас  </w:t>
      </w:r>
    </w:p>
    <w:bookmarkEnd w:id="257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(наименование регионального координатора)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о необходимости возврата средств государственного гранта, предоставленного Вам на основании договора о предоставлении государственного гранта </w:t>
      </w:r>
      <w:r w:rsidR="00A07514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A07514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______ 20___ года № ____, в срок до </w:t>
      </w:r>
      <w:r w:rsidR="00A07514">
        <w:rPr>
          <w:color w:val="000000"/>
          <w:sz w:val="28"/>
          <w:lang w:val="ru-RU"/>
        </w:rPr>
        <w:t>«</w:t>
      </w:r>
      <w:r w:rsidRPr="00A55D15">
        <w:rPr>
          <w:color w:val="000000"/>
          <w:sz w:val="28"/>
          <w:lang w:val="ru-RU"/>
        </w:rPr>
        <w:t>__</w:t>
      </w:r>
      <w:r w:rsidR="00A07514">
        <w:rPr>
          <w:color w:val="000000"/>
          <w:sz w:val="28"/>
          <w:lang w:val="ru-RU"/>
        </w:rPr>
        <w:t>»</w:t>
      </w:r>
      <w:r w:rsidRPr="00A55D15">
        <w:rPr>
          <w:color w:val="000000"/>
          <w:sz w:val="28"/>
          <w:lang w:val="ru-RU"/>
        </w:rPr>
        <w:t xml:space="preserve"> ______ 20___ года. 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58" w:name="z2792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A07514">
        <w:rPr>
          <w:color w:val="000000"/>
          <w:sz w:val="28"/>
          <w:lang w:val="ru-RU"/>
        </w:rPr>
        <w:tab/>
      </w:r>
      <w:r w:rsidRPr="00A55D15">
        <w:rPr>
          <w:color w:val="000000"/>
          <w:sz w:val="28"/>
          <w:lang w:val="ru-RU"/>
        </w:rPr>
        <w:t xml:space="preserve">В случае неисполнения настоящего уведомления в указанные сроки  </w:t>
      </w:r>
    </w:p>
    <w:bookmarkEnd w:id="258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___________________________________________________________________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(наименование регионального координатора)  </w:t>
      </w:r>
    </w:p>
    <w:p w:rsidR="00A559EA" w:rsidRPr="00A55D15" w:rsidRDefault="00A55D15" w:rsidP="00A07514">
      <w:pPr>
        <w:spacing w:after="0"/>
        <w:ind w:firstLine="708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вправе обратиться в суд с иском с требованием о возврате средств государственного гранта. 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>__________ _________________________________________________________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должность (фамилия, имя, отчество (при его наличии)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59" w:name="z2793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="00A07514">
        <w:rPr>
          <w:color w:val="000000"/>
          <w:sz w:val="28"/>
        </w:rPr>
        <w:tab/>
      </w:r>
      <w:r w:rsidR="00A07514">
        <w:rPr>
          <w:color w:val="000000"/>
          <w:sz w:val="28"/>
        </w:rPr>
        <w:tab/>
      </w:r>
      <w:r w:rsidRPr="00A55D15">
        <w:rPr>
          <w:color w:val="000000"/>
          <w:sz w:val="28"/>
          <w:lang w:val="ru-RU"/>
        </w:rPr>
        <w:t xml:space="preserve">Сведения о вручении уведомления 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60" w:name="z2794"/>
      <w:bookmarkEnd w:id="259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__________________________________________________  </w:t>
      </w:r>
    </w:p>
    <w:bookmarkEnd w:id="260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__________________________________________________  </w:t>
      </w:r>
    </w:p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(фамилия, имя, отчество (при его наличии) индивидуального предпринимателя, юридического лица)  </w:t>
      </w:r>
    </w:p>
    <w:p w:rsidR="00A559EA" w:rsidRPr="00A55D15" w:rsidRDefault="00A55D15">
      <w:pPr>
        <w:spacing w:after="0"/>
        <w:jc w:val="both"/>
        <w:rPr>
          <w:lang w:val="ru-RU"/>
        </w:rPr>
      </w:pPr>
      <w:bookmarkStart w:id="261" w:name="z2795"/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__________________________________________________ </w:t>
      </w:r>
    </w:p>
    <w:bookmarkEnd w:id="261"/>
    <w:p w:rsidR="00A559EA" w:rsidRPr="00A55D15" w:rsidRDefault="00A55D15">
      <w:pPr>
        <w:spacing w:after="0"/>
        <w:jc w:val="both"/>
        <w:rPr>
          <w:lang w:val="ru-RU"/>
        </w:rPr>
      </w:pP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(дата, время, роспись)</w:t>
      </w:r>
    </w:p>
    <w:p w:rsidR="00A559EA" w:rsidRDefault="00A55D15">
      <w:pPr>
        <w:spacing w:after="0"/>
        <w:jc w:val="both"/>
      </w:pPr>
      <w:bookmarkStart w:id="262" w:name="z2796"/>
      <w:r>
        <w:rPr>
          <w:color w:val="000000"/>
          <w:sz w:val="28"/>
        </w:rPr>
        <w:t>     </w:t>
      </w:r>
      <w:r w:rsidRPr="00A55D15">
        <w:rPr>
          <w:color w:val="000000"/>
          <w:sz w:val="28"/>
          <w:lang w:val="ru-RU"/>
        </w:rPr>
        <w:t xml:space="preserve"> </w:t>
      </w:r>
      <w:r w:rsidR="00822C8A">
        <w:rPr>
          <w:color w:val="000000"/>
          <w:sz w:val="28"/>
          <w:lang w:val="ru-RU"/>
        </w:rPr>
        <w:tab/>
      </w:r>
      <w:r w:rsidR="00822C8A">
        <w:rPr>
          <w:color w:val="000000"/>
          <w:sz w:val="28"/>
          <w:lang w:val="ru-RU"/>
        </w:rPr>
        <w:tab/>
      </w:r>
      <w:r w:rsidR="00822C8A">
        <w:rPr>
          <w:color w:val="000000"/>
          <w:sz w:val="28"/>
          <w:lang w:val="ru-RU"/>
        </w:rPr>
        <w:tab/>
      </w:r>
      <w:r w:rsidR="00822C8A">
        <w:rPr>
          <w:color w:val="000000"/>
          <w:sz w:val="28"/>
          <w:lang w:val="ru-RU"/>
        </w:rPr>
        <w:tab/>
      </w:r>
      <w:r w:rsidR="00822C8A">
        <w:rPr>
          <w:color w:val="000000"/>
          <w:sz w:val="28"/>
          <w:lang w:val="ru-RU"/>
        </w:rPr>
        <w:tab/>
      </w:r>
      <w:r>
        <w:rPr>
          <w:color w:val="000000"/>
          <w:sz w:val="28"/>
        </w:rPr>
        <w:t>_____________________</w:t>
      </w:r>
      <w:bookmarkEnd w:id="262"/>
    </w:p>
    <w:sectPr w:rsidR="00A559E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9EA"/>
    <w:rsid w:val="004D0BC1"/>
    <w:rsid w:val="005E23B0"/>
    <w:rsid w:val="006354B3"/>
    <w:rsid w:val="00822C8A"/>
    <w:rsid w:val="00A07514"/>
    <w:rsid w:val="00A559EA"/>
    <w:rsid w:val="00A55D15"/>
    <w:rsid w:val="00C9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830E"/>
  <w15:docId w15:val="{ED6150C9-1424-49D0-8047-0E661101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6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F293E-112C-4540-BA83-2201F1D0A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38</Pages>
  <Words>9830</Words>
  <Characters>56035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2026-08-11T04:16:00Z</dcterms:created>
  <dcterms:modified xsi:type="dcterms:W3CDTF">2026-08-11T05:18:00Z</dcterms:modified>
</cp:coreProperties>
</file>