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F599B" w14:textId="22321215" w:rsidR="00A76AF0" w:rsidRDefault="00BD6032" w:rsidP="00BD6032">
      <w:pPr>
        <w:ind w:left="6663"/>
        <w:jc w:val="both"/>
        <w:rPr>
          <w:rFonts w:ascii="Times New Roman" w:hAnsi="Times New Roman" w:cs="Times New Roman"/>
          <w:b/>
          <w:noProof/>
          <w:lang w:val="ru-RU"/>
        </w:rPr>
      </w:pPr>
      <w:r w:rsidRPr="00BD6032"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>.</w:t>
      </w:r>
    </w:p>
    <w:p w14:paraId="08BD7FA1" w14:textId="77777777" w:rsidR="00BD6032" w:rsidRDefault="00BD6032" w:rsidP="00EA0F7E">
      <w:pPr>
        <w:ind w:firstLine="426"/>
        <w:jc w:val="center"/>
        <w:rPr>
          <w:rFonts w:ascii="Times New Roman" w:hAnsi="Times New Roman" w:cs="Times New Roman"/>
          <w:b/>
          <w:lang w:val="ru-RU"/>
        </w:rPr>
      </w:pPr>
    </w:p>
    <w:p w14:paraId="68D601C0" w14:textId="131812D2" w:rsidR="00BD6032" w:rsidRPr="0071742F" w:rsidRDefault="00BD6032" w:rsidP="00BD6032">
      <w:pPr>
        <w:ind w:firstLine="426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С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ыбайлас жемқорлық тәуекелдерін</w:t>
      </w:r>
      <w:r w:rsidR="002A67EA" w:rsidRPr="002A67EA">
        <w:rPr>
          <w:rFonts w:ascii="Times New Roman" w:eastAsia="Times New Roman" w:hAnsi="Times New Roman" w:cs="Times New Roman"/>
          <w:b/>
          <w:noProof/>
          <w:sz w:val="28"/>
          <w:lang w:val="ru-RU"/>
        </w:rPr>
        <w:t xml:space="preserve"> </w:t>
      </w:r>
      <w:r w:rsidR="002A67EA">
        <w:rPr>
          <w:rFonts w:ascii="Times New Roman" w:eastAsia="Times New Roman" w:hAnsi="Times New Roman" w:cs="Times New Roman"/>
          <w:b/>
          <w:noProof/>
          <w:sz w:val="28"/>
          <w:lang w:val="kk-KZ"/>
        </w:rPr>
        <w:t xml:space="preserve"> анықтау мақсатында жүргізілген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 xml:space="preserve"> ішкі талдау қорытындылары бойынша айқындалған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kk-KZ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с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ыбайлас жемқорлық тәуекелдеріне</w:t>
      </w:r>
      <w:r w:rsidRPr="0071742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шалдыққан</w:t>
      </w:r>
      <w:r w:rsidRPr="0071742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лауазымдар тізбесі</w:t>
      </w:r>
    </w:p>
    <w:p w14:paraId="3A0C6010" w14:textId="3C933AA7" w:rsidR="00EA0F7E" w:rsidRDefault="00EA0F7E" w:rsidP="00A87628">
      <w:pPr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07CE23B4" w14:textId="77777777" w:rsidR="00EA0F7E" w:rsidRPr="0071742F" w:rsidRDefault="00BD6032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71742F">
        <w:rPr>
          <w:rFonts w:ascii="Times New Roman" w:hAnsi="Times New Roman" w:cs="Times New Roman"/>
          <w:b/>
          <w:color w:val="000000"/>
          <w:sz w:val="28"/>
          <w:lang w:val="kk-KZ"/>
        </w:rPr>
        <w:t>Сыбайлас жемқорлық тәуекелдерін ішкі талдау объектісінің атауы:</w:t>
      </w:r>
    </w:p>
    <w:p w14:paraId="0A3C545C" w14:textId="45990C37" w:rsidR="00EA0F7E" w:rsidRPr="002A67EA" w:rsidRDefault="002A67EA" w:rsidP="00EA0F7E">
      <w:pPr>
        <w:ind w:firstLine="426"/>
        <w:jc w:val="center"/>
        <w:rPr>
          <w:rFonts w:ascii="Times New Roman" w:hAnsi="Times New Roman" w:cs="Times New Roman"/>
          <w:b/>
          <w:bCs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u w:val="single"/>
          <w:lang w:val="kk-KZ"/>
        </w:rPr>
        <w:t>«</w:t>
      </w:r>
      <w:r w:rsidR="00947646" w:rsidRPr="002A67EA">
        <w:rPr>
          <w:rFonts w:ascii="Times New Roman" w:hAnsi="Times New Roman" w:cs="Times New Roman"/>
          <w:b/>
          <w:bCs/>
          <w:color w:val="000000"/>
          <w:sz w:val="28"/>
          <w:u w:val="single"/>
          <w:lang w:val="kk-KZ"/>
        </w:rPr>
        <w:t xml:space="preserve">Шымкент қаласының </w:t>
      </w:r>
      <w:r w:rsidR="008B3931" w:rsidRPr="002A67EA">
        <w:rPr>
          <w:rFonts w:ascii="Times New Roman" w:hAnsi="Times New Roman" w:cs="Times New Roman"/>
          <w:b/>
          <w:bCs/>
          <w:color w:val="000000"/>
          <w:sz w:val="28"/>
          <w:u w:val="single"/>
          <w:lang w:val="kk-KZ"/>
        </w:rPr>
        <w:t>білім</w:t>
      </w:r>
      <w:r w:rsidR="00947646" w:rsidRPr="002A67EA">
        <w:rPr>
          <w:rFonts w:ascii="Times New Roman" w:hAnsi="Times New Roman" w:cs="Times New Roman"/>
          <w:b/>
          <w:bCs/>
          <w:color w:val="000000"/>
          <w:sz w:val="28"/>
          <w:u w:val="single"/>
          <w:lang w:val="kk-KZ"/>
        </w:rPr>
        <w:t xml:space="preserve"> басқармасы</w:t>
      </w:r>
      <w:r>
        <w:rPr>
          <w:rFonts w:ascii="Times New Roman" w:hAnsi="Times New Roman" w:cs="Times New Roman"/>
          <w:b/>
          <w:bCs/>
          <w:color w:val="000000"/>
          <w:sz w:val="28"/>
          <w:u w:val="single"/>
          <w:lang w:val="kk-KZ"/>
        </w:rPr>
        <w:t>» КММ</w:t>
      </w:r>
    </w:p>
    <w:p w14:paraId="477D0817" w14:textId="77777777" w:rsidR="00EA0F7E" w:rsidRPr="00947646" w:rsidRDefault="00EA0F7E" w:rsidP="00A87628">
      <w:pPr>
        <w:rPr>
          <w:rFonts w:ascii="Times New Roman" w:hAnsi="Times New Roman" w:cs="Times New Roman"/>
          <w:color w:val="000000"/>
          <w:lang w:val="kk-KZ"/>
        </w:rPr>
      </w:pPr>
    </w:p>
    <w:tbl>
      <w:tblPr>
        <w:tblW w:w="15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567"/>
        <w:gridCol w:w="3832"/>
        <w:gridCol w:w="3969"/>
        <w:gridCol w:w="3534"/>
        <w:gridCol w:w="3838"/>
      </w:tblGrid>
      <w:tr w:rsidR="0071742F" w:rsidRPr="0099338D" w14:paraId="2F383ECF" w14:textId="77777777" w:rsidTr="0071742F">
        <w:trPr>
          <w:trHeight w:val="1299"/>
          <w:jc w:val="center"/>
        </w:trPr>
        <w:tc>
          <w:tcPr>
            <w:tcW w:w="567" w:type="dxa"/>
            <w:vAlign w:val="center"/>
          </w:tcPr>
          <w:p w14:paraId="22AC3CD0" w14:textId="77777777" w:rsidR="0071742F" w:rsidRPr="0071742F" w:rsidRDefault="0071742F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sz w:val="24"/>
                <w:lang w:eastAsia="ru-RU"/>
              </w:rPr>
              <w:t>№</w:t>
            </w:r>
          </w:p>
          <w:p w14:paraId="44A5C4F7" w14:textId="77777777" w:rsidR="0071742F" w:rsidRPr="0071742F" w:rsidRDefault="0071742F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р</w:t>
            </w:r>
            <w:r w:rsidRPr="0071742F">
              <w:rPr>
                <w:rFonts w:ascii="Times New Roman" w:hAnsi="Times New Roman" w:cs="Times New Roman"/>
                <w:b/>
                <w:sz w:val="24"/>
                <w:lang w:eastAsia="ru-RU"/>
              </w:rPr>
              <w:t>/с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82038F" w14:textId="77777777" w:rsidR="0071742F" w:rsidRPr="0071742F" w:rsidRDefault="0071742F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bCs/>
                <w:noProof/>
                <w:sz w:val="24"/>
                <w:lang w:eastAsia="ru-RU"/>
              </w:rPr>
              <w:t>Сыбайлас жемқорлық тәуекеліне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 xml:space="preserve"> 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val="kk-KZ" w:eastAsia="ru-RU"/>
              </w:rPr>
              <w:t>шалдыққан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 xml:space="preserve"> </w:t>
            </w:r>
            <w:r w:rsidRPr="0071742F">
              <w:rPr>
                <w:rFonts w:ascii="Times New Roman" w:hAnsi="Times New Roman" w:cs="Times New Roman"/>
                <w:b/>
                <w:bCs/>
                <w:noProof/>
                <w:sz w:val="24"/>
                <w:lang w:eastAsia="ru-RU"/>
              </w:rPr>
              <w:t>лауазым</w:t>
            </w:r>
          </w:p>
        </w:tc>
        <w:tc>
          <w:tcPr>
            <w:tcW w:w="3969" w:type="dxa"/>
            <w:vAlign w:val="center"/>
          </w:tcPr>
          <w:p w14:paraId="64CF57E5" w14:textId="77777777" w:rsidR="0071742F" w:rsidRPr="0071742F" w:rsidRDefault="0071742F" w:rsidP="00BD6032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eastAsia="Calibri" w:hAnsi="Times New Roman" w:cs="Times New Roman"/>
                <w:b/>
                <w:noProof/>
                <w:sz w:val="24"/>
              </w:rPr>
              <w:t>Сыбайлас жемқорлық тәуекелдері бар лауазымдық өкілеттіктер</w:t>
            </w:r>
          </w:p>
        </w:tc>
        <w:tc>
          <w:tcPr>
            <w:tcW w:w="3534" w:type="dxa"/>
          </w:tcPr>
          <w:p w14:paraId="016BC8F5" w14:textId="77777777" w:rsidR="0071742F" w:rsidRPr="0071742F" w:rsidRDefault="0071742F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14:paraId="1F090D89" w14:textId="77777777" w:rsidR="0071742F" w:rsidRPr="0071742F" w:rsidRDefault="0071742F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eastAsia="Calibri" w:hAnsi="Times New Roman" w:cs="Times New Roman"/>
                <w:b/>
                <w:noProof/>
                <w:sz w:val="24"/>
              </w:rPr>
              <w:t>Сыбайлас жемқорлық тәуекелдері</w:t>
            </w:r>
          </w:p>
        </w:tc>
        <w:tc>
          <w:tcPr>
            <w:tcW w:w="3838" w:type="dxa"/>
          </w:tcPr>
          <w:p w14:paraId="395912E5" w14:textId="77777777" w:rsidR="0071742F" w:rsidRPr="0071742F" w:rsidRDefault="0071742F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szCs w:val="20"/>
                <w:shd w:val="clear" w:color="auto" w:fill="FFFFFF"/>
              </w:rPr>
            </w:pPr>
          </w:p>
          <w:p w14:paraId="29369D2B" w14:textId="77777777" w:rsidR="0071742F" w:rsidRPr="0071742F" w:rsidRDefault="0071742F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hAnsi="Times New Roman"/>
                <w:b/>
                <w:noProof/>
                <w:color w:val="000000"/>
                <w:spacing w:val="2"/>
                <w:sz w:val="24"/>
                <w:szCs w:val="20"/>
                <w:shd w:val="clear" w:color="auto" w:fill="FFFFFF"/>
              </w:rPr>
              <w:t>Сыбайлас жемқорлық тәуекелдерінің деңгейі</w:t>
            </w:r>
          </w:p>
        </w:tc>
      </w:tr>
      <w:tr w:rsidR="00A87628" w:rsidRPr="00376A71" w14:paraId="03D43B23" w14:textId="77777777" w:rsidTr="002A67EA">
        <w:trPr>
          <w:trHeight w:val="1788"/>
          <w:jc w:val="center"/>
        </w:trPr>
        <w:tc>
          <w:tcPr>
            <w:tcW w:w="567" w:type="dxa"/>
            <w:vAlign w:val="center"/>
          </w:tcPr>
          <w:p w14:paraId="1BCE49EB" w14:textId="6848AE57" w:rsidR="00A87628" w:rsidRPr="002A67EA" w:rsidRDefault="00A87628" w:rsidP="00A876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2A67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6711F" w14:textId="2BD9E13F" w:rsidR="00A87628" w:rsidRPr="002A67EA" w:rsidRDefault="00A87628" w:rsidP="007D05DA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ru-RU"/>
              </w:rPr>
            </w:pPr>
            <w:r w:rsidRPr="002A67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Білім басқармасының басшысы</w:t>
            </w:r>
          </w:p>
        </w:tc>
        <w:tc>
          <w:tcPr>
            <w:tcW w:w="3969" w:type="dxa"/>
            <w:vAlign w:val="center"/>
          </w:tcPr>
          <w:p w14:paraId="5C384762" w14:textId="77777777" w:rsidR="002A67EA" w:rsidRDefault="007D05DA" w:rsidP="005A6A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D05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Басқарма қызметіне жетекшілік етеді, білім беру ұйымдарының қызметіне жалпы басшылықты жүзеге асырады, стратегиялық даму бағыттарын айқындайды және қаржылық-шаруашылық қызмет бойынша негізгі шешімдерді қабылдайды</w:t>
            </w:r>
          </w:p>
          <w:p w14:paraId="305E874E" w14:textId="19152BA6" w:rsidR="007D05DA" w:rsidRPr="007D05DA" w:rsidRDefault="007D05DA" w:rsidP="005A6A2E">
            <w:pPr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3534" w:type="dxa"/>
            <w:vAlign w:val="center"/>
          </w:tcPr>
          <w:p w14:paraId="35799B65" w14:textId="511125F9" w:rsidR="00A87628" w:rsidRPr="002A67EA" w:rsidRDefault="00A87628" w:rsidP="002A67EA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ru-RU"/>
              </w:rPr>
            </w:pPr>
            <w:r w:rsidRPr="002A67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Мүдделер қақтығысы, лауазымдық өкілеттіктерді асыра/теріс пайдалану тәуекелі</w:t>
            </w:r>
          </w:p>
        </w:tc>
        <w:tc>
          <w:tcPr>
            <w:tcW w:w="3838" w:type="dxa"/>
            <w:vAlign w:val="center"/>
          </w:tcPr>
          <w:p w14:paraId="154B464A" w14:textId="54CA40D1" w:rsidR="00A87628" w:rsidRPr="002A67EA" w:rsidRDefault="00376A71" w:rsidP="002A67EA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ru-RU"/>
              </w:rPr>
            </w:pPr>
            <w:r w:rsidRPr="002A67EA"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ru-RU"/>
              </w:rPr>
              <w:t>Орта</w:t>
            </w:r>
          </w:p>
        </w:tc>
      </w:tr>
      <w:tr w:rsidR="00376A71" w:rsidRPr="00376A71" w14:paraId="54D2917F" w14:textId="77777777" w:rsidTr="00037F66">
        <w:trPr>
          <w:trHeight w:val="527"/>
          <w:jc w:val="center"/>
        </w:trPr>
        <w:tc>
          <w:tcPr>
            <w:tcW w:w="567" w:type="dxa"/>
          </w:tcPr>
          <w:p w14:paraId="7FED4E4E" w14:textId="77777777" w:rsidR="00376A71" w:rsidRPr="002A67EA" w:rsidRDefault="00376A71" w:rsidP="00376A7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2A67EA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2.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20710" w14:textId="7FA00EF5" w:rsidR="00376A71" w:rsidRPr="002A67EA" w:rsidRDefault="00376A71" w:rsidP="007D05DA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ru-RU"/>
              </w:rPr>
            </w:pPr>
            <w:r w:rsidRPr="002A67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Басшының орынбасары</w:t>
            </w:r>
          </w:p>
        </w:tc>
        <w:tc>
          <w:tcPr>
            <w:tcW w:w="3969" w:type="dxa"/>
            <w:vAlign w:val="center"/>
          </w:tcPr>
          <w:p w14:paraId="2FB58217" w14:textId="77777777" w:rsidR="00376A71" w:rsidRDefault="00376A71" w:rsidP="005A6A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A67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Қаржылық жоспарлау, бюджеттік қаражатты бөлу және игеру, білім беру ұйымдарының материалдық-техникалық базасын нығайту бойынша шешімдер қабылдау, басшы болмаған жағдайда оның міндеттерін атқару</w:t>
            </w:r>
          </w:p>
          <w:p w14:paraId="72083633" w14:textId="0FFE7404" w:rsidR="007D05DA" w:rsidRPr="002A67EA" w:rsidRDefault="007D05DA" w:rsidP="005A6A2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34" w:type="dxa"/>
            <w:vAlign w:val="center"/>
          </w:tcPr>
          <w:p w14:paraId="401431A5" w14:textId="31ABAE15" w:rsidR="00376A71" w:rsidRPr="002A67EA" w:rsidRDefault="00376A71" w:rsidP="002A67EA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A67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Мүдделер қақтығысы, өкілеттіктерді асыра пайдалану</w:t>
            </w:r>
          </w:p>
        </w:tc>
        <w:tc>
          <w:tcPr>
            <w:tcW w:w="3838" w:type="dxa"/>
          </w:tcPr>
          <w:p w14:paraId="5097D44D" w14:textId="77777777" w:rsidR="00376A71" w:rsidRPr="002A67EA" w:rsidRDefault="00376A71" w:rsidP="002A67EA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</w:p>
          <w:p w14:paraId="1F226954" w14:textId="77777777" w:rsidR="00376A71" w:rsidRPr="002A67EA" w:rsidRDefault="00376A71" w:rsidP="002A67EA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</w:p>
          <w:p w14:paraId="61C16F2A" w14:textId="6BB879B8" w:rsidR="00376A71" w:rsidRPr="002A67EA" w:rsidRDefault="00376A71" w:rsidP="002A67EA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2A67EA"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ru-RU"/>
              </w:rPr>
              <w:t>Орта</w:t>
            </w:r>
          </w:p>
        </w:tc>
      </w:tr>
      <w:tr w:rsidR="00376A71" w:rsidRPr="00376A71" w14:paraId="2718757C" w14:textId="77777777" w:rsidTr="007A183C">
        <w:trPr>
          <w:trHeight w:val="527"/>
          <w:jc w:val="center"/>
        </w:trPr>
        <w:tc>
          <w:tcPr>
            <w:tcW w:w="567" w:type="dxa"/>
          </w:tcPr>
          <w:p w14:paraId="2D249CEA" w14:textId="77777777" w:rsidR="00376A71" w:rsidRPr="002A67EA" w:rsidRDefault="00376A71" w:rsidP="00376A7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2A67EA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3.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4866F" w14:textId="25082E89" w:rsidR="00376A71" w:rsidRPr="002A67EA" w:rsidRDefault="00376A71" w:rsidP="007D05DA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  <w:lang w:val="ru-RU"/>
              </w:rPr>
            </w:pPr>
            <w:r w:rsidRPr="002A67EA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Бухгалтерлік есеп және есептілік білім беру бөлімінің басшысы</w:t>
            </w:r>
          </w:p>
        </w:tc>
        <w:tc>
          <w:tcPr>
            <w:tcW w:w="3969" w:type="dxa"/>
            <w:vAlign w:val="center"/>
          </w:tcPr>
          <w:p w14:paraId="7654DAFC" w14:textId="77777777" w:rsidR="005A6A2E" w:rsidRDefault="005A6A2E" w:rsidP="005A6A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14:paraId="4C38A6B4" w14:textId="1B8FCA69" w:rsidR="00376A71" w:rsidRDefault="00376A71" w:rsidP="005A6A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A67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Білім беру ұйымдарына қажетті тауарлар, жұмыстар және қызметтерді </w:t>
            </w:r>
            <w:r w:rsidR="007D05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аты палу</w:t>
            </w:r>
            <w:r w:rsidRPr="002A67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рәсімдерін ұйымдастыру және бақылау</w:t>
            </w:r>
          </w:p>
          <w:p w14:paraId="3D179C46" w14:textId="614C6E84" w:rsidR="007D05DA" w:rsidRPr="002A67EA" w:rsidRDefault="007D05DA" w:rsidP="007D05DA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34" w:type="dxa"/>
            <w:vAlign w:val="center"/>
          </w:tcPr>
          <w:p w14:paraId="4DD2F961" w14:textId="7C01FE12" w:rsidR="002A67EA" w:rsidRPr="002A67EA" w:rsidRDefault="002A67EA" w:rsidP="002A67EA">
            <w:pPr>
              <w:keepLines/>
              <w:widowControl w:val="0"/>
              <w:autoSpaceDE w:val="0"/>
              <w:autoSpaceDN w:val="0"/>
              <w:ind w:right="8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</w:t>
            </w:r>
            <w:r w:rsidR="00376A71" w:rsidRPr="002A67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апсырыс беруші мен жеткізуші арасында сөз байласу, сатып алудың конкурстық емес тәсілін пайдалану</w:t>
            </w:r>
          </w:p>
        </w:tc>
        <w:tc>
          <w:tcPr>
            <w:tcW w:w="3838" w:type="dxa"/>
          </w:tcPr>
          <w:p w14:paraId="278FB645" w14:textId="77777777" w:rsidR="00376A71" w:rsidRPr="002A67EA" w:rsidRDefault="00376A71" w:rsidP="002A67EA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ru-RU"/>
              </w:rPr>
            </w:pPr>
          </w:p>
          <w:p w14:paraId="551E40E7" w14:textId="77777777" w:rsidR="00376A71" w:rsidRPr="002A67EA" w:rsidRDefault="00376A71" w:rsidP="002A67EA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ru-RU"/>
              </w:rPr>
            </w:pPr>
          </w:p>
          <w:p w14:paraId="31B5D0CF" w14:textId="0311FFCF" w:rsidR="00376A71" w:rsidRPr="002A67EA" w:rsidRDefault="005A6A2E" w:rsidP="005A6A2E">
            <w:pPr>
              <w:keepLines/>
              <w:widowControl w:val="0"/>
              <w:autoSpaceDE w:val="0"/>
              <w:autoSpaceDN w:val="0"/>
              <w:ind w:right="83"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ru-RU"/>
              </w:rPr>
              <w:t xml:space="preserve">                       </w:t>
            </w:r>
            <w:r w:rsidR="00376A71" w:rsidRPr="002A67EA"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ru-RU"/>
              </w:rPr>
              <w:t>Орта</w:t>
            </w:r>
          </w:p>
        </w:tc>
      </w:tr>
      <w:tr w:rsidR="00376A71" w:rsidRPr="00376A71" w14:paraId="5BE4DDC8" w14:textId="77777777" w:rsidTr="005A396C">
        <w:trPr>
          <w:trHeight w:val="527"/>
          <w:jc w:val="center"/>
        </w:trPr>
        <w:tc>
          <w:tcPr>
            <w:tcW w:w="567" w:type="dxa"/>
          </w:tcPr>
          <w:p w14:paraId="705FD92E" w14:textId="77777777" w:rsidR="00376A71" w:rsidRPr="004B1C46" w:rsidRDefault="00376A71" w:rsidP="00376A7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B1C4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BB053" w14:textId="6B49603F" w:rsidR="00376A71" w:rsidRPr="007D05DA" w:rsidRDefault="00376A71" w:rsidP="007D05DA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7D05DA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Ұйымдастыру және бақылау</w:t>
            </w:r>
            <w:r w:rsidRPr="007D05DA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7D05D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бөлімінің басшысы</w:t>
            </w:r>
          </w:p>
        </w:tc>
        <w:tc>
          <w:tcPr>
            <w:tcW w:w="3969" w:type="dxa"/>
            <w:vAlign w:val="center"/>
          </w:tcPr>
          <w:p w14:paraId="4948284F" w14:textId="70B5ED67" w:rsidR="007D05DA" w:rsidRPr="007D05DA" w:rsidRDefault="00376A71" w:rsidP="005A6A2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D05D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Білім беру ұйымдарына кадрларды іріктеу, тағайындау және босату</w:t>
            </w:r>
          </w:p>
        </w:tc>
        <w:tc>
          <w:tcPr>
            <w:tcW w:w="3534" w:type="dxa"/>
            <w:vAlign w:val="center"/>
          </w:tcPr>
          <w:p w14:paraId="7C4DD3D6" w14:textId="77777777" w:rsidR="00376A71" w:rsidRDefault="00376A71" w:rsidP="007D05DA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D05D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Туыстық немесе жеке байланыстар негізінде тағайындау, конкурс нәтижелерін бұрмалау</w:t>
            </w:r>
          </w:p>
          <w:p w14:paraId="703F3577" w14:textId="761770C3" w:rsidR="007D05DA" w:rsidRPr="007D05DA" w:rsidRDefault="007D05DA" w:rsidP="007D05DA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38" w:type="dxa"/>
          </w:tcPr>
          <w:p w14:paraId="7DA10B04" w14:textId="77777777" w:rsidR="00376A71" w:rsidRPr="007D05DA" w:rsidRDefault="00376A71" w:rsidP="007D05DA">
            <w:pPr>
              <w:keepLines/>
              <w:widowControl w:val="0"/>
              <w:autoSpaceDE w:val="0"/>
              <w:autoSpaceDN w:val="0"/>
              <w:ind w:left="141" w:right="83"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</w:p>
          <w:p w14:paraId="43F2FD1B" w14:textId="0FDBC854" w:rsidR="00376A71" w:rsidRPr="007D05DA" w:rsidRDefault="00376A71" w:rsidP="007D05DA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7D05DA"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ru-RU"/>
              </w:rPr>
              <w:t>Орта</w:t>
            </w:r>
          </w:p>
        </w:tc>
      </w:tr>
      <w:tr w:rsidR="00376A71" w:rsidRPr="005A6A2E" w14:paraId="52FC05DC" w14:textId="77777777" w:rsidTr="00FE786B">
        <w:trPr>
          <w:trHeight w:val="527"/>
          <w:jc w:val="center"/>
        </w:trPr>
        <w:tc>
          <w:tcPr>
            <w:tcW w:w="567" w:type="dxa"/>
          </w:tcPr>
          <w:p w14:paraId="761D2DDA" w14:textId="77777777" w:rsidR="00376A71" w:rsidRPr="005A6A2E" w:rsidRDefault="00376A71" w:rsidP="00376A7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A6A2E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5.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4E91F" w14:textId="1B58D1EE" w:rsidR="00376A71" w:rsidRPr="005A6A2E" w:rsidRDefault="00376A71" w:rsidP="005A6A2E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5A6A2E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Бухгалтерлік есеп және есептілік білім беру бөлімінің басшысы</w:t>
            </w:r>
          </w:p>
        </w:tc>
        <w:tc>
          <w:tcPr>
            <w:tcW w:w="3969" w:type="dxa"/>
            <w:vAlign w:val="center"/>
          </w:tcPr>
          <w:p w14:paraId="6CA57789" w14:textId="77777777" w:rsidR="00376A71" w:rsidRDefault="00376A71" w:rsidP="005A6A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5A6A2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 қаражатын бөлу, еңбекақы, үстемеақы, сыйақыларды есептеу және төлеу, қаржылық есептілікті жүргізу</w:t>
            </w:r>
          </w:p>
          <w:p w14:paraId="18203DE1" w14:textId="648F6869" w:rsidR="005A6A2E" w:rsidRPr="005A6A2E" w:rsidRDefault="005A6A2E" w:rsidP="005A6A2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34" w:type="dxa"/>
            <w:vAlign w:val="center"/>
          </w:tcPr>
          <w:p w14:paraId="27F29EA1" w14:textId="0A34F3FB" w:rsidR="00376A71" w:rsidRPr="005A6A2E" w:rsidRDefault="00376A71" w:rsidP="00376A71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A6A2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Қаражатты мақсатсыз пайдалану, жалған қаржылық құжаттар жасау, туыстарға немесе мүдделі тұлғаларға төлем жасау</w:t>
            </w:r>
          </w:p>
        </w:tc>
        <w:tc>
          <w:tcPr>
            <w:tcW w:w="3838" w:type="dxa"/>
          </w:tcPr>
          <w:p w14:paraId="2E3B3AC9" w14:textId="77777777" w:rsidR="00376A71" w:rsidRPr="005A6A2E" w:rsidRDefault="00376A71" w:rsidP="00376A71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</w:p>
          <w:p w14:paraId="21BC61AE" w14:textId="263083C1" w:rsidR="00376A71" w:rsidRPr="005A6A2E" w:rsidRDefault="00376A71" w:rsidP="00376A71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5A6A2E"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ru-RU"/>
              </w:rPr>
              <w:t>Орта</w:t>
            </w:r>
          </w:p>
        </w:tc>
      </w:tr>
      <w:tr w:rsidR="00376A71" w:rsidRPr="005A6A2E" w14:paraId="01B7195C" w14:textId="77777777" w:rsidTr="00737493">
        <w:trPr>
          <w:trHeight w:val="527"/>
          <w:jc w:val="center"/>
        </w:trPr>
        <w:tc>
          <w:tcPr>
            <w:tcW w:w="567" w:type="dxa"/>
          </w:tcPr>
          <w:p w14:paraId="2979A4DC" w14:textId="77777777" w:rsidR="00376A71" w:rsidRPr="005A6A2E" w:rsidRDefault="00376A71" w:rsidP="00376A7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A6A2E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6.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660E4" w14:textId="4C4D5EC5" w:rsidR="00376A71" w:rsidRPr="005A6A2E" w:rsidRDefault="00376A71" w:rsidP="005A6A2E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rPr>
                <w:rFonts w:ascii="Times New Roman" w:hAnsi="Times New Roman" w:cs="Times New Roman"/>
                <w:bCs/>
                <w:noProof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5A6A2E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Мектепке дейінгі білім беру бөлімінің басшысы</w:t>
            </w:r>
          </w:p>
        </w:tc>
        <w:tc>
          <w:tcPr>
            <w:tcW w:w="3969" w:type="dxa"/>
            <w:vAlign w:val="center"/>
          </w:tcPr>
          <w:p w14:paraId="2896333C" w14:textId="2918D7FB" w:rsidR="00376A71" w:rsidRPr="005A6A2E" w:rsidRDefault="00376A71" w:rsidP="00376A71">
            <w:pPr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5A6A2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Балабақшаларға мемлекеттік тапсырыс бөлу, орын санын анықтау, мониторинг жүргізу</w:t>
            </w:r>
          </w:p>
        </w:tc>
        <w:tc>
          <w:tcPr>
            <w:tcW w:w="3534" w:type="dxa"/>
            <w:vAlign w:val="center"/>
          </w:tcPr>
          <w:p w14:paraId="2C4FE8E6" w14:textId="77777777" w:rsidR="005A6A2E" w:rsidRDefault="005A6A2E" w:rsidP="00376A71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</w:p>
          <w:p w14:paraId="5ACC9AAE" w14:textId="10A682D8" w:rsidR="00376A71" w:rsidRPr="005A6A2E" w:rsidRDefault="00376A71" w:rsidP="00376A71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noProof/>
                <w:color w:val="151515"/>
                <w:sz w:val="28"/>
                <w:szCs w:val="28"/>
                <w:lang w:val="kk-KZ"/>
              </w:rPr>
            </w:pPr>
            <w:r w:rsidRPr="005A6A2E">
              <w:rPr>
                <w:sz w:val="28"/>
                <w:szCs w:val="28"/>
                <w:lang w:val="kk-KZ"/>
              </w:rPr>
              <w:t>Мүдделер қақтығысы, , статистикалық деректерді бұрмалау</w:t>
            </w:r>
          </w:p>
        </w:tc>
        <w:tc>
          <w:tcPr>
            <w:tcW w:w="3838" w:type="dxa"/>
          </w:tcPr>
          <w:p w14:paraId="26B00E50" w14:textId="77777777" w:rsidR="00376A71" w:rsidRPr="005A6A2E" w:rsidRDefault="00376A71" w:rsidP="00376A71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</w:p>
          <w:p w14:paraId="7656F9B9" w14:textId="314B0949" w:rsidR="00376A71" w:rsidRPr="005A6A2E" w:rsidRDefault="00376A71" w:rsidP="00376A71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sz w:val="28"/>
                <w:szCs w:val="28"/>
                <w:lang w:val="kk-KZ"/>
              </w:rPr>
            </w:pPr>
            <w:r w:rsidRPr="005A6A2E">
              <w:rPr>
                <w:color w:val="151515"/>
                <w:sz w:val="28"/>
                <w:szCs w:val="28"/>
                <w:shd w:val="clear" w:color="auto" w:fill="FFFFFF"/>
              </w:rPr>
              <w:t>Орта</w:t>
            </w:r>
          </w:p>
        </w:tc>
      </w:tr>
      <w:tr w:rsidR="00376A71" w:rsidRPr="005A6A2E" w14:paraId="15B1FC66" w14:textId="77777777" w:rsidTr="00170D01">
        <w:trPr>
          <w:trHeight w:val="527"/>
          <w:jc w:val="center"/>
        </w:trPr>
        <w:tc>
          <w:tcPr>
            <w:tcW w:w="567" w:type="dxa"/>
          </w:tcPr>
          <w:p w14:paraId="6854884E" w14:textId="77777777" w:rsidR="00376A71" w:rsidRPr="005A6A2E" w:rsidRDefault="00376A71" w:rsidP="00376A7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A6A2E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7.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E06C9" w14:textId="6ED6DA70" w:rsidR="00376A71" w:rsidRPr="005A6A2E" w:rsidRDefault="00376A71" w:rsidP="005A6A2E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noProof/>
                <w:color w:val="151515"/>
                <w:sz w:val="28"/>
                <w:szCs w:val="28"/>
                <w:shd w:val="clear" w:color="auto" w:fill="FFFFFF"/>
                <w:lang w:val="ru-RU"/>
              </w:rPr>
            </w:pPr>
            <w:r w:rsidRPr="005A6A2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Жалпы орта білім беру бөлім басшысы</w:t>
            </w:r>
          </w:p>
        </w:tc>
        <w:tc>
          <w:tcPr>
            <w:tcW w:w="3969" w:type="dxa"/>
            <w:vAlign w:val="center"/>
          </w:tcPr>
          <w:p w14:paraId="17E16CEC" w14:textId="77777777" w:rsidR="005A6A2E" w:rsidRDefault="00376A71" w:rsidP="005A6A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5A6A2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Мектептердің білім беру сапасын бақылау, </w:t>
            </w:r>
            <w:r w:rsidR="005A6A2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</w:t>
            </w:r>
            <w:r w:rsidR="005A6A2E" w:rsidRPr="005A6A2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ақылау және мониторинг жүргізу кезінде анықталған кемшіліктерді жасыру немесе тексеру нәтижелерін бұрмалау</w:t>
            </w:r>
          </w:p>
          <w:p w14:paraId="65570D75" w14:textId="5CB49C6A" w:rsidR="005A6A2E" w:rsidRPr="005A6A2E" w:rsidRDefault="005A6A2E" w:rsidP="005A6A2E">
            <w:pPr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3534" w:type="dxa"/>
            <w:vAlign w:val="center"/>
          </w:tcPr>
          <w:p w14:paraId="6082A928" w14:textId="3E1C481E" w:rsidR="00376A71" w:rsidRPr="005A6A2E" w:rsidRDefault="00376A71" w:rsidP="005A6A2E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noProof/>
                <w:color w:val="151515"/>
                <w:sz w:val="28"/>
                <w:szCs w:val="28"/>
              </w:rPr>
            </w:pPr>
            <w:r w:rsidRPr="005A6A2E">
              <w:rPr>
                <w:sz w:val="28"/>
                <w:szCs w:val="28"/>
              </w:rPr>
              <w:t>Мүдделер қақтығысы, заңсыз келісімдер</w:t>
            </w:r>
          </w:p>
        </w:tc>
        <w:tc>
          <w:tcPr>
            <w:tcW w:w="3838" w:type="dxa"/>
          </w:tcPr>
          <w:p w14:paraId="5DA3E9B5" w14:textId="77777777" w:rsidR="005A6A2E" w:rsidRDefault="005A6A2E" w:rsidP="00376A71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sz w:val="28"/>
                <w:szCs w:val="28"/>
                <w:shd w:val="clear" w:color="auto" w:fill="FFFFFF"/>
              </w:rPr>
            </w:pPr>
          </w:p>
          <w:p w14:paraId="0FA05A39" w14:textId="5E076B15" w:rsidR="00376A71" w:rsidRPr="005A6A2E" w:rsidRDefault="00376A71" w:rsidP="00376A71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sz w:val="28"/>
                <w:szCs w:val="28"/>
              </w:rPr>
            </w:pPr>
            <w:r w:rsidRPr="005A6A2E">
              <w:rPr>
                <w:color w:val="151515"/>
                <w:sz w:val="28"/>
                <w:szCs w:val="28"/>
                <w:shd w:val="clear" w:color="auto" w:fill="FFFFFF"/>
              </w:rPr>
              <w:t>Орта</w:t>
            </w:r>
          </w:p>
        </w:tc>
      </w:tr>
      <w:tr w:rsidR="00376A71" w:rsidRPr="005A6A2E" w14:paraId="2DD79510" w14:textId="77777777" w:rsidTr="000C49F5">
        <w:trPr>
          <w:trHeight w:val="527"/>
          <w:jc w:val="center"/>
        </w:trPr>
        <w:tc>
          <w:tcPr>
            <w:tcW w:w="567" w:type="dxa"/>
          </w:tcPr>
          <w:p w14:paraId="682C97AA" w14:textId="77777777" w:rsidR="00376A71" w:rsidRPr="005A6A2E" w:rsidRDefault="00376A71" w:rsidP="00376A7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A6A2E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8.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FB273" w14:textId="77777777" w:rsidR="00376A71" w:rsidRPr="005A6A2E" w:rsidRDefault="00376A71" w:rsidP="005A6A2E">
            <w:pPr>
              <w:keepNext/>
              <w:widowControl w:val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5A6A2E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 xml:space="preserve">Материалдық-техникалық базаны дамыту, стратегиялық </w:t>
            </w:r>
            <w:r w:rsidRPr="005A6A2E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lastRenderedPageBreak/>
              <w:t xml:space="preserve">талдау және </w:t>
            </w:r>
          </w:p>
          <w:p w14:paraId="11C340F5" w14:textId="432D329A" w:rsidR="00376A71" w:rsidRPr="005A6A2E" w:rsidRDefault="00376A71" w:rsidP="005A6A2E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ru-RU"/>
              </w:rPr>
            </w:pPr>
            <w:r w:rsidRPr="005A6A2E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цифрлық технологиялар бөлімінің</w:t>
            </w:r>
            <w:r w:rsidRPr="005A6A2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басшысы</w:t>
            </w:r>
          </w:p>
        </w:tc>
        <w:tc>
          <w:tcPr>
            <w:tcW w:w="3969" w:type="dxa"/>
            <w:vAlign w:val="center"/>
          </w:tcPr>
          <w:p w14:paraId="2C056F37" w14:textId="5DFCF419" w:rsidR="00376A71" w:rsidRPr="005A6A2E" w:rsidRDefault="00376A71" w:rsidP="00376A7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A6A2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 xml:space="preserve">Білім беру ұйымдарының ғимараттарына жөндеу жүргізуді ұйымдастыру, жиһаз және құрал-жабдық сатып алу, </w:t>
            </w:r>
            <w:r w:rsidRPr="005A6A2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мердігерлермен келісім-шарт жасасу</w:t>
            </w:r>
          </w:p>
        </w:tc>
        <w:tc>
          <w:tcPr>
            <w:tcW w:w="3534" w:type="dxa"/>
            <w:vAlign w:val="center"/>
          </w:tcPr>
          <w:p w14:paraId="74227CB9" w14:textId="002AA887" w:rsidR="00376A71" w:rsidRPr="005A6A2E" w:rsidRDefault="00376A71" w:rsidP="00376A71">
            <w:pPr>
              <w:pStyle w:val="ab"/>
              <w:shd w:val="clear" w:color="auto" w:fill="FFFFFF"/>
              <w:spacing w:before="0" w:beforeAutospacing="0"/>
              <w:jc w:val="center"/>
              <w:rPr>
                <w:color w:val="151515"/>
                <w:sz w:val="28"/>
                <w:szCs w:val="28"/>
                <w:lang w:val="kk-KZ"/>
              </w:rPr>
            </w:pPr>
            <w:r w:rsidRPr="005A6A2E">
              <w:rPr>
                <w:sz w:val="28"/>
                <w:szCs w:val="28"/>
                <w:lang w:val="kk-KZ"/>
              </w:rPr>
              <w:lastRenderedPageBreak/>
              <w:t>Мүдделер қақтығысы, орындалмаған жұмыстарды актілеу, сметаны негізсіз көтеру</w:t>
            </w:r>
          </w:p>
        </w:tc>
        <w:tc>
          <w:tcPr>
            <w:tcW w:w="3838" w:type="dxa"/>
          </w:tcPr>
          <w:p w14:paraId="6A17CB1A" w14:textId="75617DEC" w:rsidR="00376A71" w:rsidRPr="005A6A2E" w:rsidRDefault="00376A71" w:rsidP="00376A71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sz w:val="28"/>
                <w:szCs w:val="28"/>
                <w:lang w:val="kk-KZ"/>
              </w:rPr>
            </w:pPr>
            <w:r w:rsidRPr="005A6A2E">
              <w:rPr>
                <w:color w:val="151515"/>
                <w:sz w:val="28"/>
                <w:szCs w:val="28"/>
                <w:shd w:val="clear" w:color="auto" w:fill="FFFFFF"/>
              </w:rPr>
              <w:t>Орта</w:t>
            </w:r>
          </w:p>
        </w:tc>
      </w:tr>
      <w:tr w:rsidR="00376A71" w:rsidRPr="005A6A2E" w14:paraId="249BCA04" w14:textId="77777777" w:rsidTr="00335264">
        <w:trPr>
          <w:trHeight w:val="527"/>
          <w:jc w:val="center"/>
        </w:trPr>
        <w:tc>
          <w:tcPr>
            <w:tcW w:w="567" w:type="dxa"/>
          </w:tcPr>
          <w:p w14:paraId="427E60E0" w14:textId="77777777" w:rsidR="00376A71" w:rsidRPr="005A6A2E" w:rsidRDefault="00376A71" w:rsidP="00376A7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A6A2E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9.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757F5" w14:textId="65A51D38" w:rsidR="00376A71" w:rsidRPr="005A6A2E" w:rsidRDefault="00376A71" w:rsidP="00376A71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noProof/>
                <w:color w:val="151515"/>
                <w:sz w:val="28"/>
                <w:szCs w:val="28"/>
                <w:shd w:val="clear" w:color="auto" w:fill="FFFFFF"/>
                <w:lang w:val="ru-RU"/>
              </w:rPr>
            </w:pPr>
            <w:r w:rsidRPr="005A6A2E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Ұйымдастыру және бақылау</w:t>
            </w:r>
            <w:r w:rsidRPr="005A6A2E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5A6A2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бөлімінің басшысы</w:t>
            </w:r>
          </w:p>
        </w:tc>
        <w:tc>
          <w:tcPr>
            <w:tcW w:w="3969" w:type="dxa"/>
            <w:vAlign w:val="center"/>
          </w:tcPr>
          <w:p w14:paraId="66A6EE25" w14:textId="4CDC8604" w:rsidR="00376A71" w:rsidRPr="005A6A2E" w:rsidRDefault="00376A71" w:rsidP="00376A71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sz w:val="28"/>
                <w:szCs w:val="28"/>
              </w:rPr>
            </w:pPr>
            <w:r w:rsidRPr="005A6A2E">
              <w:rPr>
                <w:sz w:val="28"/>
                <w:szCs w:val="28"/>
              </w:rPr>
              <w:t>Қызметтік әдеп нормаларын сақтау бойынша бақылау, шағымдарды қарау</w:t>
            </w:r>
          </w:p>
        </w:tc>
        <w:tc>
          <w:tcPr>
            <w:tcW w:w="3534" w:type="dxa"/>
            <w:vAlign w:val="center"/>
          </w:tcPr>
          <w:p w14:paraId="00093156" w14:textId="77777777" w:rsidR="005A6A2E" w:rsidRDefault="005A6A2E" w:rsidP="00376A71">
            <w:pPr>
              <w:keepLines/>
              <w:widowControl w:val="0"/>
              <w:autoSpaceDE w:val="0"/>
              <w:autoSpaceDN w:val="0"/>
              <w:ind w:right="83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14:paraId="1CF4745A" w14:textId="77777777" w:rsidR="00376A71" w:rsidRDefault="005A6A2E" w:rsidP="005A6A2E">
            <w:pPr>
              <w:keepLines/>
              <w:widowControl w:val="0"/>
              <w:autoSpaceDE w:val="0"/>
              <w:autoSpaceDN w:val="0"/>
              <w:ind w:right="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5A6A2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Шағымдарды қарау кезінде өтініш берушілерге немесе мүдделі тұлғаларға негізсіз артықшылық беру</w:t>
            </w:r>
          </w:p>
          <w:p w14:paraId="71BC5517" w14:textId="7BB65554" w:rsidR="005A6A2E" w:rsidRPr="005A6A2E" w:rsidRDefault="005A6A2E" w:rsidP="00376A71">
            <w:pPr>
              <w:keepLines/>
              <w:widowControl w:val="0"/>
              <w:autoSpaceDE w:val="0"/>
              <w:autoSpaceDN w:val="0"/>
              <w:ind w:right="83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38" w:type="dxa"/>
          </w:tcPr>
          <w:p w14:paraId="5F4A8651" w14:textId="77777777" w:rsidR="00C040A6" w:rsidRDefault="00C040A6" w:rsidP="00376A71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sz w:val="28"/>
                <w:szCs w:val="28"/>
                <w:shd w:val="clear" w:color="auto" w:fill="FFFFFF"/>
              </w:rPr>
            </w:pPr>
          </w:p>
          <w:p w14:paraId="611959ED" w14:textId="1A197FDA" w:rsidR="00376A71" w:rsidRPr="005A6A2E" w:rsidRDefault="00376A71" w:rsidP="00376A71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sz w:val="28"/>
                <w:szCs w:val="28"/>
              </w:rPr>
            </w:pPr>
            <w:bookmarkStart w:id="0" w:name="_GoBack"/>
            <w:bookmarkEnd w:id="0"/>
            <w:r w:rsidRPr="005A6A2E">
              <w:rPr>
                <w:color w:val="151515"/>
                <w:sz w:val="28"/>
                <w:szCs w:val="28"/>
                <w:shd w:val="clear" w:color="auto" w:fill="FFFFFF"/>
              </w:rPr>
              <w:t>Орта</w:t>
            </w:r>
          </w:p>
        </w:tc>
      </w:tr>
      <w:tr w:rsidR="005A6A2E" w:rsidRPr="005A6A2E" w14:paraId="741F96AA" w14:textId="77777777" w:rsidTr="00335264">
        <w:trPr>
          <w:trHeight w:val="527"/>
          <w:jc w:val="center"/>
        </w:trPr>
        <w:tc>
          <w:tcPr>
            <w:tcW w:w="567" w:type="dxa"/>
          </w:tcPr>
          <w:p w14:paraId="5A6A890C" w14:textId="53D65938" w:rsidR="005A6A2E" w:rsidRPr="005A6A2E" w:rsidRDefault="005A6A2E" w:rsidP="00376A7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10.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21614" w14:textId="77777777" w:rsidR="005A6A2E" w:rsidRDefault="005A6A2E" w:rsidP="00376A71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44187E61" w14:textId="71859CED" w:rsidR="005A6A2E" w:rsidRPr="005A6A2E" w:rsidRDefault="005A6A2E" w:rsidP="00376A71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Мемлекеттік-құқықтық бөлімі</w:t>
            </w:r>
          </w:p>
        </w:tc>
        <w:tc>
          <w:tcPr>
            <w:tcW w:w="3969" w:type="dxa"/>
            <w:vAlign w:val="center"/>
          </w:tcPr>
          <w:p w14:paraId="7AB53417" w14:textId="59D76F84" w:rsidR="005A6A2E" w:rsidRPr="005A6A2E" w:rsidRDefault="005A6A2E" w:rsidP="005A6A2E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Нормативтік құқықтық актілерді қабылдау</w:t>
            </w:r>
          </w:p>
        </w:tc>
        <w:tc>
          <w:tcPr>
            <w:tcW w:w="3534" w:type="dxa"/>
            <w:vAlign w:val="center"/>
          </w:tcPr>
          <w:p w14:paraId="149C42EE" w14:textId="25352F2C" w:rsidR="005A6A2E" w:rsidRPr="005A6A2E" w:rsidRDefault="005A6A2E" w:rsidP="005A6A2E">
            <w:pPr>
              <w:keepLines/>
              <w:widowControl w:val="0"/>
              <w:autoSpaceDE w:val="0"/>
              <w:autoSpaceDN w:val="0"/>
              <w:ind w:right="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5A6A2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Нормативтік-құқықтық актілердің жобаларын әзірлеу немесе келісу кезінде жекелеген тұлғалардың не ұйымдардың мүдделеріне артықшылық беру</w:t>
            </w:r>
          </w:p>
        </w:tc>
        <w:tc>
          <w:tcPr>
            <w:tcW w:w="3838" w:type="dxa"/>
          </w:tcPr>
          <w:p w14:paraId="49C05F94" w14:textId="0D7EA886" w:rsidR="005A6A2E" w:rsidRPr="005A6A2E" w:rsidRDefault="005A6A2E" w:rsidP="00376A71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sz w:val="28"/>
                <w:szCs w:val="28"/>
                <w:shd w:val="clear" w:color="auto" w:fill="FFFFFF"/>
              </w:rPr>
            </w:pPr>
            <w:r w:rsidRPr="005A6A2E">
              <w:rPr>
                <w:color w:val="151515"/>
                <w:sz w:val="28"/>
                <w:szCs w:val="28"/>
                <w:shd w:val="clear" w:color="auto" w:fill="FFFFFF"/>
                <w:lang w:val="en-US"/>
              </w:rPr>
              <w:t>Орта</w:t>
            </w:r>
          </w:p>
        </w:tc>
      </w:tr>
    </w:tbl>
    <w:p w14:paraId="07A1CB08" w14:textId="4495D22E" w:rsidR="00FC6554" w:rsidRDefault="00FC6554" w:rsidP="00FF51DF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2AD057A" w14:textId="02B80033" w:rsidR="005A6A2E" w:rsidRDefault="005A6A2E" w:rsidP="00FF51DF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2189C2A" w14:textId="7F2BCA92" w:rsidR="005A6A2E" w:rsidRPr="005A6A2E" w:rsidRDefault="005A6A2E" w:rsidP="005A6A2E">
      <w:pPr>
        <w:ind w:firstLine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A6A2E">
        <w:rPr>
          <w:rFonts w:ascii="Times New Roman" w:hAnsi="Times New Roman" w:cs="Times New Roman"/>
          <w:b/>
          <w:sz w:val="28"/>
          <w:szCs w:val="28"/>
          <w:lang w:val="kk-KZ"/>
        </w:rPr>
        <w:t>Басшының орынбасарының м.у.а</w:t>
      </w:r>
      <w:r w:rsidRPr="005A6A2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A6A2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A6A2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A6A2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A6A2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 w:rsidRPr="005A6A2E">
        <w:rPr>
          <w:rFonts w:ascii="Times New Roman" w:hAnsi="Times New Roman" w:cs="Times New Roman"/>
          <w:b/>
          <w:sz w:val="28"/>
          <w:szCs w:val="28"/>
          <w:lang w:val="kk-KZ"/>
        </w:rPr>
        <w:t>Б. Тайғашов</w:t>
      </w:r>
    </w:p>
    <w:p w14:paraId="552BA1AB" w14:textId="77777777" w:rsidR="005A6A2E" w:rsidRPr="005A6A2E" w:rsidRDefault="005A6A2E" w:rsidP="005A6A2E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05E5EF9F" w14:textId="77777777" w:rsidR="005A6A2E" w:rsidRPr="005A6A2E" w:rsidRDefault="005A6A2E" w:rsidP="005A6A2E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612659B6" w14:textId="77777777" w:rsidR="005A6A2E" w:rsidRPr="005A6A2E" w:rsidRDefault="005A6A2E" w:rsidP="005A6A2E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174C88BD" w14:textId="77777777" w:rsidR="005A6A2E" w:rsidRPr="005A6A2E" w:rsidRDefault="005A6A2E" w:rsidP="005A6A2E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6E268A88" w14:textId="77777777" w:rsidR="005A6A2E" w:rsidRPr="005A6A2E" w:rsidRDefault="005A6A2E" w:rsidP="005A6A2E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579D755F" w14:textId="77777777" w:rsidR="005A6A2E" w:rsidRPr="005A6A2E" w:rsidRDefault="005A6A2E" w:rsidP="005A6A2E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4EACA1FD" w14:textId="77777777" w:rsidR="005A6A2E" w:rsidRPr="005A6A2E" w:rsidRDefault="005A6A2E" w:rsidP="005A6A2E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4FCF5701" w14:textId="77777777" w:rsidR="005A6A2E" w:rsidRPr="005A6A2E" w:rsidRDefault="005A6A2E" w:rsidP="005A6A2E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60499103" w14:textId="77777777" w:rsidR="005A6A2E" w:rsidRPr="005A6A2E" w:rsidRDefault="005A6A2E" w:rsidP="005A6A2E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014CFD28" w14:textId="77777777" w:rsidR="005A6A2E" w:rsidRPr="005A6A2E" w:rsidRDefault="005A6A2E" w:rsidP="005A6A2E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5A6A2E">
        <w:rPr>
          <w:rFonts w:ascii="Times New Roman" w:hAnsi="Times New Roman" w:cs="Times New Roman"/>
          <w:bCs/>
          <w:i/>
          <w:sz w:val="28"/>
          <w:szCs w:val="28"/>
          <w:lang w:val="kk-KZ"/>
        </w:rPr>
        <w:t>Орындаған: О. Лесбай</w:t>
      </w:r>
    </w:p>
    <w:p w14:paraId="01988B93" w14:textId="77777777" w:rsidR="005A6A2E" w:rsidRPr="005A6A2E" w:rsidRDefault="005A6A2E" w:rsidP="005A6A2E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5A6A2E">
        <w:rPr>
          <w:rFonts w:ascii="Times New Roman" w:hAnsi="Times New Roman" w:cs="Times New Roman"/>
          <w:bCs/>
          <w:i/>
          <w:sz w:val="28"/>
          <w:szCs w:val="28"/>
          <w:lang w:val="kk-KZ"/>
        </w:rPr>
        <w:t>Байланыс тел:87750691769</w:t>
      </w:r>
    </w:p>
    <w:p w14:paraId="542F480A" w14:textId="77777777" w:rsidR="005A6A2E" w:rsidRPr="005A6A2E" w:rsidRDefault="005A6A2E" w:rsidP="005A6A2E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67EC6710" w14:textId="77777777" w:rsidR="005A6A2E" w:rsidRPr="005A6A2E" w:rsidRDefault="005A6A2E" w:rsidP="00FF51D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5A6A2E" w:rsidRPr="005A6A2E" w:rsidSect="00A76AF0">
      <w:pgSz w:w="16838" w:h="11906" w:orient="landscape"/>
      <w:pgMar w:top="426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AA1"/>
    <w:rsid w:val="00006490"/>
    <w:rsid w:val="000130C9"/>
    <w:rsid w:val="000757DA"/>
    <w:rsid w:val="00157509"/>
    <w:rsid w:val="001E16EE"/>
    <w:rsid w:val="002969AA"/>
    <w:rsid w:val="00297BD8"/>
    <w:rsid w:val="002A67EA"/>
    <w:rsid w:val="002B307C"/>
    <w:rsid w:val="00340144"/>
    <w:rsid w:val="00376A71"/>
    <w:rsid w:val="00410BEA"/>
    <w:rsid w:val="00441146"/>
    <w:rsid w:val="004B1C46"/>
    <w:rsid w:val="00532759"/>
    <w:rsid w:val="005A6A2E"/>
    <w:rsid w:val="005E091E"/>
    <w:rsid w:val="005E2C5D"/>
    <w:rsid w:val="00671562"/>
    <w:rsid w:val="0071742F"/>
    <w:rsid w:val="007A321D"/>
    <w:rsid w:val="007A62BD"/>
    <w:rsid w:val="007A693C"/>
    <w:rsid w:val="007B5EA5"/>
    <w:rsid w:val="007D05DA"/>
    <w:rsid w:val="00856D75"/>
    <w:rsid w:val="00863FC6"/>
    <w:rsid w:val="008B3931"/>
    <w:rsid w:val="00903224"/>
    <w:rsid w:val="00947646"/>
    <w:rsid w:val="009614E9"/>
    <w:rsid w:val="009C4111"/>
    <w:rsid w:val="009E1047"/>
    <w:rsid w:val="00A76AF0"/>
    <w:rsid w:val="00A87628"/>
    <w:rsid w:val="00AA6764"/>
    <w:rsid w:val="00AB196D"/>
    <w:rsid w:val="00AB3AA1"/>
    <w:rsid w:val="00AB7A21"/>
    <w:rsid w:val="00BD6032"/>
    <w:rsid w:val="00C040A6"/>
    <w:rsid w:val="00CD234D"/>
    <w:rsid w:val="00DD04AB"/>
    <w:rsid w:val="00E17EE0"/>
    <w:rsid w:val="00E318AE"/>
    <w:rsid w:val="00E656D2"/>
    <w:rsid w:val="00E83D6E"/>
    <w:rsid w:val="00EA0F7E"/>
    <w:rsid w:val="00F7557A"/>
    <w:rsid w:val="00FC6554"/>
    <w:rsid w:val="00FD03EE"/>
    <w:rsid w:val="00FF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3B8BD"/>
  <w15:chartTrackingRefBased/>
  <w15:docId w15:val="{59E2994F-5AF5-4798-B03A-D17D0566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E83D6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5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85732-5781-4CAE-956A-0B773BA17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Абдукадір Қасымхан</cp:lastModifiedBy>
  <cp:revision>18</cp:revision>
  <dcterms:created xsi:type="dcterms:W3CDTF">2025-08-12T10:59:00Z</dcterms:created>
  <dcterms:modified xsi:type="dcterms:W3CDTF">2026-06-24T12:19:00Z</dcterms:modified>
</cp:coreProperties>
</file>