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C52" w:rsidRDefault="00AA6C52" w:rsidP="00AA6C52">
      <w:pPr>
        <w:pStyle w:val="2"/>
        <w:tabs>
          <w:tab w:val="left" w:pos="8505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Сыбайлас жемқорлық тәуекелдерін ішкі талдау қорытындылары бойынша айқындалған с</w:t>
      </w:r>
      <w:r w:rsidR="007239A2">
        <w:rPr>
          <w:b/>
          <w:sz w:val="28"/>
          <w:szCs w:val="28"/>
          <w:lang w:val="kk-KZ"/>
        </w:rPr>
        <w:t>ыбайлас жемқорлық тәуекелдеріне шалдыққан лауазымдар тізбесі</w:t>
      </w:r>
    </w:p>
    <w:p w:rsidR="007239A2" w:rsidRDefault="007239A2" w:rsidP="00AA6C52">
      <w:pPr>
        <w:pStyle w:val="2"/>
        <w:tabs>
          <w:tab w:val="left" w:pos="8505"/>
        </w:tabs>
        <w:jc w:val="center"/>
        <w:rPr>
          <w:b/>
          <w:sz w:val="28"/>
          <w:szCs w:val="28"/>
          <w:lang w:val="kk-KZ"/>
        </w:rPr>
      </w:pPr>
    </w:p>
    <w:p w:rsidR="007239A2" w:rsidRDefault="007239A2" w:rsidP="00AA6C52">
      <w:pPr>
        <w:pStyle w:val="2"/>
        <w:tabs>
          <w:tab w:val="left" w:pos="8505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Сыбайлас жемқорлық тәуекелдерін ішкі талдау объектісінің атауы:</w:t>
      </w:r>
    </w:p>
    <w:p w:rsidR="007239A2" w:rsidRPr="007239A2" w:rsidRDefault="007239A2" w:rsidP="00AA6C52">
      <w:pPr>
        <w:pStyle w:val="2"/>
        <w:tabs>
          <w:tab w:val="left" w:pos="8505"/>
        </w:tabs>
        <w:jc w:val="center"/>
        <w:rPr>
          <w:sz w:val="28"/>
          <w:szCs w:val="28"/>
          <w:lang w:val="kk-KZ"/>
        </w:rPr>
      </w:pPr>
      <w:r w:rsidRPr="007239A2">
        <w:rPr>
          <w:sz w:val="28"/>
          <w:szCs w:val="28"/>
          <w:lang w:val="kk-KZ"/>
        </w:rPr>
        <w:t>Шымкент қаласының ішкі саясат басқармасы</w:t>
      </w:r>
    </w:p>
    <w:p w:rsidR="00AA6C52" w:rsidRPr="007239A2" w:rsidRDefault="00AA6C52" w:rsidP="00AA6C52">
      <w:pPr>
        <w:pStyle w:val="a4"/>
        <w:rPr>
          <w:lang w:val="kk-KZ"/>
        </w:rPr>
      </w:pPr>
    </w:p>
    <w:tbl>
      <w:tblPr>
        <w:tblStyle w:val="a5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354"/>
        <w:gridCol w:w="6237"/>
        <w:gridCol w:w="4584"/>
      </w:tblGrid>
      <w:tr w:rsidR="00AA6C52" w:rsidRPr="004314EB" w:rsidTr="004314EB"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C52" w:rsidRDefault="00AA6C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Шымкент қаласының ішкі саясат басқармасы</w:t>
            </w:r>
            <w:bookmarkStart w:id="0" w:name="_GoBack"/>
            <w:bookmarkEnd w:id="0"/>
          </w:p>
        </w:tc>
      </w:tr>
      <w:tr w:rsidR="004314EB" w:rsidTr="004314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4EB" w:rsidRPr="003F1F6B" w:rsidRDefault="004314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1F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4EB" w:rsidRPr="003F1F6B" w:rsidRDefault="004314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314EB" w:rsidRPr="003F1F6B" w:rsidRDefault="004314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1F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тәуекеліне шалдыққан лауазым</w:t>
            </w:r>
          </w:p>
          <w:p w:rsidR="004314EB" w:rsidRPr="003F1F6B" w:rsidRDefault="004314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4EB" w:rsidRPr="003F1F6B" w:rsidRDefault="004314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314EB" w:rsidRPr="003F1F6B" w:rsidRDefault="004314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1F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Сыбайлас жемқорлық тәуекелдері бар лауазымдық өкілеттіктер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4EB" w:rsidRPr="003F1F6B" w:rsidRDefault="004314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314EB" w:rsidRPr="003F1F6B" w:rsidRDefault="004314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1F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Сыбайлас жемқорлық тәуекелдері </w:t>
            </w:r>
          </w:p>
        </w:tc>
      </w:tr>
      <w:tr w:rsidR="004314EB" w:rsidRPr="004314EB" w:rsidTr="004314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4EB" w:rsidRPr="004735A3" w:rsidRDefault="004314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5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4EB" w:rsidRDefault="004314EB" w:rsidP="00003A20">
            <w:pPr>
              <w:pStyle w:val="a4"/>
              <w:rPr>
                <w:lang w:val="kk-KZ" w:eastAsia="en-US"/>
              </w:rPr>
            </w:pPr>
          </w:p>
          <w:p w:rsidR="004314EB" w:rsidRPr="004735A3" w:rsidRDefault="004314EB" w:rsidP="00003A20">
            <w:pPr>
              <w:pStyle w:val="a4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Бөлім басшысы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EB" w:rsidRPr="004735A3" w:rsidRDefault="004314EB" w:rsidP="002E1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14EB" w:rsidRPr="00962641" w:rsidRDefault="004314EB" w:rsidP="00003A20">
            <w:pPr>
              <w:tabs>
                <w:tab w:val="left" w:pos="364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Басқарманың жоспарында қарастырылған іс-шаралардың  көрсетілген мерзімінде өткізілуін және басқармадағы бақылауға алынған кіріс құжаттарының көрсетілген мерзімінде орындалуын қадағалайды</w:t>
            </w:r>
          </w:p>
          <w:p w:rsidR="004314EB" w:rsidRPr="004735A3" w:rsidRDefault="004314EB" w:rsidP="00003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EB" w:rsidRPr="004735A3" w:rsidRDefault="004314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14EB" w:rsidRPr="004735A3" w:rsidRDefault="004314EB" w:rsidP="002A1E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5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</w:p>
        </w:tc>
      </w:tr>
      <w:tr w:rsidR="004314EB" w:rsidRPr="004314EB" w:rsidTr="004314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EB" w:rsidRPr="004735A3" w:rsidRDefault="004314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EB" w:rsidRDefault="004314EB" w:rsidP="00B545F9">
            <w:pPr>
              <w:pStyle w:val="a4"/>
              <w:jc w:val="center"/>
              <w:rPr>
                <w:lang w:val="kk-KZ" w:eastAsia="en-US"/>
              </w:rPr>
            </w:pPr>
          </w:p>
          <w:p w:rsidR="004314EB" w:rsidRDefault="004314EB" w:rsidP="002A0527">
            <w:pPr>
              <w:pStyle w:val="a4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    Бас маман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EB" w:rsidRDefault="004314EB" w:rsidP="002E1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14EB" w:rsidRDefault="004314EB" w:rsidP="002E1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қызметке кіру, өткеру және тоқтату рәсімдерін сақтауды қамтамасыз етеді;</w:t>
            </w:r>
          </w:p>
          <w:p w:rsidR="004314EB" w:rsidRDefault="004314EB" w:rsidP="002E1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Басқарманың кәсіби кадр дамуын, оның ішінде қайта даярлау, біліктілігін арттыру, тағылымдамалардан өтуін ұйымдастыру арқылы қамтамасыз етеді</w:t>
            </w:r>
          </w:p>
          <w:p w:rsidR="004314EB" w:rsidRDefault="004314EB" w:rsidP="002E1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14EB" w:rsidRPr="004735A3" w:rsidRDefault="004314EB" w:rsidP="002E1C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4EB" w:rsidRDefault="004314EB" w:rsidP="000B0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14EB" w:rsidRPr="004735A3" w:rsidRDefault="004314EB" w:rsidP="000B050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5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</w:p>
        </w:tc>
      </w:tr>
    </w:tbl>
    <w:p w:rsidR="00E92BDD" w:rsidRDefault="00E92BDD" w:rsidP="00AA6C52">
      <w:pPr>
        <w:rPr>
          <w:sz w:val="28"/>
          <w:szCs w:val="28"/>
          <w:lang w:val="kk-KZ"/>
        </w:rPr>
      </w:pPr>
    </w:p>
    <w:p w:rsidR="00AA6C52" w:rsidRDefault="00AA6C52" w:rsidP="0096264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962641">
        <w:rPr>
          <w:rFonts w:ascii="Times New Roman" w:hAnsi="Times New Roman" w:cs="Times New Roman"/>
          <w:b/>
          <w:sz w:val="28"/>
          <w:szCs w:val="28"/>
          <w:lang w:val="kk-KZ"/>
        </w:rPr>
        <w:t>Басқарма басшысы                                                                                                                           А. Парманов</w:t>
      </w:r>
    </w:p>
    <w:p w:rsidR="00652374" w:rsidRDefault="00652374"/>
    <w:p w:rsidR="000B0504" w:rsidRDefault="000B0504"/>
    <w:sectPr w:rsidR="000B0504" w:rsidSect="000B0504">
      <w:pgSz w:w="16838" w:h="11906" w:orient="landscape"/>
      <w:pgMar w:top="851" w:right="1134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07710"/>
    <w:multiLevelType w:val="hybridMultilevel"/>
    <w:tmpl w:val="CFE4F2BA"/>
    <w:lvl w:ilvl="0" w:tplc="AA34274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47"/>
    <w:rsid w:val="00003A20"/>
    <w:rsid w:val="000B0504"/>
    <w:rsid w:val="001926E6"/>
    <w:rsid w:val="001C462A"/>
    <w:rsid w:val="001F422F"/>
    <w:rsid w:val="002A0527"/>
    <w:rsid w:val="002A1E2B"/>
    <w:rsid w:val="002E1C63"/>
    <w:rsid w:val="003F1F6B"/>
    <w:rsid w:val="004314EB"/>
    <w:rsid w:val="004735A3"/>
    <w:rsid w:val="00504910"/>
    <w:rsid w:val="005B009E"/>
    <w:rsid w:val="005B32DF"/>
    <w:rsid w:val="00652374"/>
    <w:rsid w:val="007239A2"/>
    <w:rsid w:val="008B343E"/>
    <w:rsid w:val="00962641"/>
    <w:rsid w:val="009A3EE2"/>
    <w:rsid w:val="009E3FB9"/>
    <w:rsid w:val="00A66B0D"/>
    <w:rsid w:val="00AA6C52"/>
    <w:rsid w:val="00B545F9"/>
    <w:rsid w:val="00BB3F94"/>
    <w:rsid w:val="00BC49DD"/>
    <w:rsid w:val="00D210BD"/>
    <w:rsid w:val="00D37723"/>
    <w:rsid w:val="00D84EA7"/>
    <w:rsid w:val="00E92BDD"/>
    <w:rsid w:val="00EE0B19"/>
    <w:rsid w:val="00EF77EA"/>
    <w:rsid w:val="00F13719"/>
    <w:rsid w:val="00FA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57758-2734-41C6-AB14-25749F99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C5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AA6C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A6C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Без интервала Знак"/>
    <w:aliases w:val="Обя Знак,мелкий Знак,мой рабочий Знак,Айгерим Знак,No Spacing Знак,14 TNR Знак,No Spacing1 Знак,No Spacing_0 Знак,No Spacing_0_0 Знак,No Spacing_0_0_0 Знак,No Spacing_1 Знак,Без интеБез интервала Знак,Без интервала1 Знак,норма Знак"/>
    <w:link w:val="a4"/>
    <w:uiPriority w:val="1"/>
    <w:locked/>
    <w:rsid w:val="00AA6C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Обя,мелкий,мой рабочий,Айгерим,No Spacing,14 TNR,No Spacing1,No Spacing_0,No Spacing_0_0,No Spacing_0_0_0,No Spacing_1,Без интеБез интервала,Без интервала1,Без интервала11,МОЙ СТИЛЬ,норма,свой,Елжан,Без интервала111,No Spacing11"/>
    <w:link w:val="a3"/>
    <w:uiPriority w:val="1"/>
    <w:qFormat/>
    <w:rsid w:val="00AA6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AA6C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B0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0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Тажиева Перизат</dc:creator>
  <cp:keywords/>
  <dc:description/>
  <cp:lastModifiedBy>Тажиева Перизат</cp:lastModifiedBy>
  <cp:revision>61</cp:revision>
  <cp:lastPrinted>2026-09-03T06:40:00Z</cp:lastPrinted>
  <dcterms:created xsi:type="dcterms:W3CDTF">2026-09-03T05:19:00Z</dcterms:created>
  <dcterms:modified xsi:type="dcterms:W3CDTF">2026-09-04T08:49:00Z</dcterms:modified>
</cp:coreProperties>
</file>