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C30" w:rsidRPr="00922A90" w:rsidRDefault="00772C30" w:rsidP="00772C30">
      <w:pPr>
        <w:pStyle w:val="a3"/>
        <w:tabs>
          <w:tab w:val="left" w:pos="13892"/>
        </w:tabs>
        <w:spacing w:before="103"/>
        <w:ind w:right="866"/>
        <w:jc w:val="center"/>
        <w:rPr>
          <w:b/>
          <w:color w:val="161616"/>
          <w:sz w:val="22"/>
          <w:szCs w:val="22"/>
          <w:lang w:val="kk-KZ"/>
        </w:rPr>
      </w:pPr>
      <w:r w:rsidRPr="00922A90">
        <w:rPr>
          <w:b/>
          <w:color w:val="161616"/>
          <w:sz w:val="22"/>
          <w:szCs w:val="22"/>
        </w:rPr>
        <w:t>Сыбайлас жемқорлыкық тәуекелдерін ішкі талдау қорытындылары бойынша айқындалған с</w:t>
      </w:r>
      <w:r w:rsidRPr="00922A90">
        <w:rPr>
          <w:b/>
          <w:color w:val="161616"/>
          <w:sz w:val="22"/>
          <w:szCs w:val="22"/>
        </w:rPr>
        <w:t xml:space="preserve">ыбайлас жемқорлық тәуекелдеріне </w:t>
      </w:r>
      <w:r w:rsidRPr="00922A90">
        <w:rPr>
          <w:b/>
          <w:color w:val="161616"/>
          <w:sz w:val="22"/>
          <w:szCs w:val="22"/>
        </w:rPr>
        <w:t>шалдыққан</w:t>
      </w:r>
      <w:r w:rsidRPr="00922A90">
        <w:rPr>
          <w:b/>
          <w:color w:val="161616"/>
          <w:sz w:val="22"/>
          <w:szCs w:val="22"/>
          <w:lang w:val="kk-KZ"/>
        </w:rPr>
        <w:t xml:space="preserve"> лауазымдар тізбесі</w:t>
      </w:r>
    </w:p>
    <w:p w:rsidR="00772C30" w:rsidRPr="00922A90" w:rsidRDefault="00772C30" w:rsidP="00772C30">
      <w:pPr>
        <w:pStyle w:val="a3"/>
        <w:tabs>
          <w:tab w:val="left" w:pos="13892"/>
        </w:tabs>
        <w:spacing w:before="103"/>
        <w:ind w:right="866"/>
        <w:jc w:val="center"/>
        <w:rPr>
          <w:b/>
          <w:color w:val="161616"/>
          <w:sz w:val="22"/>
          <w:szCs w:val="22"/>
          <w:lang w:val="kk-KZ"/>
        </w:rPr>
      </w:pPr>
    </w:p>
    <w:p w:rsidR="00772C30" w:rsidRPr="00922A90" w:rsidRDefault="00772C30" w:rsidP="001D7611">
      <w:pPr>
        <w:spacing w:line="276" w:lineRule="auto"/>
        <w:ind w:right="446"/>
        <w:jc w:val="center"/>
        <w:rPr>
          <w:color w:val="111111"/>
          <w:spacing w:val="-2"/>
          <w:lang w:val="kk-KZ"/>
        </w:rPr>
      </w:pPr>
      <w:r w:rsidRPr="00922A90">
        <w:rPr>
          <w:color w:val="111111"/>
          <w:spacing w:val="-2"/>
          <w:lang w:val="kk-KZ"/>
        </w:rPr>
        <w:t>Сыбайлас жемқорлық тәуекелдерін ішкі талдау объектісінің атауы:</w:t>
      </w:r>
    </w:p>
    <w:p w:rsidR="00625DFC" w:rsidRPr="001D7611" w:rsidRDefault="00772C30" w:rsidP="001D7611">
      <w:pPr>
        <w:pStyle w:val="a3"/>
        <w:spacing w:line="276" w:lineRule="auto"/>
        <w:jc w:val="center"/>
        <w:rPr>
          <w:b/>
          <w:color w:val="161616"/>
          <w:spacing w:val="-15"/>
          <w:sz w:val="22"/>
          <w:szCs w:val="22"/>
          <w:u w:val="single"/>
          <w:lang w:val="kk-KZ"/>
        </w:rPr>
      </w:pPr>
      <w:r w:rsidRPr="001D7611">
        <w:rPr>
          <w:b/>
          <w:color w:val="161616"/>
          <w:spacing w:val="-15"/>
          <w:sz w:val="22"/>
          <w:szCs w:val="22"/>
          <w:u w:val="single"/>
          <w:lang w:val="kk-KZ"/>
        </w:rPr>
        <w:t>«Шымкент қаласының ауыл шаруашылығы және ветеринария басқармасы» коммуналдық мемлекеттік мекемесі</w:t>
      </w:r>
    </w:p>
    <w:p w:rsidR="00772C30" w:rsidRPr="001D7611" w:rsidRDefault="00772C30" w:rsidP="001D7611">
      <w:pPr>
        <w:pStyle w:val="a3"/>
        <w:spacing w:line="276" w:lineRule="auto"/>
        <w:jc w:val="center"/>
        <w:rPr>
          <w:b/>
          <w:sz w:val="22"/>
          <w:szCs w:val="22"/>
          <w:u w:val="single"/>
          <w:lang w:val="kk-KZ"/>
        </w:rPr>
      </w:pPr>
    </w:p>
    <w:tbl>
      <w:tblPr>
        <w:tblStyle w:val="TableNormal"/>
        <w:tblW w:w="0" w:type="auto"/>
        <w:tblInd w:w="39" w:type="dxa"/>
        <w:tblBorders>
          <w:top w:val="single" w:sz="6" w:space="0" w:color="4F484F"/>
          <w:left w:val="single" w:sz="6" w:space="0" w:color="4F484F"/>
          <w:bottom w:val="single" w:sz="6" w:space="0" w:color="4F484F"/>
          <w:right w:val="single" w:sz="6" w:space="0" w:color="4F484F"/>
          <w:insideH w:val="single" w:sz="6" w:space="0" w:color="4F484F"/>
          <w:insideV w:val="single" w:sz="6" w:space="0" w:color="4F484F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573"/>
        <w:gridCol w:w="4495"/>
        <w:gridCol w:w="4820"/>
      </w:tblGrid>
      <w:tr w:rsidR="00625DFC" w:rsidRPr="00922A90" w:rsidTr="00922A90">
        <w:trPr>
          <w:trHeight w:val="1247"/>
        </w:trPr>
        <w:tc>
          <w:tcPr>
            <w:tcW w:w="540" w:type="dxa"/>
          </w:tcPr>
          <w:p w:rsidR="00625DFC" w:rsidRPr="00922A90" w:rsidRDefault="00625DFC" w:rsidP="009A7800">
            <w:pPr>
              <w:pStyle w:val="TableParagraph"/>
              <w:ind w:left="143" w:firstLine="12"/>
              <w:jc w:val="center"/>
              <w:rPr>
                <w:b/>
                <w:color w:val="1C1C1C"/>
                <w:spacing w:val="-4"/>
                <w:w w:val="70"/>
                <w:lang w:val="kk-KZ"/>
              </w:rPr>
            </w:pPr>
          </w:p>
          <w:p w:rsidR="009A7800" w:rsidRPr="00922A90" w:rsidRDefault="009A7800" w:rsidP="009A7800">
            <w:pPr>
              <w:pStyle w:val="TableParagraph"/>
              <w:ind w:left="143" w:firstLine="12"/>
              <w:jc w:val="center"/>
              <w:rPr>
                <w:b/>
              </w:rPr>
            </w:pPr>
            <w:r w:rsidRPr="00922A90">
              <w:rPr>
                <w:b/>
              </w:rPr>
              <w:t>№</w:t>
            </w:r>
          </w:p>
          <w:p w:rsidR="009A7800" w:rsidRPr="00922A90" w:rsidRDefault="009A7800" w:rsidP="009A7800">
            <w:pPr>
              <w:pStyle w:val="TableParagraph"/>
              <w:ind w:left="143" w:firstLine="12"/>
              <w:jc w:val="center"/>
              <w:rPr>
                <w:b/>
              </w:rPr>
            </w:pPr>
            <w:r w:rsidRPr="00922A90">
              <w:rPr>
                <w:b/>
              </w:rPr>
              <w:t>р/с</w:t>
            </w:r>
          </w:p>
        </w:tc>
        <w:tc>
          <w:tcPr>
            <w:tcW w:w="4573" w:type="dxa"/>
          </w:tcPr>
          <w:p w:rsidR="00772C30" w:rsidRPr="00922A90" w:rsidRDefault="00772C30" w:rsidP="00772C30">
            <w:pPr>
              <w:pStyle w:val="TableParagraph"/>
              <w:spacing w:line="264" w:lineRule="exact"/>
              <w:ind w:right="14"/>
              <w:rPr>
                <w:b/>
              </w:rPr>
            </w:pPr>
          </w:p>
          <w:p w:rsidR="00772C30" w:rsidRPr="00922A90" w:rsidRDefault="00772C30" w:rsidP="00772C30">
            <w:pPr>
              <w:pStyle w:val="TableParagraph"/>
              <w:spacing w:line="264" w:lineRule="exact"/>
              <w:ind w:right="14"/>
              <w:jc w:val="center"/>
              <w:rPr>
                <w:b/>
                <w:color w:val="1C1C1C"/>
              </w:rPr>
            </w:pPr>
            <w:r w:rsidRPr="00922A90">
              <w:rPr>
                <w:b/>
                <w:color w:val="1C1C1C"/>
                <w:lang w:val="kk-KZ"/>
              </w:rPr>
              <w:t>С</w:t>
            </w:r>
            <w:r w:rsidRPr="00922A90">
              <w:rPr>
                <w:b/>
                <w:color w:val="1C1C1C"/>
              </w:rPr>
              <w:t>ыбайлас жемқорлық тәуекеліне</w:t>
            </w:r>
          </w:p>
          <w:p w:rsidR="00625DFC" w:rsidRPr="00922A90" w:rsidRDefault="00772C30" w:rsidP="00772C30">
            <w:pPr>
              <w:pStyle w:val="TableParagraph"/>
              <w:spacing w:line="264" w:lineRule="exact"/>
              <w:ind w:left="29"/>
              <w:jc w:val="center"/>
              <w:rPr>
                <w:b/>
              </w:rPr>
            </w:pPr>
            <w:r w:rsidRPr="00922A90">
              <w:rPr>
                <w:b/>
                <w:color w:val="1C1C1C"/>
              </w:rPr>
              <w:t>шалдыққан лауазым</w:t>
            </w:r>
          </w:p>
        </w:tc>
        <w:tc>
          <w:tcPr>
            <w:tcW w:w="4495" w:type="dxa"/>
          </w:tcPr>
          <w:p w:rsidR="00772C30" w:rsidRPr="00922A90" w:rsidRDefault="00772C30" w:rsidP="00772C30">
            <w:pPr>
              <w:pStyle w:val="TableParagraph"/>
              <w:jc w:val="center"/>
              <w:rPr>
                <w:b/>
                <w:color w:val="151515"/>
                <w:spacing w:val="-2"/>
              </w:rPr>
            </w:pPr>
          </w:p>
          <w:p w:rsidR="00772C30" w:rsidRPr="00922A90" w:rsidRDefault="00772C30" w:rsidP="00772C30">
            <w:pPr>
              <w:pStyle w:val="TableParagraph"/>
              <w:jc w:val="center"/>
              <w:rPr>
                <w:b/>
                <w:color w:val="151515"/>
                <w:spacing w:val="-2"/>
              </w:rPr>
            </w:pPr>
            <w:r w:rsidRPr="00922A90">
              <w:rPr>
                <w:b/>
                <w:color w:val="151515"/>
                <w:spacing w:val="-2"/>
              </w:rPr>
              <w:t>Сыбайлас жемқорлық тәуекелдері бар</w:t>
            </w:r>
          </w:p>
          <w:p w:rsidR="00625DFC" w:rsidRPr="00922A90" w:rsidRDefault="00772C30" w:rsidP="00772C30">
            <w:pPr>
              <w:pStyle w:val="TableParagraph"/>
              <w:jc w:val="center"/>
              <w:rPr>
                <w:b/>
                <w:color w:val="151515"/>
                <w:spacing w:val="-2"/>
              </w:rPr>
            </w:pPr>
            <w:r w:rsidRPr="00922A90">
              <w:rPr>
                <w:b/>
                <w:color w:val="151515"/>
                <w:spacing w:val="-2"/>
              </w:rPr>
              <w:t>лауазымдық өкіл</w:t>
            </w:r>
          </w:p>
        </w:tc>
        <w:tc>
          <w:tcPr>
            <w:tcW w:w="4820" w:type="dxa"/>
          </w:tcPr>
          <w:p w:rsidR="00625DFC" w:rsidRPr="00922A90" w:rsidRDefault="00772C30" w:rsidP="00772C30">
            <w:pPr>
              <w:pStyle w:val="TableParagraph"/>
              <w:spacing w:before="252"/>
              <w:jc w:val="center"/>
              <w:rPr>
                <w:b/>
              </w:rPr>
            </w:pPr>
            <w:r w:rsidRPr="00922A90">
              <w:rPr>
                <w:b/>
                <w:color w:val="181818"/>
                <w:spacing w:val="-2"/>
                <w:w w:val="105"/>
              </w:rPr>
              <w:t>Сыбайлас жемқорлық тәуекелдері</w:t>
            </w:r>
          </w:p>
        </w:tc>
      </w:tr>
      <w:tr w:rsidR="00625DFC" w:rsidRPr="00922A90" w:rsidTr="00922A90">
        <w:trPr>
          <w:trHeight w:val="2350"/>
        </w:trPr>
        <w:tc>
          <w:tcPr>
            <w:tcW w:w="540" w:type="dxa"/>
          </w:tcPr>
          <w:p w:rsidR="00625DFC" w:rsidRPr="00922A90" w:rsidRDefault="001D7611">
            <w:pPr>
              <w:pStyle w:val="TableParagraph"/>
              <w:spacing w:line="244" w:lineRule="exact"/>
              <w:ind w:right="18"/>
              <w:jc w:val="center"/>
              <w:rPr>
                <w:b/>
              </w:rPr>
            </w:pPr>
            <w:r w:rsidRPr="00922A90">
              <w:rPr>
                <w:b/>
                <w:color w:val="262626"/>
                <w:spacing w:val="-10"/>
                <w:w w:val="105"/>
              </w:rPr>
              <w:t>1</w:t>
            </w:r>
          </w:p>
        </w:tc>
        <w:tc>
          <w:tcPr>
            <w:tcW w:w="4573" w:type="dxa"/>
          </w:tcPr>
          <w:p w:rsidR="00772C30" w:rsidRPr="00922A90" w:rsidRDefault="00772C30" w:rsidP="00772C30">
            <w:pPr>
              <w:pStyle w:val="TableParagraph"/>
              <w:tabs>
                <w:tab w:val="left" w:pos="1846"/>
                <w:tab w:val="left" w:pos="3040"/>
              </w:tabs>
              <w:spacing w:line="242" w:lineRule="exact"/>
              <w:ind w:left="111"/>
              <w:jc w:val="both"/>
              <w:rPr>
                <w:color w:val="111111"/>
                <w:spacing w:val="-2"/>
              </w:rPr>
            </w:pPr>
            <w:r w:rsidRPr="00922A90">
              <w:rPr>
                <w:color w:val="111111"/>
                <w:spacing w:val="-2"/>
                <w:lang w:val="kk-KZ"/>
              </w:rPr>
              <w:t>М</w:t>
            </w:r>
            <w:r w:rsidRPr="00922A90">
              <w:rPr>
                <w:color w:val="111111"/>
                <w:spacing w:val="-2"/>
              </w:rPr>
              <w:t>ашина-трактор саласын реттеу бөлімінің</w:t>
            </w:r>
          </w:p>
          <w:p w:rsidR="00625DFC" w:rsidRPr="00922A90" w:rsidRDefault="00772C30" w:rsidP="00772C30">
            <w:pPr>
              <w:pStyle w:val="TableParagraph"/>
              <w:spacing w:line="262" w:lineRule="exact"/>
              <w:ind w:left="105"/>
              <w:jc w:val="both"/>
            </w:pPr>
            <w:r w:rsidRPr="00922A90">
              <w:rPr>
                <w:color w:val="111111"/>
                <w:spacing w:val="-2"/>
              </w:rPr>
              <w:t>мамандары</w:t>
            </w:r>
          </w:p>
        </w:tc>
        <w:tc>
          <w:tcPr>
            <w:tcW w:w="4495" w:type="dxa"/>
          </w:tcPr>
          <w:p w:rsidR="00625DFC" w:rsidRPr="00922A90" w:rsidRDefault="00772C30" w:rsidP="009A7800">
            <w:pPr>
              <w:pStyle w:val="TableParagraph"/>
              <w:spacing w:line="262" w:lineRule="exact"/>
              <w:ind w:left="18"/>
              <w:jc w:val="both"/>
            </w:pPr>
            <w:r w:rsidRPr="00922A90">
              <w:rPr>
                <w:color w:val="161616"/>
                <w:spacing w:val="-2"/>
              </w:rPr>
              <w:t>Тракторист-машинист куәлігін беру</w:t>
            </w:r>
          </w:p>
        </w:tc>
        <w:tc>
          <w:tcPr>
            <w:tcW w:w="4820" w:type="dxa"/>
          </w:tcPr>
          <w:p w:rsidR="00772C30" w:rsidRPr="00922A90" w:rsidRDefault="00772C30" w:rsidP="00772C30">
            <w:pPr>
              <w:pStyle w:val="TableParagraph"/>
              <w:spacing w:line="242" w:lineRule="exact"/>
              <w:ind w:left="74"/>
              <w:rPr>
                <w:color w:val="131313"/>
                <w:spacing w:val="-2"/>
              </w:rPr>
            </w:pPr>
            <w:r w:rsidRPr="00922A90">
              <w:rPr>
                <w:color w:val="131313"/>
                <w:spacing w:val="-2"/>
              </w:rPr>
              <w:t>Трак</w:t>
            </w:r>
            <w:r w:rsidRPr="00922A90">
              <w:rPr>
                <w:color w:val="131313"/>
                <w:spacing w:val="-2"/>
              </w:rPr>
              <w:t>торларды және олардың базасында жасалған</w:t>
            </w:r>
            <w:r w:rsidRPr="00922A90">
              <w:rPr>
                <w:color w:val="131313"/>
                <w:spacing w:val="-2"/>
                <w:lang w:val="kk-KZ"/>
              </w:rPr>
              <w:t xml:space="preserve"> </w:t>
            </w:r>
            <w:r w:rsidRPr="00922A90">
              <w:rPr>
                <w:color w:val="131313"/>
                <w:spacing w:val="-2"/>
              </w:rPr>
              <w:t>өздігінен жүре</w:t>
            </w:r>
            <w:r w:rsidRPr="00922A90">
              <w:rPr>
                <w:color w:val="131313"/>
                <w:spacing w:val="-2"/>
              </w:rPr>
              <w:t>тін шассилер мен механизмдерді,</w:t>
            </w:r>
            <w:r w:rsidRPr="00922A90">
              <w:rPr>
                <w:color w:val="131313"/>
                <w:spacing w:val="-2"/>
                <w:lang w:val="kk-KZ"/>
              </w:rPr>
              <w:t xml:space="preserve"> </w:t>
            </w:r>
            <w:r w:rsidRPr="00922A90">
              <w:rPr>
                <w:color w:val="131313"/>
                <w:spacing w:val="-2"/>
              </w:rPr>
              <w:t>өздігінен жүретін ауыл шаруашылығы, мелиоративтік</w:t>
            </w:r>
            <w:r w:rsidRPr="00922A90">
              <w:rPr>
                <w:color w:val="131313"/>
                <w:spacing w:val="-2"/>
                <w:lang w:val="kk-KZ"/>
              </w:rPr>
              <w:t xml:space="preserve"> </w:t>
            </w:r>
            <w:r w:rsidRPr="00922A90">
              <w:rPr>
                <w:color w:val="131313"/>
                <w:spacing w:val="-2"/>
              </w:rPr>
              <w:t>және жол-құрылыс машиналары мен механизмдерін,</w:t>
            </w:r>
          </w:p>
          <w:p w:rsidR="00772C30" w:rsidRPr="00922A90" w:rsidRDefault="00772C30" w:rsidP="00772C30">
            <w:pPr>
              <w:pStyle w:val="TableParagraph"/>
              <w:spacing w:line="242" w:lineRule="exact"/>
              <w:ind w:left="74"/>
              <w:rPr>
                <w:color w:val="131313"/>
                <w:spacing w:val="-2"/>
              </w:rPr>
            </w:pPr>
            <w:r w:rsidRPr="00922A90">
              <w:rPr>
                <w:color w:val="131313"/>
                <w:spacing w:val="-2"/>
              </w:rPr>
              <w:t>сондай-ақ жүр</w:t>
            </w:r>
            <w:r w:rsidRPr="00922A90">
              <w:rPr>
                <w:color w:val="131313"/>
                <w:spacing w:val="-2"/>
              </w:rPr>
              <w:t>іп өту мүмкіндігі жоғары арнайы</w:t>
            </w:r>
            <w:r w:rsidRPr="00922A90">
              <w:rPr>
                <w:color w:val="131313"/>
                <w:spacing w:val="-2"/>
                <w:lang w:val="kk-KZ"/>
              </w:rPr>
              <w:t xml:space="preserve"> </w:t>
            </w:r>
            <w:r w:rsidRPr="00922A90">
              <w:rPr>
                <w:color w:val="131313"/>
                <w:spacing w:val="-2"/>
              </w:rPr>
              <w:t>машиналарды жүргізу құқығына куәліктер беру</w:t>
            </w:r>
            <w:r w:rsidRPr="00922A90">
              <w:rPr>
                <w:color w:val="131313"/>
                <w:spacing w:val="-2"/>
                <w:lang w:val="kk-KZ"/>
              </w:rPr>
              <w:t xml:space="preserve"> </w:t>
            </w:r>
            <w:r w:rsidRPr="00922A90">
              <w:rPr>
                <w:color w:val="131313"/>
                <w:spacing w:val="-2"/>
              </w:rPr>
              <w:t>барысында сыбайлас</w:t>
            </w:r>
            <w:r w:rsidRPr="00922A90">
              <w:rPr>
                <w:color w:val="131313"/>
                <w:spacing w:val="-2"/>
                <w:lang w:val="kk-KZ"/>
              </w:rPr>
              <w:t xml:space="preserve"> </w:t>
            </w:r>
            <w:r w:rsidRPr="00922A90">
              <w:rPr>
                <w:color w:val="131313"/>
                <w:spacing w:val="-2"/>
              </w:rPr>
              <w:t>жемқорлық тәуекелдеріне</w:t>
            </w:r>
          </w:p>
          <w:p w:rsidR="00625DFC" w:rsidRPr="00922A90" w:rsidRDefault="00772C30" w:rsidP="00772C30">
            <w:pPr>
              <w:pStyle w:val="TableParagraph"/>
              <w:spacing w:line="255" w:lineRule="exact"/>
              <w:ind w:left="19"/>
            </w:pPr>
            <w:r w:rsidRPr="00922A90">
              <w:rPr>
                <w:color w:val="131313"/>
                <w:spacing w:val="-2"/>
              </w:rPr>
              <w:t>ұшырайды.</w:t>
            </w:r>
          </w:p>
        </w:tc>
      </w:tr>
      <w:tr w:rsidR="00625DFC" w:rsidRPr="00922A90" w:rsidTr="00922A90">
        <w:trPr>
          <w:trHeight w:val="1047"/>
        </w:trPr>
        <w:tc>
          <w:tcPr>
            <w:tcW w:w="540" w:type="dxa"/>
          </w:tcPr>
          <w:p w:rsidR="00625DFC" w:rsidRPr="00922A90" w:rsidRDefault="001D7611">
            <w:pPr>
              <w:pStyle w:val="TableParagraph"/>
              <w:spacing w:line="235" w:lineRule="exact"/>
              <w:ind w:left="17" w:right="18"/>
              <w:jc w:val="center"/>
              <w:rPr>
                <w:b/>
              </w:rPr>
            </w:pPr>
            <w:r w:rsidRPr="00922A90">
              <w:rPr>
                <w:b/>
                <w:color w:val="2A2A2A"/>
                <w:spacing w:val="-10"/>
              </w:rPr>
              <w:t>2</w:t>
            </w:r>
          </w:p>
        </w:tc>
        <w:tc>
          <w:tcPr>
            <w:tcW w:w="4573" w:type="dxa"/>
          </w:tcPr>
          <w:p w:rsidR="00922A90" w:rsidRPr="00922A90" w:rsidRDefault="00922A90" w:rsidP="00922A90">
            <w:pPr>
              <w:pStyle w:val="TableParagraph"/>
              <w:tabs>
                <w:tab w:val="left" w:pos="1760"/>
                <w:tab w:val="left" w:pos="2857"/>
                <w:tab w:val="left" w:pos="3554"/>
              </w:tabs>
              <w:spacing w:line="235" w:lineRule="exact"/>
              <w:ind w:left="106"/>
              <w:jc w:val="both"/>
              <w:rPr>
                <w:color w:val="1A1A1A"/>
                <w:spacing w:val="-2"/>
              </w:rPr>
            </w:pPr>
            <w:r w:rsidRPr="00922A90">
              <w:rPr>
                <w:color w:val="1A1A1A"/>
                <w:spacing w:val="-2"/>
              </w:rPr>
              <w:t>Ауыл шаруашылық саласын мемлекеттік</w:t>
            </w:r>
          </w:p>
          <w:p w:rsidR="00625DFC" w:rsidRPr="00922A90" w:rsidRDefault="00922A90" w:rsidP="00922A90">
            <w:pPr>
              <w:pStyle w:val="TableParagraph"/>
              <w:tabs>
                <w:tab w:val="left" w:pos="1760"/>
                <w:tab w:val="left" w:pos="2857"/>
                <w:tab w:val="left" w:pos="3554"/>
              </w:tabs>
              <w:spacing w:line="235" w:lineRule="exact"/>
              <w:ind w:left="106"/>
              <w:jc w:val="both"/>
            </w:pPr>
            <w:r w:rsidRPr="00922A90">
              <w:rPr>
                <w:color w:val="1A1A1A"/>
                <w:spacing w:val="-2"/>
              </w:rPr>
              <w:t>қолдау көрсету бөлімінің мамандары</w:t>
            </w:r>
          </w:p>
        </w:tc>
        <w:tc>
          <w:tcPr>
            <w:tcW w:w="4495" w:type="dxa"/>
          </w:tcPr>
          <w:p w:rsidR="00625DFC" w:rsidRPr="00922A90" w:rsidRDefault="00922A90">
            <w:pPr>
              <w:pStyle w:val="TableParagraph"/>
              <w:spacing w:line="264" w:lineRule="exact"/>
              <w:ind w:left="20"/>
              <w:rPr>
                <w:lang w:val="kk-KZ"/>
              </w:rPr>
            </w:pPr>
            <w:r w:rsidRPr="00922A90">
              <w:rPr>
                <w:color w:val="1F1F1F"/>
                <w:lang w:val="kk-KZ"/>
              </w:rPr>
              <w:t>Қазақстан Республикасының «Мемлекеттік сатып алу туралы» Заңының негізінде</w:t>
            </w:r>
          </w:p>
        </w:tc>
        <w:tc>
          <w:tcPr>
            <w:tcW w:w="4820" w:type="dxa"/>
          </w:tcPr>
          <w:p w:rsidR="00922A90" w:rsidRPr="00922A90" w:rsidRDefault="00922A90" w:rsidP="00922A90">
            <w:pPr>
              <w:pStyle w:val="TableParagraph"/>
              <w:spacing w:line="235" w:lineRule="exact"/>
              <w:ind w:left="20"/>
              <w:rPr>
                <w:color w:val="0F0F0F"/>
                <w:spacing w:val="-4"/>
                <w:lang w:val="kk-KZ"/>
              </w:rPr>
            </w:pPr>
            <w:r w:rsidRPr="00922A90">
              <w:rPr>
                <w:color w:val="0F0F0F"/>
                <w:spacing w:val="-4"/>
                <w:lang w:val="kk-KZ"/>
              </w:rPr>
              <w:t>Қ</w:t>
            </w:r>
            <w:r w:rsidRPr="00922A90">
              <w:rPr>
                <w:color w:val="0F0F0F"/>
                <w:spacing w:val="-4"/>
                <w:lang w:val="kk-KZ"/>
              </w:rPr>
              <w:t>Р Мемлекеттік сатып алу туралы Заң аясында</w:t>
            </w:r>
            <w:r w:rsidRPr="00922A90">
              <w:rPr>
                <w:color w:val="0F0F0F"/>
                <w:spacing w:val="-4"/>
                <w:lang w:val="kk-KZ"/>
              </w:rPr>
              <w:t xml:space="preserve"> </w:t>
            </w:r>
            <w:r w:rsidRPr="00922A90">
              <w:rPr>
                <w:color w:val="0F0F0F"/>
                <w:spacing w:val="-4"/>
                <w:lang w:val="kk-KZ"/>
              </w:rPr>
              <w:t>өткізілген конкурс нәтижесімен тауа</w:t>
            </w:r>
            <w:r w:rsidRPr="00922A90">
              <w:rPr>
                <w:color w:val="0F0F0F"/>
                <w:spacing w:val="-4"/>
                <w:lang w:val="kk-KZ"/>
              </w:rPr>
              <w:t>рларды қабылдау кезінд</w:t>
            </w:r>
            <w:r w:rsidRPr="00922A90">
              <w:rPr>
                <w:color w:val="0F0F0F"/>
                <w:spacing w:val="-4"/>
                <w:lang w:val="kk-KZ"/>
              </w:rPr>
              <w:t>е с</w:t>
            </w:r>
            <w:r w:rsidRPr="00922A90">
              <w:rPr>
                <w:color w:val="0F0F0F"/>
                <w:spacing w:val="-4"/>
                <w:lang w:val="kk-KZ"/>
              </w:rPr>
              <w:t xml:space="preserve">ыбайлас жемқорлық тәуекелдеріне </w:t>
            </w:r>
            <w:r w:rsidRPr="00922A90">
              <w:rPr>
                <w:color w:val="0F0F0F"/>
                <w:spacing w:val="-4"/>
                <w:lang w:val="kk-KZ"/>
              </w:rPr>
              <w:t>ұшырайды. мүмкін.</w:t>
            </w:r>
          </w:p>
          <w:p w:rsidR="00625DFC" w:rsidRPr="00922A90" w:rsidRDefault="00922A90" w:rsidP="00922A90">
            <w:pPr>
              <w:pStyle w:val="TableParagraph"/>
              <w:spacing w:before="3" w:line="235" w:lineRule="auto"/>
              <w:ind w:left="19" w:right="15"/>
              <w:rPr>
                <w:lang w:val="kk-KZ"/>
              </w:rPr>
            </w:pPr>
            <w:r w:rsidRPr="00922A90">
              <w:rPr>
                <w:color w:val="0F0F0F"/>
                <w:spacing w:val="-4"/>
                <w:lang w:val="kk-KZ"/>
              </w:rPr>
              <w:t>(анықталған жоқ)</w:t>
            </w:r>
          </w:p>
        </w:tc>
        <w:bookmarkStart w:id="0" w:name="_GoBack"/>
        <w:bookmarkEnd w:id="0"/>
      </w:tr>
    </w:tbl>
    <w:p w:rsidR="009A7800" w:rsidRPr="00922A90" w:rsidRDefault="009A7800" w:rsidP="009A7800">
      <w:pPr>
        <w:tabs>
          <w:tab w:val="left" w:pos="10230"/>
        </w:tabs>
        <w:rPr>
          <w:lang w:val="kk-KZ"/>
        </w:rPr>
      </w:pPr>
    </w:p>
    <w:p w:rsidR="009A7800" w:rsidRPr="00922A90" w:rsidRDefault="009A7800" w:rsidP="009A7800">
      <w:pPr>
        <w:rPr>
          <w:lang w:val="kk-KZ"/>
        </w:rPr>
      </w:pPr>
    </w:p>
    <w:p w:rsidR="009A7800" w:rsidRPr="000A1738" w:rsidRDefault="009A7800" w:rsidP="000A1738">
      <w:pPr>
        <w:tabs>
          <w:tab w:val="left" w:pos="11460"/>
        </w:tabs>
        <w:spacing w:line="360" w:lineRule="auto"/>
        <w:rPr>
          <w:b/>
          <w:sz w:val="24"/>
          <w:lang w:val="kk-KZ"/>
        </w:rPr>
      </w:pPr>
      <w:r w:rsidRPr="00922A90">
        <w:rPr>
          <w:lang w:val="kk-KZ"/>
        </w:rPr>
        <w:tab/>
      </w:r>
      <w:r w:rsidRPr="000A1738">
        <w:rPr>
          <w:b/>
          <w:sz w:val="24"/>
          <w:lang w:val="kk-KZ"/>
        </w:rPr>
        <w:t>Ж. Тоғай</w:t>
      </w:r>
    </w:p>
    <w:p w:rsidR="009A7800" w:rsidRPr="000A1738" w:rsidRDefault="009A7800" w:rsidP="000A1738">
      <w:pPr>
        <w:tabs>
          <w:tab w:val="left" w:pos="11460"/>
        </w:tabs>
        <w:spacing w:line="360" w:lineRule="auto"/>
        <w:rPr>
          <w:b/>
          <w:sz w:val="24"/>
          <w:lang w:val="kk-KZ"/>
        </w:rPr>
      </w:pPr>
      <w:r w:rsidRPr="000A1738">
        <w:rPr>
          <w:b/>
          <w:sz w:val="24"/>
          <w:lang w:val="kk-KZ"/>
        </w:rPr>
        <w:tab/>
        <w:t>Е. Асан</w:t>
      </w:r>
    </w:p>
    <w:p w:rsidR="009A7800" w:rsidRPr="000A1738" w:rsidRDefault="000A1738" w:rsidP="000A1738">
      <w:pPr>
        <w:tabs>
          <w:tab w:val="left" w:pos="11460"/>
        </w:tabs>
        <w:spacing w:line="360" w:lineRule="auto"/>
        <w:rPr>
          <w:b/>
          <w:sz w:val="24"/>
          <w:lang w:val="kk-KZ"/>
        </w:rPr>
      </w:pPr>
      <w:r>
        <w:rPr>
          <w:b/>
          <w:sz w:val="24"/>
          <w:lang w:val="kk-KZ"/>
        </w:rPr>
        <w:tab/>
        <w:t>С. Маханов</w:t>
      </w:r>
    </w:p>
    <w:p w:rsidR="009A7800" w:rsidRPr="000A1738" w:rsidRDefault="009A7800" w:rsidP="000A1738">
      <w:pPr>
        <w:tabs>
          <w:tab w:val="left" w:pos="11505"/>
        </w:tabs>
        <w:spacing w:line="360" w:lineRule="auto"/>
        <w:rPr>
          <w:b/>
          <w:sz w:val="24"/>
          <w:lang w:val="kk-KZ"/>
        </w:rPr>
      </w:pPr>
      <w:r w:rsidRPr="000A1738">
        <w:rPr>
          <w:b/>
          <w:sz w:val="24"/>
          <w:lang w:val="kk-KZ"/>
        </w:rPr>
        <w:tab/>
        <w:t>Е. Аденов</w:t>
      </w:r>
    </w:p>
    <w:p w:rsidR="009A7800" w:rsidRPr="000A1738" w:rsidRDefault="009A7800" w:rsidP="000A1738">
      <w:pPr>
        <w:tabs>
          <w:tab w:val="left" w:pos="11505"/>
        </w:tabs>
        <w:spacing w:line="360" w:lineRule="auto"/>
        <w:rPr>
          <w:b/>
          <w:sz w:val="24"/>
          <w:lang w:val="kk-KZ"/>
        </w:rPr>
      </w:pPr>
      <w:r w:rsidRPr="000A1738">
        <w:rPr>
          <w:b/>
          <w:sz w:val="24"/>
          <w:lang w:val="kk-KZ"/>
        </w:rPr>
        <w:tab/>
      </w:r>
      <w:r w:rsidRPr="000A1738">
        <w:rPr>
          <w:b/>
          <w:sz w:val="24"/>
          <w:lang w:val="kk-KZ"/>
        </w:rPr>
        <w:t>Ш. Шоланбаева</w:t>
      </w:r>
    </w:p>
    <w:p w:rsidR="009A7800" w:rsidRPr="000A1738" w:rsidRDefault="009A7800" w:rsidP="000A1738">
      <w:pPr>
        <w:tabs>
          <w:tab w:val="left" w:pos="11505"/>
        </w:tabs>
        <w:spacing w:line="360" w:lineRule="auto"/>
        <w:rPr>
          <w:b/>
          <w:sz w:val="24"/>
          <w:lang w:val="kk-KZ"/>
        </w:rPr>
      </w:pPr>
      <w:r w:rsidRPr="000A1738">
        <w:rPr>
          <w:b/>
          <w:sz w:val="24"/>
          <w:lang w:val="kk-KZ"/>
        </w:rPr>
        <w:tab/>
        <w:t>З. Онгарбаева</w:t>
      </w:r>
    </w:p>
    <w:sectPr w:rsidR="009A7800" w:rsidRPr="000A1738">
      <w:type w:val="continuous"/>
      <w:pgSz w:w="15840" w:h="12240" w:orient="landscape"/>
      <w:pgMar w:top="138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25DFC"/>
    <w:rsid w:val="000A1738"/>
    <w:rsid w:val="0011660C"/>
    <w:rsid w:val="001D7611"/>
    <w:rsid w:val="00605676"/>
    <w:rsid w:val="00625DFC"/>
    <w:rsid w:val="00772C30"/>
    <w:rsid w:val="00922A90"/>
    <w:rsid w:val="009A7800"/>
    <w:rsid w:val="00FF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31C771-DD48-4C54-9E67-7B7F74C04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94"/>
      <w:ind w:right="1441"/>
      <w:jc w:val="right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9"/>
    </w:pPr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Динара Искакова Калдыбеккызы</cp:lastModifiedBy>
  <cp:revision>9</cp:revision>
  <dcterms:created xsi:type="dcterms:W3CDTF">2026-09-02T10:29:00Z</dcterms:created>
  <dcterms:modified xsi:type="dcterms:W3CDTF">2026-09-02T11:07:00Z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</Properties>
</file>