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4A7" w:rsidRPr="001114A7" w:rsidRDefault="001114A7" w:rsidP="001114A7">
      <w:pPr>
        <w:spacing w:after="0"/>
        <w:jc w:val="right"/>
        <w:rPr>
          <w:b/>
        </w:rPr>
      </w:pPr>
      <w:r>
        <w:tab/>
      </w:r>
      <w:r w:rsidRPr="001114A7">
        <w:rPr>
          <w:b/>
        </w:rPr>
        <w:t>"Сауда-саттықты</w:t>
      </w:r>
    </w:p>
    <w:p w:rsidR="001114A7" w:rsidRPr="001114A7" w:rsidRDefault="001114A7" w:rsidP="001114A7">
      <w:pPr>
        <w:spacing w:after="0"/>
        <w:jc w:val="right"/>
        <w:rPr>
          <w:b/>
        </w:rPr>
      </w:pPr>
      <w:r w:rsidRPr="001114A7">
        <w:rPr>
          <w:b/>
        </w:rPr>
        <w:t>(аукциондарды) өткізуді талап</w:t>
      </w:r>
    </w:p>
    <w:p w:rsidR="001114A7" w:rsidRPr="001114A7" w:rsidRDefault="001114A7" w:rsidP="001114A7">
      <w:pPr>
        <w:spacing w:after="0"/>
        <w:jc w:val="right"/>
        <w:rPr>
          <w:b/>
        </w:rPr>
      </w:pPr>
      <w:r w:rsidRPr="001114A7">
        <w:rPr>
          <w:b/>
        </w:rPr>
        <w:t>етпейтін мемлекет меншігіндегі</w:t>
      </w:r>
    </w:p>
    <w:p w:rsidR="001114A7" w:rsidRPr="001114A7" w:rsidRDefault="001114A7" w:rsidP="001114A7">
      <w:pPr>
        <w:spacing w:after="0"/>
        <w:jc w:val="right"/>
        <w:rPr>
          <w:b/>
        </w:rPr>
      </w:pPr>
      <w:r w:rsidRPr="001114A7">
        <w:rPr>
          <w:b/>
        </w:rPr>
        <w:t>жер учаскелеріне құқықтар алу"</w:t>
      </w:r>
    </w:p>
    <w:p w:rsidR="001114A7" w:rsidRPr="001114A7" w:rsidRDefault="001114A7" w:rsidP="001114A7">
      <w:pPr>
        <w:spacing w:after="0"/>
        <w:jc w:val="right"/>
        <w:rPr>
          <w:b/>
        </w:rPr>
      </w:pPr>
      <w:r w:rsidRPr="001114A7">
        <w:rPr>
          <w:b/>
        </w:rPr>
        <w:t>мемлекеттік қызметін көрсету</w:t>
      </w:r>
    </w:p>
    <w:p w:rsidR="001114A7" w:rsidRPr="001114A7" w:rsidRDefault="001114A7" w:rsidP="001114A7">
      <w:pPr>
        <w:spacing w:after="0"/>
        <w:jc w:val="right"/>
        <w:rPr>
          <w:b/>
        </w:rPr>
      </w:pPr>
      <w:r w:rsidRPr="001114A7">
        <w:rPr>
          <w:b/>
        </w:rPr>
        <w:t>қағидаларына</w:t>
      </w:r>
    </w:p>
    <w:p w:rsidR="001114A7" w:rsidRDefault="001114A7" w:rsidP="001114A7">
      <w:pPr>
        <w:spacing w:after="0"/>
        <w:jc w:val="right"/>
        <w:rPr>
          <w:b/>
        </w:rPr>
      </w:pPr>
      <w:r w:rsidRPr="001114A7">
        <w:rPr>
          <w:b/>
        </w:rPr>
        <w:t xml:space="preserve"> </w:t>
      </w:r>
      <w:r w:rsidRPr="001114A7">
        <w:rPr>
          <w:b/>
        </w:rPr>
        <w:tab/>
        <w:t>1-қосымша</w:t>
      </w:r>
    </w:p>
    <w:p w:rsidR="001114A7" w:rsidRDefault="001114A7" w:rsidP="001114A7">
      <w:pPr>
        <w:spacing w:after="0"/>
        <w:jc w:val="right"/>
        <w:rPr>
          <w:b/>
        </w:rPr>
      </w:pPr>
    </w:p>
    <w:p w:rsidR="001114A7" w:rsidRPr="001114A7" w:rsidRDefault="001114A7" w:rsidP="001114A7">
      <w:pPr>
        <w:spacing w:after="0"/>
        <w:jc w:val="right"/>
        <w:rPr>
          <w:b/>
        </w:rPr>
      </w:pPr>
    </w:p>
    <w:p w:rsidR="001114A7" w:rsidRPr="001114A7" w:rsidRDefault="001114A7" w:rsidP="001114A7">
      <w:pPr>
        <w:jc w:val="center"/>
        <w:rPr>
          <w:b/>
          <w:sz w:val="32"/>
          <w:szCs w:val="32"/>
        </w:rPr>
      </w:pPr>
      <w:r w:rsidRPr="001114A7">
        <w:rPr>
          <w:b/>
          <w:sz w:val="32"/>
          <w:szCs w:val="32"/>
        </w:rPr>
        <w:t xml:space="preserve">"Сауда-саттықты (аукциондарды) өткізуді талап етпейтін мемлекет меншігіндегі жер учаскелеріне құқықтар алу" мемлекеттік </w:t>
      </w:r>
      <w:proofErr w:type="gramStart"/>
      <w:r w:rsidRPr="001114A7">
        <w:rPr>
          <w:b/>
          <w:sz w:val="32"/>
          <w:szCs w:val="32"/>
        </w:rPr>
        <w:t>к</w:t>
      </w:r>
      <w:proofErr w:type="gramEnd"/>
      <w:r w:rsidRPr="001114A7">
        <w:rPr>
          <w:b/>
          <w:sz w:val="32"/>
          <w:szCs w:val="32"/>
        </w:rPr>
        <w:t>өрсетілетін қызметіне қойылатын негізгі талаптардың тізбесі</w:t>
      </w:r>
    </w:p>
    <w:p w:rsidR="001114A7" w:rsidRDefault="001114A7" w:rsidP="001114A7">
      <w:pPr>
        <w:jc w:val="both"/>
      </w:pPr>
      <w:r>
        <w:t xml:space="preserve">      Ескерту. 1-қосымша жаңа редакцияда - Қ</w:t>
      </w:r>
      <w:proofErr w:type="gramStart"/>
      <w:r>
        <w:t>Р</w:t>
      </w:r>
      <w:proofErr w:type="gramEnd"/>
      <w:r>
        <w:t xml:space="preserve"> Ауыл шаруашылығы министрінің 22.10.2025 № 387 (алғашқы ресми жарияланған күнінен кейін күнтізбелік алпыс күн өткен соң қолданысқа енгізіледі) бұйрығымен.</w:t>
      </w:r>
    </w:p>
    <w:p w:rsidR="001114A7" w:rsidRPr="001114A7" w:rsidRDefault="001114A7" w:rsidP="001114A7">
      <w:pPr>
        <w:jc w:val="both"/>
        <w:rPr>
          <w:b/>
          <w:sz w:val="28"/>
          <w:szCs w:val="28"/>
        </w:rPr>
      </w:pPr>
      <w:r w:rsidRPr="001114A7">
        <w:rPr>
          <w:b/>
          <w:sz w:val="28"/>
          <w:szCs w:val="28"/>
        </w:rPr>
        <w:t>1</w:t>
      </w:r>
      <w:proofErr w:type="gramStart"/>
      <w:r w:rsidRPr="001114A7">
        <w:rPr>
          <w:b/>
          <w:sz w:val="28"/>
          <w:szCs w:val="28"/>
        </w:rPr>
        <w:tab/>
        <w:t>К</w:t>
      </w:r>
      <w:proofErr w:type="gramEnd"/>
      <w:r w:rsidRPr="001114A7">
        <w:rPr>
          <w:b/>
          <w:sz w:val="28"/>
          <w:szCs w:val="28"/>
        </w:rPr>
        <w:t>өрсетілетін қызметті берушінің атауы</w:t>
      </w:r>
      <w:r w:rsidRPr="001114A7">
        <w:rPr>
          <w:b/>
          <w:sz w:val="28"/>
          <w:szCs w:val="28"/>
        </w:rPr>
        <w:tab/>
      </w:r>
    </w:p>
    <w:p w:rsidR="001114A7" w:rsidRDefault="001114A7" w:rsidP="001114A7">
      <w:pPr>
        <w:jc w:val="both"/>
      </w:pPr>
      <w:r>
        <w:t>Облыстардың, облыстық маңызы бар қалалардың (оның әкімшілі</w:t>
      </w:r>
      <w:proofErr w:type="gramStart"/>
      <w:r>
        <w:t>к</w:t>
      </w:r>
      <w:proofErr w:type="gramEnd"/>
      <w:r>
        <w:t xml:space="preserve"> бағынысына берілген аумақ</w:t>
      </w:r>
      <w:proofErr w:type="gramStart"/>
      <w:r>
        <w:t>та</w:t>
      </w:r>
      <w:proofErr w:type="gramEnd"/>
      <w:r>
        <w:t>ғы), аудандардың жергілікті атқарушы органдары және кенттердің, ауылдардың, ауылдық округтердің әкімдері</w:t>
      </w:r>
    </w:p>
    <w:p w:rsidR="001114A7" w:rsidRPr="001114A7" w:rsidRDefault="001114A7" w:rsidP="001114A7">
      <w:pPr>
        <w:jc w:val="both"/>
        <w:rPr>
          <w:b/>
          <w:sz w:val="28"/>
          <w:szCs w:val="28"/>
        </w:rPr>
      </w:pPr>
      <w:r w:rsidRPr="001114A7">
        <w:rPr>
          <w:b/>
          <w:sz w:val="28"/>
          <w:szCs w:val="28"/>
        </w:rPr>
        <w:t>2</w:t>
      </w:r>
      <w:r w:rsidRPr="001114A7">
        <w:rPr>
          <w:b/>
          <w:sz w:val="28"/>
          <w:szCs w:val="28"/>
        </w:rPr>
        <w:tab/>
        <w:t>Мемлекеттік қызметті көрсету тәсілдері</w:t>
      </w:r>
      <w:r w:rsidRPr="001114A7">
        <w:rPr>
          <w:b/>
          <w:sz w:val="28"/>
          <w:szCs w:val="28"/>
        </w:rPr>
        <w:tab/>
      </w:r>
    </w:p>
    <w:p w:rsidR="001114A7" w:rsidRDefault="001114A7" w:rsidP="001114A7">
      <w:pPr>
        <w:jc w:val="both"/>
      </w:pPr>
      <w:r>
        <w:t>1) "</w:t>
      </w:r>
      <w:proofErr w:type="gramStart"/>
      <w:r>
        <w:t>Азаматтар</w:t>
      </w:r>
      <w:proofErr w:type="gramEnd"/>
      <w:r>
        <w:t>ға арналған үкімет" мемлекеттік корпорациясы;</w:t>
      </w:r>
    </w:p>
    <w:p w:rsidR="001114A7" w:rsidRDefault="001114A7" w:rsidP="001114A7">
      <w:pPr>
        <w:jc w:val="both"/>
      </w:pPr>
      <w:r>
        <w:t>2) "Электрондық үкіметтің" www.egov.kz веб-порталы (бұдан ә</w:t>
      </w:r>
      <w:proofErr w:type="gramStart"/>
      <w:r>
        <w:t>р</w:t>
      </w:r>
      <w:proofErr w:type="gramEnd"/>
      <w:r>
        <w:t>і – портал);</w:t>
      </w:r>
    </w:p>
    <w:p w:rsidR="001114A7" w:rsidRPr="001114A7" w:rsidRDefault="001114A7" w:rsidP="001114A7">
      <w:pPr>
        <w:jc w:val="both"/>
        <w:rPr>
          <w:b/>
          <w:sz w:val="28"/>
          <w:szCs w:val="28"/>
        </w:rPr>
      </w:pPr>
      <w:r w:rsidRPr="001114A7">
        <w:rPr>
          <w:b/>
          <w:sz w:val="28"/>
          <w:szCs w:val="28"/>
        </w:rPr>
        <w:t>3</w:t>
      </w:r>
      <w:r w:rsidRPr="001114A7">
        <w:rPr>
          <w:b/>
          <w:sz w:val="28"/>
          <w:szCs w:val="28"/>
        </w:rPr>
        <w:tab/>
        <w:t>Мемлекеттік қызметті көрсету мерзі</w:t>
      </w:r>
      <w:proofErr w:type="gramStart"/>
      <w:r w:rsidRPr="001114A7">
        <w:rPr>
          <w:b/>
          <w:sz w:val="28"/>
          <w:szCs w:val="28"/>
        </w:rPr>
        <w:t>м</w:t>
      </w:r>
      <w:proofErr w:type="gramEnd"/>
      <w:r w:rsidRPr="001114A7">
        <w:rPr>
          <w:b/>
          <w:sz w:val="28"/>
          <w:szCs w:val="28"/>
        </w:rPr>
        <w:t>і</w:t>
      </w:r>
      <w:r w:rsidRPr="001114A7">
        <w:rPr>
          <w:b/>
          <w:sz w:val="28"/>
          <w:szCs w:val="28"/>
        </w:rPr>
        <w:tab/>
      </w:r>
    </w:p>
    <w:p w:rsidR="001114A7" w:rsidRDefault="001114A7" w:rsidP="001114A7">
      <w:pPr>
        <w:jc w:val="both"/>
      </w:pPr>
      <w:r>
        <w:t>Бі</w:t>
      </w:r>
      <w:proofErr w:type="gramStart"/>
      <w:r>
        <w:t>р</w:t>
      </w:r>
      <w:proofErr w:type="gramEnd"/>
      <w:r>
        <w:t>інші кезең: сұралып отырған жер учаскесін аумақты аймақтарға бөлуге сәйкес мәлімделген нысаналы мақсаты бойынша пайдалану мүмкіндігін айқындау, жер учаскесін алдын ала таңдау, жер комиссиясының қорытындысын дайындау – 12 (он екі) жұмыс күні ішінде;</w:t>
      </w:r>
    </w:p>
    <w:p w:rsidR="001114A7" w:rsidRDefault="001114A7" w:rsidP="001114A7">
      <w:pPr>
        <w:jc w:val="both"/>
      </w:pPr>
      <w:r>
        <w:t>Екінші кезең: жер учаскесіне құқық беру туралы шешім қабылдау және сатып алу-сату шартын немесе уақытша (қысқа мерзімді, ұзақ мерзімді) өтеулі (өтеусіз) жер пайдалану шартын жасасу – бекітілген жерге орналастыру жобасы келі</w:t>
      </w:r>
      <w:proofErr w:type="gramStart"/>
      <w:r>
        <w:t>п</w:t>
      </w:r>
      <w:proofErr w:type="gramEnd"/>
      <w:r>
        <w:t xml:space="preserve"> түскен күннен бастап 3 (үш) жұмыс күні ішінде.</w:t>
      </w:r>
    </w:p>
    <w:p w:rsidR="001114A7" w:rsidRPr="001114A7" w:rsidRDefault="001114A7" w:rsidP="001114A7">
      <w:pPr>
        <w:jc w:val="both"/>
        <w:rPr>
          <w:b/>
          <w:sz w:val="28"/>
          <w:szCs w:val="28"/>
        </w:rPr>
      </w:pPr>
      <w:r w:rsidRPr="001114A7">
        <w:rPr>
          <w:b/>
          <w:sz w:val="28"/>
          <w:szCs w:val="28"/>
        </w:rPr>
        <w:t>4</w:t>
      </w:r>
      <w:r w:rsidRPr="001114A7">
        <w:rPr>
          <w:b/>
          <w:sz w:val="28"/>
          <w:szCs w:val="28"/>
        </w:rPr>
        <w:tab/>
        <w:t>Мемлекеттік қызметті көрсету нысаны</w:t>
      </w:r>
      <w:r w:rsidRPr="001114A7">
        <w:rPr>
          <w:b/>
          <w:sz w:val="28"/>
          <w:szCs w:val="28"/>
        </w:rPr>
        <w:tab/>
      </w:r>
    </w:p>
    <w:p w:rsidR="001114A7" w:rsidRDefault="001114A7" w:rsidP="001114A7">
      <w:pPr>
        <w:jc w:val="both"/>
      </w:pPr>
      <w:r>
        <w:t>Электрондық (ішінара автоматтандырылған)/қағаз тү</w:t>
      </w:r>
      <w:proofErr w:type="gramStart"/>
      <w:r>
        <w:t>р</w:t>
      </w:r>
      <w:proofErr w:type="gramEnd"/>
      <w:r>
        <w:t>інде.</w:t>
      </w:r>
    </w:p>
    <w:p w:rsidR="001114A7" w:rsidRPr="001114A7" w:rsidRDefault="001114A7" w:rsidP="001114A7">
      <w:pPr>
        <w:jc w:val="both"/>
        <w:rPr>
          <w:b/>
          <w:sz w:val="28"/>
          <w:szCs w:val="28"/>
        </w:rPr>
      </w:pPr>
      <w:r w:rsidRPr="001114A7">
        <w:rPr>
          <w:b/>
          <w:sz w:val="28"/>
          <w:szCs w:val="28"/>
        </w:rPr>
        <w:t>5</w:t>
      </w:r>
      <w:r w:rsidRPr="001114A7">
        <w:rPr>
          <w:b/>
          <w:sz w:val="28"/>
          <w:szCs w:val="28"/>
        </w:rPr>
        <w:tab/>
        <w:t>Мемлекеттік қызметті көрсету нәтижесі</w:t>
      </w:r>
      <w:r w:rsidRPr="001114A7">
        <w:rPr>
          <w:b/>
          <w:sz w:val="28"/>
          <w:szCs w:val="28"/>
        </w:rPr>
        <w:tab/>
      </w:r>
    </w:p>
    <w:p w:rsidR="001114A7" w:rsidRDefault="001114A7" w:rsidP="001114A7">
      <w:pPr>
        <w:jc w:val="both"/>
      </w:pPr>
      <w:r>
        <w:lastRenderedPageBreak/>
        <w:t>Көрсетілетін қызметті берушінің жер учаскесіне құқық беру туралы шешімі және сатып алу-сату не уақытша (қ</w:t>
      </w:r>
      <w:proofErr w:type="gramStart"/>
      <w:r>
        <w:t>ыс</w:t>
      </w:r>
      <w:proofErr w:type="gramEnd"/>
      <w:r>
        <w:t>қа мерзімді, ұзақ мерзімді) өтеулі (өтеусіз) жер пайдалану шартын жасасу не мемлекеттік қызметті көрсетуден уәжді бас тарту.</w:t>
      </w:r>
    </w:p>
    <w:p w:rsidR="001114A7" w:rsidRPr="001114A7" w:rsidRDefault="001114A7" w:rsidP="001114A7">
      <w:pPr>
        <w:jc w:val="both"/>
        <w:rPr>
          <w:b/>
          <w:sz w:val="28"/>
          <w:szCs w:val="28"/>
        </w:rPr>
      </w:pPr>
      <w:r w:rsidRPr="001114A7">
        <w:rPr>
          <w:b/>
          <w:sz w:val="28"/>
          <w:szCs w:val="28"/>
        </w:rPr>
        <w:t>6</w:t>
      </w:r>
      <w:r w:rsidRPr="001114A7">
        <w:rPr>
          <w:b/>
          <w:sz w:val="28"/>
          <w:szCs w:val="28"/>
        </w:rPr>
        <w:tab/>
        <w:t>Мемлекеттік қызметті көрсету кезінде көрсетілетін қызметті алушыдан алынатын тө</w:t>
      </w:r>
      <w:proofErr w:type="gramStart"/>
      <w:r w:rsidRPr="001114A7">
        <w:rPr>
          <w:b/>
          <w:sz w:val="28"/>
          <w:szCs w:val="28"/>
        </w:rPr>
        <w:t>лем м</w:t>
      </w:r>
      <w:proofErr w:type="gramEnd"/>
      <w:r w:rsidRPr="001114A7">
        <w:rPr>
          <w:b/>
          <w:sz w:val="28"/>
          <w:szCs w:val="28"/>
        </w:rPr>
        <w:t>өлшері және Қазақстан Республикасының заңнамасында көзделген жағдайларда оны алу тәсілдері</w:t>
      </w:r>
      <w:r w:rsidRPr="001114A7">
        <w:rPr>
          <w:b/>
          <w:sz w:val="28"/>
          <w:szCs w:val="28"/>
        </w:rPr>
        <w:tab/>
      </w:r>
    </w:p>
    <w:p w:rsidR="001114A7" w:rsidRDefault="001114A7" w:rsidP="001114A7">
      <w:pPr>
        <w:jc w:val="both"/>
      </w:pPr>
      <w:r>
        <w:t>Тегі</w:t>
      </w:r>
      <w:proofErr w:type="gramStart"/>
      <w:r>
        <w:t>н</w:t>
      </w:r>
      <w:proofErr w:type="gramEnd"/>
    </w:p>
    <w:p w:rsidR="001114A7" w:rsidRPr="001114A7" w:rsidRDefault="001114A7" w:rsidP="001114A7">
      <w:pPr>
        <w:jc w:val="both"/>
        <w:rPr>
          <w:b/>
          <w:sz w:val="28"/>
          <w:szCs w:val="28"/>
        </w:rPr>
      </w:pPr>
      <w:r w:rsidRPr="001114A7">
        <w:rPr>
          <w:b/>
          <w:sz w:val="28"/>
          <w:szCs w:val="28"/>
        </w:rPr>
        <w:t>7</w:t>
      </w:r>
      <w:proofErr w:type="gramStart"/>
      <w:r w:rsidRPr="001114A7">
        <w:rPr>
          <w:b/>
          <w:sz w:val="28"/>
          <w:szCs w:val="28"/>
        </w:rPr>
        <w:tab/>
        <w:t>К</w:t>
      </w:r>
      <w:proofErr w:type="gramEnd"/>
      <w:r w:rsidRPr="001114A7">
        <w:rPr>
          <w:b/>
          <w:sz w:val="28"/>
          <w:szCs w:val="28"/>
        </w:rPr>
        <w:t>өрсетілетін қызметті берушінің, Мемлекеттік корпорацияның және ақпарат объектілерінің жұмыс графигі</w:t>
      </w:r>
      <w:r w:rsidRPr="001114A7">
        <w:rPr>
          <w:b/>
          <w:sz w:val="28"/>
          <w:szCs w:val="28"/>
        </w:rPr>
        <w:tab/>
      </w:r>
    </w:p>
    <w:p w:rsidR="001114A7" w:rsidRDefault="001114A7" w:rsidP="001114A7">
      <w:pPr>
        <w:jc w:val="both"/>
      </w:pPr>
      <w:r>
        <w:t>1) "</w:t>
      </w:r>
      <w:proofErr w:type="gramStart"/>
      <w:r>
        <w:t>Азаматтар</w:t>
      </w:r>
      <w:proofErr w:type="gramEnd"/>
      <w:r>
        <w:t>ға арналған үкімет" мемлекеттік корпорациясы – дүйсенбіден бастап жұманы қоса алғанда түскі үзіліссіз сағат 9.00-ден 18.00-ге дейін, Мемлекеттік корпорацияның халыққа қызмет көрсететін кезекші бөлімдері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20.00-ге дейі</w:t>
      </w:r>
      <w:proofErr w:type="gramStart"/>
      <w:r>
        <w:t>н, ж</w:t>
      </w:r>
      <w:proofErr w:type="gramEnd"/>
      <w:r>
        <w:t>әне сенбі күні сағат 9.00-ден 13.00-ге дейін;</w:t>
      </w:r>
    </w:p>
    <w:p w:rsidR="001114A7" w:rsidRDefault="001114A7" w:rsidP="001114A7">
      <w:pPr>
        <w:jc w:val="both"/>
      </w:pPr>
      <w:r>
        <w:t>2) портал – жөндеу жұмыстарын жүргізуге байланысты техникалық үзілістерді қоспағанда, тә</w:t>
      </w:r>
      <w:proofErr w:type="gramStart"/>
      <w:r>
        <w:t>ул</w:t>
      </w:r>
      <w:proofErr w:type="gramEnd"/>
      <w:r>
        <w:t xml:space="preserve">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w:t>
      </w:r>
      <w:proofErr w:type="gramStart"/>
      <w:r>
        <w:t>мемлекеттік қызметті көрсету нәтижесін беру келесі жұмыс күні жүзеге асырылады);</w:t>
      </w:r>
      <w:proofErr w:type="gramEnd"/>
    </w:p>
    <w:p w:rsidR="001114A7" w:rsidRDefault="001114A7" w:rsidP="001114A7">
      <w:pPr>
        <w:jc w:val="both"/>
      </w:pPr>
      <w:r>
        <w:t>3) көрсетілетін қызметті берушінің – Қазақстан Республикасының еңбек заңнамасына сәйкес демалыс және мереке күндерін қоспағанда, жұмыс графигіне сәйкес дүйсенбіден бастап жұ</w:t>
      </w:r>
      <w:proofErr w:type="gramStart"/>
      <w:r>
        <w:t>ма</w:t>
      </w:r>
      <w:proofErr w:type="gramEnd"/>
      <w:r>
        <w:t>ға дейін сағат 13.00-ден 14.30-ға дейінгі түскі үзіліспен сағат 9.00-ден 18.30-ға дейін.</w:t>
      </w:r>
    </w:p>
    <w:p w:rsidR="001114A7" w:rsidRDefault="001114A7" w:rsidP="001114A7">
      <w:pPr>
        <w:jc w:val="both"/>
      </w:pPr>
      <w:r>
        <w:t>Мемлекеттік қызмет көрсету орындарының мекенжайлары:</w:t>
      </w:r>
    </w:p>
    <w:p w:rsidR="001114A7" w:rsidRDefault="001114A7" w:rsidP="001114A7">
      <w:pPr>
        <w:jc w:val="both"/>
      </w:pPr>
      <w:r>
        <w:t>1) Қазақстан Республикасы Ауыл шаруашылығы министрлігінің www.gov.kz интернет-ресурсында;</w:t>
      </w:r>
    </w:p>
    <w:p w:rsidR="001114A7" w:rsidRDefault="001114A7" w:rsidP="001114A7">
      <w:pPr>
        <w:jc w:val="both"/>
      </w:pPr>
      <w:r>
        <w:t>2) көрсетілетін қызметті берушінің www.gov.kz интернет-ресурсында;</w:t>
      </w:r>
    </w:p>
    <w:p w:rsidR="001114A7" w:rsidRDefault="001114A7" w:rsidP="001114A7">
      <w:pPr>
        <w:jc w:val="both"/>
      </w:pPr>
      <w:r>
        <w:t>3) порталда орналастырылған.</w:t>
      </w:r>
    </w:p>
    <w:p w:rsidR="001114A7" w:rsidRPr="001114A7" w:rsidRDefault="001114A7" w:rsidP="001114A7">
      <w:pPr>
        <w:rPr>
          <w:b/>
          <w:sz w:val="28"/>
          <w:szCs w:val="28"/>
        </w:rPr>
      </w:pPr>
      <w:r w:rsidRPr="001114A7">
        <w:rPr>
          <w:b/>
          <w:sz w:val="28"/>
          <w:szCs w:val="28"/>
        </w:rPr>
        <w:t>8</w:t>
      </w:r>
      <w:r w:rsidRPr="001114A7">
        <w:rPr>
          <w:b/>
          <w:sz w:val="28"/>
          <w:szCs w:val="28"/>
        </w:rPr>
        <w:tab/>
        <w:t xml:space="preserve">Мемлекеттік қызметті көрсету үшін көрсетілетін қызметті алушыдан талап етілетін құжаттар мен </w:t>
      </w:r>
      <w:proofErr w:type="gramStart"/>
      <w:r w:rsidRPr="001114A7">
        <w:rPr>
          <w:b/>
          <w:sz w:val="28"/>
          <w:szCs w:val="28"/>
        </w:rPr>
        <w:t>м</w:t>
      </w:r>
      <w:proofErr w:type="gramEnd"/>
      <w:r w:rsidRPr="001114A7">
        <w:rPr>
          <w:b/>
          <w:sz w:val="28"/>
          <w:szCs w:val="28"/>
        </w:rPr>
        <w:t>әліметтердің тізбесі</w:t>
      </w:r>
    </w:p>
    <w:p w:rsidR="001114A7" w:rsidRPr="001114A7" w:rsidRDefault="001114A7" w:rsidP="001114A7">
      <w:pPr>
        <w:jc w:val="both"/>
        <w:rPr>
          <w:b/>
        </w:rPr>
      </w:pPr>
      <w:r w:rsidRPr="001114A7">
        <w:rPr>
          <w:b/>
        </w:rPr>
        <w:t>бі</w:t>
      </w:r>
      <w:proofErr w:type="gramStart"/>
      <w:r w:rsidRPr="001114A7">
        <w:rPr>
          <w:b/>
        </w:rPr>
        <w:t>р</w:t>
      </w:r>
      <w:proofErr w:type="gramEnd"/>
      <w:r w:rsidRPr="001114A7">
        <w:rPr>
          <w:b/>
        </w:rPr>
        <w:t>інші кезең:</w:t>
      </w:r>
    </w:p>
    <w:p w:rsidR="001114A7" w:rsidRDefault="001114A7" w:rsidP="001114A7">
      <w:pPr>
        <w:jc w:val="both"/>
      </w:pPr>
      <w:r>
        <w:t xml:space="preserve">әуеайлақ маңындағы аумақта орналасқан жер учаскесі берілген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w:t>
      </w:r>
      <w:proofErr w:type="gramStart"/>
      <w:r>
        <w:t>р</w:t>
      </w:r>
      <w:proofErr w:type="gramEnd"/>
      <w:r>
        <w:t xml:space="preserve">ұқсаттар беру қағидаларына сәйкес берілетін әуе кемелерінің ұші қауіпсіздігіне қатер төндіруі мүмкін қызметті жүзеге асыруға </w:t>
      </w:r>
      <w:proofErr w:type="gramStart"/>
      <w:r>
        <w:t>р</w:t>
      </w:r>
      <w:proofErr w:type="gramEnd"/>
      <w:r>
        <w:t>ұқсат.</w:t>
      </w:r>
    </w:p>
    <w:p w:rsidR="001114A7" w:rsidRDefault="001114A7" w:rsidP="001114A7">
      <w:pPr>
        <w:jc w:val="both"/>
      </w:pPr>
      <w:r>
        <w:t>1. Қазақстан Республикасы</w:t>
      </w:r>
      <w:proofErr w:type="gramStart"/>
      <w:r>
        <w:t xml:space="preserve"> К</w:t>
      </w:r>
      <w:proofErr w:type="gramEnd"/>
      <w:r>
        <w:t>әсіпкерлік кодексінің 284-бабына сәйкес инвестициялық жобаларды іске асыру үшін:</w:t>
      </w:r>
    </w:p>
    <w:p w:rsidR="001114A7" w:rsidRDefault="001114A7" w:rsidP="001114A7">
      <w:pPr>
        <w:jc w:val="both"/>
      </w:pPr>
      <w:proofErr w:type="gramStart"/>
      <w:r>
        <w:lastRenderedPageBreak/>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"Сауда-саттықты (аукциондарды) өткізуді талап етпейтін мемлекеттік меншіктегі жер учаскелеріне құқықтар алу" мемлекетт</w:t>
      </w:r>
      <w:proofErr w:type="gramEnd"/>
      <w:r>
        <w:t>ік қызметін көрсету қағидаларына (бұдан ә</w:t>
      </w:r>
      <w:proofErr w:type="gramStart"/>
      <w:r>
        <w:t>р</w:t>
      </w:r>
      <w:proofErr w:type="gramEnd"/>
      <w:r>
        <w:t>і – Қағидалар) 2-қосымшаға сәйкес нысан бойынша сауда-саттықты (аукциондарды) өткізуді талап етпейтін мемлекеттік меншіктегі жер учаскелеріне құқықтар алуға арналған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 xml:space="preserve">3) жер учаскелерін мемлекеттік меншіктен беру үшін инвестициялық жобаны </w:t>
      </w:r>
      <w:proofErr w:type="gramStart"/>
      <w:r>
        <w:t>ай</w:t>
      </w:r>
      <w:proofErr w:type="gramEnd"/>
      <w:r>
        <w:t>қындау туралы шешім.</w:t>
      </w:r>
    </w:p>
    <w:p w:rsidR="001114A7" w:rsidRDefault="001114A7" w:rsidP="001114A7">
      <w:pPr>
        <w:jc w:val="both"/>
      </w:pPr>
      <w:r>
        <w:t>2. Өздеріне меншік құқығымен және (немесе) өзге де заттық құқықтармен тиесілі ғимараттарды (құрылыстарды, құрылысжайларды) пайдалану және күті</w:t>
      </w:r>
      <w:proofErr w:type="gramStart"/>
      <w:r>
        <w:t>п-</w:t>
      </w:r>
      <w:proofErr w:type="gramEnd"/>
      <w:r>
        <w:t>ұстау үшін, оның ішінде іргелес аумақтағы ғимараттарды (құрылыстарды, құрылысжайларды) кеңейту және реконструкциялау үшін Қазақстан Республикасының сәулет, қала құрылысы және құрылыс қызметі туралы заңнамасында белгіленген тәртіппен бекітілген сәуле</w:t>
      </w:r>
      <w:proofErr w:type="gramStart"/>
      <w:r>
        <w:t>т-</w:t>
      </w:r>
      <w:proofErr w:type="gramEnd"/>
      <w:r>
        <w:t>қала құрылысы және (немесе) құрылыс құжаттамасына сәйкес:</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Қазақстан Республикасы Жер кодексінің (бұдан ә</w:t>
      </w:r>
      <w:proofErr w:type="gramStart"/>
      <w:r>
        <w:t>р</w:t>
      </w:r>
      <w:proofErr w:type="gramEnd"/>
      <w:r>
        <w:t>і – Кодекс) 71-бабына сәйкес құрылыс мақсаттары үшін олар бұрын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егжей-тегжейлі жоспарлау жобасына сәйкес жоспарланған құрылыс үшінші тұлғ</w:t>
      </w:r>
      <w:proofErr w:type="gramStart"/>
      <w:r>
        <w:t>алар</w:t>
      </w:r>
      <w:proofErr w:type="gramEnd"/>
      <w:r>
        <w:t>ға тиесілі жер учаскелеріне құқықтарды сатып алған жағдайда:</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 xml:space="preserve">3) іздестіру жұмыстарын жүргізуге </w:t>
      </w:r>
      <w:proofErr w:type="gramStart"/>
      <w:r>
        <w:t>р</w:t>
      </w:r>
      <w:proofErr w:type="gramEnd"/>
      <w:r>
        <w:t>ұқсат.</w:t>
      </w:r>
    </w:p>
    <w:p w:rsidR="001114A7" w:rsidRDefault="001114A7" w:rsidP="001114A7">
      <w:pPr>
        <w:jc w:val="both"/>
      </w:pPr>
      <w:r>
        <w:t>4. Қазақстан Республикасының сәулет, қала құрылысы және құрылыс қызметі туралы заңнамасында белгіленген тәртіппен сәулет және қала құрылысы органдары инженерлік желілерге қ</w:t>
      </w:r>
      <w:proofErr w:type="gramStart"/>
      <w:r>
        <w:t>осылу</w:t>
      </w:r>
      <w:proofErr w:type="gramEnd"/>
      <w:r>
        <w:t xml:space="preserve">ға арналған техникалық шарттармен және сәулет-жоспарлау тапсырмасымен бірге беретін трассалар схемаларына сәйкес оларға меншік және жер пайдалану құқығымен тиесілі, жер учаскелеріне инженерлік-коммуникациялық желілер </w:t>
      </w:r>
      <w:proofErr w:type="gramStart"/>
      <w:r>
        <w:t>мен ж</w:t>
      </w:r>
      <w:proofErr w:type="gramEnd"/>
      <w:r>
        <w:t>үйелерді салу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5. Кондоминиум объектісін пайдалану және күті</w:t>
      </w:r>
      <w:proofErr w:type="gramStart"/>
      <w:r>
        <w:t>п-</w:t>
      </w:r>
      <w:proofErr w:type="gramEnd"/>
      <w:r>
        <w:t>ұстау үшін кондоминиум қатысушылары:</w:t>
      </w:r>
    </w:p>
    <w:p w:rsidR="001114A7" w:rsidRDefault="001114A7" w:rsidP="001114A7">
      <w:pPr>
        <w:jc w:val="both"/>
      </w:pPr>
      <w:r>
        <w:t>1) Қағ</w:t>
      </w:r>
      <w:proofErr w:type="gramStart"/>
      <w:r>
        <w:t>идалар</w:t>
      </w:r>
      <w:proofErr w:type="gramEnd"/>
      <w:r>
        <w:t>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арналған өтініш;</w:t>
      </w:r>
    </w:p>
    <w:p w:rsidR="001114A7" w:rsidRDefault="001114A7" w:rsidP="001114A7">
      <w:pPr>
        <w:jc w:val="both"/>
      </w:pPr>
      <w:r>
        <w:lastRenderedPageBreak/>
        <w:t>2) сұралып отырған жер учаскесінің схемасы (жоспары);</w:t>
      </w:r>
    </w:p>
    <w:p w:rsidR="001114A7" w:rsidRDefault="001114A7" w:rsidP="001114A7">
      <w:pPr>
        <w:jc w:val="both"/>
      </w:pPr>
      <w:r>
        <w:t>3) кондоминиум құру туралы хаттама;</w:t>
      </w:r>
    </w:p>
    <w:p w:rsidR="001114A7" w:rsidRDefault="001114A7" w:rsidP="001114A7">
      <w:pPr>
        <w:jc w:val="both"/>
      </w:pPr>
      <w:r>
        <w:t>4) кондоминиум объектісін пайдалану және күті</w:t>
      </w:r>
      <w:proofErr w:type="gramStart"/>
      <w:r>
        <w:t>п</w:t>
      </w:r>
      <w:proofErr w:type="gramEnd"/>
      <w:r>
        <w:t xml:space="preserve"> ұстау туралы көппәтерлі тұрғын үйлер тұрғындарының жалпы жиналысының хаттамасы.</w:t>
      </w:r>
    </w:p>
    <w:p w:rsidR="001114A7" w:rsidRDefault="001114A7" w:rsidP="001114A7">
      <w:pPr>
        <w:jc w:val="both"/>
      </w:pPr>
      <w:r>
        <w:t>6. "Жер қойнауы және жер қойнауын пайдалану туралы" Қазақстан Республикасының Кодексіне сәйкес жер қойнауын пайдалануға арналған лицензия немесе жер қойнауын пайдалануға арналған келісімшарт негізінде жер қойнауын пайдалану мақсаттары үшін, сондай-ақ пайдалы қазбаларды өндіру, жер қойнауы кеңі</w:t>
      </w:r>
      <w:proofErr w:type="gramStart"/>
      <w:r>
        <w:t>ст</w:t>
      </w:r>
      <w:proofErr w:type="gramEnd"/>
      <w:r>
        <w:t>ігін пайдалану жөніндегі операцияларды жүргізу үшін қажетті инженерлік, кө</w:t>
      </w:r>
      <w:proofErr w:type="gramStart"/>
      <w:r>
        <w:t>л</w:t>
      </w:r>
      <w:proofErr w:type="gramEnd"/>
      <w:r>
        <w:t>іктік және өзге де инфрақұрылымды салу және (немесе) орналастыру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 xml:space="preserve">3) жер қойнауын </w:t>
      </w:r>
      <w:proofErr w:type="gramStart"/>
      <w:r>
        <w:t>пайдалану</w:t>
      </w:r>
      <w:proofErr w:type="gramEnd"/>
      <w:r>
        <w:t>ға арналған келісімшарт;</w:t>
      </w:r>
    </w:p>
    <w:p w:rsidR="001114A7" w:rsidRDefault="001114A7" w:rsidP="001114A7">
      <w:pPr>
        <w:jc w:val="both"/>
      </w:pPr>
      <w:r>
        <w:t>4) жер учаскесін беру жоғары тұ</w:t>
      </w:r>
      <w:proofErr w:type="gramStart"/>
      <w:r>
        <w:t>р</w:t>
      </w:r>
      <w:proofErr w:type="gramEnd"/>
      <w:r>
        <w:t>ған атқарушы органның құзыретіне кірген жағдайда – төмен тұрған жергілікті атқарушы органның жер учаскесіне құқық беру мүмкіндігі туралы шешімі.</w:t>
      </w:r>
    </w:p>
    <w:p w:rsidR="001114A7" w:rsidRDefault="001114A7" w:rsidP="001114A7">
      <w:pPr>
        <w:jc w:val="both"/>
      </w:pPr>
      <w:r>
        <w:t>7. Арнайы экономикалық аймақтың немесе республикалық немесе өңірлік маңызы бар индустриялық аймақтың қатысушысы, Қазақстан Республикасының арнайы экономикалық және индустриялық аймақтар туралы заңнамасына сәйкес арнайы экономикалық аймақтың немесе индустриялық аймақтың басқарушы компаниясы:</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арнайы экономикалық аймақтың немесе индустриялық аймақтың қатысушысының мәртебесін растаушы құжат;</w:t>
      </w:r>
    </w:p>
    <w:p w:rsidR="001114A7" w:rsidRDefault="001114A7" w:rsidP="001114A7">
      <w:pPr>
        <w:jc w:val="both"/>
      </w:pPr>
      <w:r>
        <w:t>8. Жасанды құрылысжайлар салу үшін аумақтық сулар алып жатқан су қоры жерлерінің құрамынан: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су шаруашылығы және қоршаған ортаны қорғ</w:t>
      </w:r>
      <w:proofErr w:type="gramStart"/>
      <w:r>
        <w:t>ау</w:t>
      </w:r>
      <w:proofErr w:type="gramEnd"/>
      <w:r>
        <w:t xml:space="preserve"> органдарының жер учаскесінің орналасқан жерінің координаттары бар қорытындылары;</w:t>
      </w:r>
    </w:p>
    <w:p w:rsidR="001114A7" w:rsidRDefault="001114A7" w:rsidP="001114A7">
      <w:pPr>
        <w:jc w:val="both"/>
      </w:pPr>
      <w:r>
        <w:t xml:space="preserve">9. </w:t>
      </w:r>
      <w:proofErr w:type="gramStart"/>
      <w:r>
        <w:t>Теміржол, автомобиль, теңіз және ішкі су, әуе, құбыржолы көлігінің мұқтажы үшін, энергетика мен байланыс мұқтажы үшін, оның ішінде осы Кодекстің 119-бабына сәйкес ұялы, спутниктік байланыс жабдығына арналған антенна-діңгекті құрылысжайларды және (немесе) тіреуіштерді салу үшін, сондай-ақ мемлекеттік маңызы бар</w:t>
      </w:r>
      <w:proofErr w:type="gramEnd"/>
      <w:r>
        <w:t xml:space="preserve"> өзге де объектілерді салу үшін:</w:t>
      </w:r>
    </w:p>
    <w:p w:rsidR="001114A7" w:rsidRDefault="001114A7" w:rsidP="001114A7">
      <w:pPr>
        <w:jc w:val="both"/>
      </w:pPr>
      <w:r>
        <w:lastRenderedPageBreak/>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теміржол, автомобиль, теңіз және ішкі су, әуе, құбыр көлі</w:t>
      </w:r>
      <w:proofErr w:type="gramStart"/>
      <w:r>
        <w:t>гі ж</w:t>
      </w:r>
      <w:proofErr w:type="gramEnd"/>
      <w:r>
        <w:t>әне байланыс және энергетика уәкілетті органдарының келісуі.</w:t>
      </w:r>
    </w:p>
    <w:p w:rsidR="001114A7" w:rsidRDefault="001114A7" w:rsidP="001114A7">
      <w:pPr>
        <w:jc w:val="both"/>
      </w:pPr>
      <w:r>
        <w:t>10. Халықтың мұқтаждықтарын қанағ</w:t>
      </w:r>
      <w:proofErr w:type="gramStart"/>
      <w:r>
        <w:t>аттандыру</w:t>
      </w:r>
      <w:proofErr w:type="gramEnd"/>
      <w:r>
        <w:t>ға арналған ортақ пайдаланылатын объектілер (су құбырлары, жылу трассалары, тазарту құрылысжайлары және басқа да инженерлік-коммуникациялық желілер мен жүйелер, қатты тұрмыстық қалдықтарды бөлек жинауға арналған инфрақұрылым) үшін, сондай-ақ Кодекстің 107-бабы 3-тармағының бесінші бөлігінің 8) тармақшасына сәйкес арнайы мақсаттағы объектілер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коммуникациялардың өту схемасы.</w:t>
      </w:r>
    </w:p>
    <w:p w:rsidR="001114A7" w:rsidRDefault="001114A7" w:rsidP="001114A7">
      <w:pPr>
        <w:jc w:val="both"/>
      </w:pPr>
      <w:r>
        <w:t xml:space="preserve">11. Кодекстің 9-бабының 3-тармағына сәйкес жеке қосалқы шаруашылық, </w:t>
      </w:r>
      <w:proofErr w:type="gramStart"/>
      <w:r>
        <w:t>ба</w:t>
      </w:r>
      <w:proofErr w:type="gramEnd"/>
      <w:r>
        <w:t>қ өсіру, саяжай құрылысын жүргізу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12. Қазақстан Республикасының Мемлекеттік жоспарлау жүйесінің құжаттарында көзделген объектілерді, мемлекеттік мүдделерді және қоғамдық маңызы бар мақ</w:t>
      </w:r>
      <w:proofErr w:type="gramStart"/>
      <w:r>
        <w:t>саттар</w:t>
      </w:r>
      <w:proofErr w:type="gramEnd"/>
      <w:r>
        <w:t>ға қол жеткізуді қамтамасыз ететін инвестициялық жобаларды салу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 xml:space="preserve">3) жергілікті атқарушы органның жобаны инвестициялық жоба </w:t>
      </w:r>
      <w:proofErr w:type="gramStart"/>
      <w:r>
        <w:t>деп</w:t>
      </w:r>
      <w:proofErr w:type="gramEnd"/>
      <w:r>
        <w:t xml:space="preserve"> тану туралы шешімі.</w:t>
      </w:r>
    </w:p>
    <w:p w:rsidR="001114A7" w:rsidRDefault="001114A7" w:rsidP="001114A7">
      <w:pPr>
        <w:jc w:val="both"/>
      </w:pPr>
      <w:r>
        <w:t>13. Кодекстің 9-бабының 3-тармағына сәйкес отандық өнеркәсі</w:t>
      </w:r>
      <w:proofErr w:type="gramStart"/>
      <w:r>
        <w:t>п</w:t>
      </w:r>
      <w:proofErr w:type="gramEnd"/>
      <w:r>
        <w:t xml:space="preserve"> кәсіпорындары:</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сызбасы (жоспары).</w:t>
      </w:r>
    </w:p>
    <w:p w:rsidR="001114A7" w:rsidRDefault="001114A7" w:rsidP="001114A7">
      <w:pPr>
        <w:jc w:val="both"/>
      </w:pPr>
      <w:r>
        <w:t>14. Жекеше ә</w:t>
      </w:r>
      <w:proofErr w:type="gramStart"/>
      <w:r>
        <w:t>р</w:t>
      </w:r>
      <w:proofErr w:type="gramEnd"/>
      <w:r>
        <w:t>іптестер мемлекеттік-жекешелік әріптестік жобаларын не концессионерлер концессиялық жобаларды іске асыру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lastRenderedPageBreak/>
        <w:t>3) мемлекеттік-жекешелік ә</w:t>
      </w:r>
      <w:proofErr w:type="gramStart"/>
      <w:r>
        <w:t>р</w:t>
      </w:r>
      <w:proofErr w:type="gramEnd"/>
      <w:r>
        <w:t>іптестік туралы шарт немесе концессия шарты.</w:t>
      </w:r>
    </w:p>
    <w:p w:rsidR="001114A7" w:rsidRDefault="001114A7" w:rsidP="001114A7">
      <w:pPr>
        <w:jc w:val="both"/>
      </w:pPr>
      <w:r>
        <w:t>15. Әлеуметтік-кәсіпкерлік корпорациялар инвестициялық және инновациялық жобаларды іске асыру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әлеуметтік-кәсіпкерлік коорпорациялар орандарының олардың құзіретіне сәйкес инвестициялық және инновациялық жобаны іске асыру туралы шешімі.</w:t>
      </w:r>
    </w:p>
    <w:p w:rsidR="001114A7" w:rsidRDefault="001114A7" w:rsidP="001114A7">
      <w:pPr>
        <w:jc w:val="both"/>
      </w:pPr>
      <w:r>
        <w:t>16. Өнеркәсіптік-инновациялық қызмет субъектілері өнеркәсіптік-инновациялық жобаларды іске асыру үшін:</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 xml:space="preserve">3) жергілікті атқарушы органның жобаны инвестициялық жоба </w:t>
      </w:r>
      <w:proofErr w:type="gramStart"/>
      <w:r>
        <w:t>деп</w:t>
      </w:r>
      <w:proofErr w:type="gramEnd"/>
      <w:r>
        <w:t xml:space="preserve"> тану туралы шешімі.</w:t>
      </w:r>
    </w:p>
    <w:p w:rsidR="001114A7" w:rsidRDefault="001114A7" w:rsidP="001114A7">
      <w:pPr>
        <w:jc w:val="both"/>
      </w:pPr>
      <w:r>
        <w:t>17. Кодекстің 101-бабының 3-тармағына сәйкес қатысушылар (мүшелер) құрамынан шыққан кезде шаруашылық серіктестігінің немесе өнді</w:t>
      </w:r>
      <w:proofErr w:type="gramStart"/>
      <w:r>
        <w:t>р</w:t>
      </w:r>
      <w:proofErr w:type="gramEnd"/>
      <w:r>
        <w:t>істік кооперативтің қатысушылары (мүшелері):</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3) қатысушылардың жалпы жиналысының құрамнан шығу туралы хаттамасы.</w:t>
      </w:r>
    </w:p>
    <w:p w:rsidR="001114A7" w:rsidRDefault="001114A7" w:rsidP="001114A7">
      <w:pPr>
        <w:jc w:val="both"/>
      </w:pPr>
      <w:r>
        <w:t>18. Қазақстан Республикасының инвестициялар саласындағы заңнамасына сәйкес жасалған келісімшарт негізінде мемлекеттік заттай гранттар ретінде:</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t>2) сұралып отырған жер учаскесінің схемасы (жоспары);</w:t>
      </w:r>
    </w:p>
    <w:p w:rsidR="001114A7" w:rsidRDefault="001114A7" w:rsidP="001114A7">
      <w:pPr>
        <w:jc w:val="both"/>
      </w:pPr>
      <w:r>
        <w:t xml:space="preserve">3) уәкілетті орган мен көрсетілетін қызметті алушы арасында жасалған инвестицияларды жүзеге асыруды және инвестициялық преференциялар беруді көздейтін инвестициялық жобаны іске </w:t>
      </w:r>
      <w:proofErr w:type="gramStart"/>
      <w:r>
        <w:t>асыру</w:t>
      </w:r>
      <w:proofErr w:type="gramEnd"/>
      <w:r>
        <w:t>ға арналған модельдік келісімшарт;</w:t>
      </w:r>
    </w:p>
    <w:p w:rsidR="001114A7" w:rsidRDefault="001114A7" w:rsidP="001114A7">
      <w:pPr>
        <w:jc w:val="both"/>
      </w:pPr>
      <w:r>
        <w:t>4) құрылыс мақсаттары үшін жер учаскесі сұралған жағдайда, инженерлік желілерге қ</w:t>
      </w:r>
      <w:proofErr w:type="gramStart"/>
      <w:r>
        <w:t>осылу</w:t>
      </w:r>
      <w:proofErr w:type="gramEnd"/>
      <w:r>
        <w:t>ға арналған сауалнама парағы.</w:t>
      </w:r>
    </w:p>
    <w:p w:rsidR="001114A7" w:rsidRDefault="001114A7" w:rsidP="001114A7">
      <w:pPr>
        <w:jc w:val="both"/>
      </w:pPr>
      <w:r>
        <w:t>19. Бекітілі</w:t>
      </w:r>
      <w:proofErr w:type="gramStart"/>
      <w:r>
        <w:t>п</w:t>
      </w:r>
      <w:proofErr w:type="gramEnd"/>
      <w:r>
        <w:t xml:space="preserve"> берілген балық шаруашылығы су айдынына және (немесе) учаскесіне іргелес жер учаскелерінде балық шаруашылығы объектілерін және оларды күтіп-ұстауға арналған коммуникацияларды орналастыру үшін, күрделі құрылыссыз балық шаруашылығын және аквашаруашылық жүргізу мақсатында:</w:t>
      </w:r>
    </w:p>
    <w:p w:rsidR="001114A7" w:rsidRDefault="001114A7" w:rsidP="001114A7">
      <w:pPr>
        <w:jc w:val="both"/>
      </w:pPr>
      <w:r>
        <w:t xml:space="preserve">1) </w:t>
      </w:r>
      <w:proofErr w:type="gramStart"/>
      <w:r>
        <w:t>осы</w:t>
      </w:r>
      <w:proofErr w:type="gramEnd"/>
      <w:r>
        <w:t xml:space="preserve"> Қағидаларға 2-қосымшаға сәйкес нысан бойынша сауда-саттықты (аукциондарды) өткізуді талап етпейтін, мемлекеттік меншіктегі жер учаскелеріне құқықтарды сатып алуға өтініш;</w:t>
      </w:r>
    </w:p>
    <w:p w:rsidR="001114A7" w:rsidRDefault="001114A7" w:rsidP="001114A7">
      <w:pPr>
        <w:jc w:val="both"/>
      </w:pPr>
      <w:r>
        <w:lastRenderedPageBreak/>
        <w:t>2) сұратылып отырған жер учаскесінің схемасы (жоспары);</w:t>
      </w:r>
    </w:p>
    <w:p w:rsidR="001114A7" w:rsidRDefault="001114A7" w:rsidP="001114A7">
      <w:pPr>
        <w:jc w:val="both"/>
      </w:pPr>
      <w:r>
        <w:t>3) балық шаруашылығы су айдынын және (немесе) учаскесін бекіті</w:t>
      </w:r>
      <w:proofErr w:type="gramStart"/>
      <w:r>
        <w:t>п</w:t>
      </w:r>
      <w:proofErr w:type="gramEnd"/>
      <w:r>
        <w:t xml:space="preserve"> беру туралы шешімнің көшірмесі;</w:t>
      </w:r>
    </w:p>
    <w:p w:rsidR="001114A7" w:rsidRDefault="001114A7" w:rsidP="001114A7">
      <w:pPr>
        <w:jc w:val="both"/>
      </w:pPr>
      <w:r>
        <w:t xml:space="preserve">4) балық шаруашылығын жүргізуге арналған шарттың көшірмесі/көл-тауар және (немесе) тор қоршама шаруашылық қызметін жүзеге </w:t>
      </w:r>
      <w:proofErr w:type="gramStart"/>
      <w:r>
        <w:t>асыру</w:t>
      </w:r>
      <w:proofErr w:type="gramEnd"/>
      <w:r>
        <w:t xml:space="preserve">ға арналған шарттың көшірмесі/жобаны іске асыру үшін халықаралық және республикалық маңызы бар балық шаруашылығы су айдындары учаскелерінде тор қоршама шаруашылық қызметін жүзеге </w:t>
      </w:r>
      <w:proofErr w:type="gramStart"/>
      <w:r>
        <w:t>асыру</w:t>
      </w:r>
      <w:proofErr w:type="gramEnd"/>
      <w:r>
        <w:t>ға арналған шарттың көшірмесі.</w:t>
      </w:r>
    </w:p>
    <w:p w:rsidR="001114A7" w:rsidRDefault="001114A7" w:rsidP="001114A7">
      <w:pPr>
        <w:jc w:val="both"/>
      </w:pPr>
      <w:bookmarkStart w:id="0" w:name="_GoBack"/>
      <w:r w:rsidRPr="001114A7">
        <w:rPr>
          <w:b/>
          <w:u w:val="single"/>
        </w:rPr>
        <w:t>Екінші кезең</w:t>
      </w:r>
      <w:bookmarkEnd w:id="0"/>
      <w:r w:rsidRPr="001114A7">
        <w:rPr>
          <w:b/>
        </w:rPr>
        <w:t>:</w:t>
      </w:r>
      <w:r>
        <w:t xml:space="preserve"> бекітілген жерге орналастыру жобасы және жерге орналастыру жобасын бекіту туралы бұйрық.</w:t>
      </w:r>
    </w:p>
    <w:p w:rsidR="001114A7" w:rsidRDefault="001114A7" w:rsidP="001114A7">
      <w:pPr>
        <w:jc w:val="both"/>
      </w:pPr>
      <w:r>
        <w:t>Портал арқылы жү</w:t>
      </w:r>
      <w:proofErr w:type="gramStart"/>
      <w:r>
        <w:t>г</w:t>
      </w:r>
      <w:proofErr w:type="gramEnd"/>
      <w:r>
        <w:t>інген жағдайда тізбеде көрсетілген құжаттар элоктрондық құжаттар көшірмесі ретінде ұсынылады.</w:t>
      </w:r>
    </w:p>
    <w:p w:rsidR="001114A7" w:rsidRDefault="001114A7" w:rsidP="001114A7">
      <w:pPr>
        <w:jc w:val="both"/>
      </w:pPr>
      <w:r>
        <w:t xml:space="preserve">Жеке басты куәландыратын құжат туралы, </w:t>
      </w:r>
      <w:proofErr w:type="gramStart"/>
      <w:r>
        <w:t>заңды</w:t>
      </w:r>
      <w:proofErr w:type="gramEnd"/>
      <w:r>
        <w:t xml:space="preserve">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жер учаскесіне құқық белгілейтін және сәйкестендіру құжаттары туралы мәліметтерді көрсетілетін қызметті беруші тиі</w:t>
      </w:r>
      <w:proofErr w:type="gramStart"/>
      <w:r>
        <w:t>ст</w:t>
      </w:r>
      <w:proofErr w:type="gramEnd"/>
      <w:r>
        <w:t>і мемлекеттік ақпараттық жүйелерден талап етеді.</w:t>
      </w:r>
    </w:p>
    <w:p w:rsidR="001114A7" w:rsidRPr="001114A7" w:rsidRDefault="001114A7" w:rsidP="001114A7">
      <w:pPr>
        <w:jc w:val="both"/>
        <w:rPr>
          <w:b/>
          <w:sz w:val="28"/>
          <w:szCs w:val="28"/>
        </w:rPr>
      </w:pPr>
      <w:r w:rsidRPr="001114A7">
        <w:rPr>
          <w:b/>
          <w:sz w:val="28"/>
          <w:szCs w:val="28"/>
        </w:rPr>
        <w:t>9</w:t>
      </w:r>
      <w:r w:rsidRPr="001114A7">
        <w:rPr>
          <w:b/>
          <w:sz w:val="28"/>
          <w:szCs w:val="28"/>
        </w:rPr>
        <w:tab/>
        <w:t>Мемлекеттік қызметті көрсетуден бас тарту үшін Қазақстан Республикасының заңдарында белгіленген негізде</w:t>
      </w:r>
    </w:p>
    <w:p w:rsidR="001114A7" w:rsidRDefault="001114A7" w:rsidP="001114A7">
      <w:pPr>
        <w:jc w:val="both"/>
      </w:pPr>
      <w:r>
        <w:tab/>
        <w:t xml:space="preserve">1) көрсетілетін қызметті алушы мемлекеттік </w:t>
      </w:r>
      <w:proofErr w:type="gramStart"/>
      <w:r>
        <w:t>к</w:t>
      </w:r>
      <w:proofErr w:type="gramEnd"/>
      <w:r>
        <w:t>өрсетілетін қызметті алу үшін ұсынған құжаттардың және (немесе) олардағы деректердің (мәліметтердің) дұрыс еместігінің анықталуы;</w:t>
      </w:r>
    </w:p>
    <w:p w:rsidR="001114A7" w:rsidRDefault="001114A7" w:rsidP="001114A7">
      <w:pPr>
        <w:jc w:val="both"/>
      </w:pPr>
      <w:r>
        <w:t>2) көрсетілетін қызметті алушының және (немесе) мемлекеттік қызметті көрсету үшін қажетті ұсынылған деректер мен мәлі</w:t>
      </w:r>
      <w:proofErr w:type="gramStart"/>
      <w:r>
        <w:t>меттерд</w:t>
      </w:r>
      <w:proofErr w:type="gramEnd"/>
      <w:r>
        <w:t>ің Қағидаларда белгіленген талаптарға сәйкес келмеуі;</w:t>
      </w:r>
    </w:p>
    <w:p w:rsidR="001114A7" w:rsidRDefault="001114A7" w:rsidP="001114A7">
      <w:pPr>
        <w:jc w:val="both"/>
      </w:pPr>
      <w:r>
        <w:t>3) көрсетілетін қызметті алушының "Дербес деректер және оларды қорғау туралы" Қазақстан Республикасы</w:t>
      </w:r>
      <w:proofErr w:type="gramStart"/>
      <w:r>
        <w:t xml:space="preserve"> З</w:t>
      </w:r>
      <w:proofErr w:type="gramEnd"/>
      <w:r>
        <w:t>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1114A7" w:rsidRDefault="001114A7" w:rsidP="001114A7">
      <w:pPr>
        <w:jc w:val="both"/>
      </w:pPr>
      <w:r>
        <w:t xml:space="preserve">4) көрсетілетін қызметті алушының Кодекстің 92 және 93-баптарына сәйкес </w:t>
      </w:r>
      <w:proofErr w:type="gramStart"/>
      <w:r>
        <w:t>заңды</w:t>
      </w:r>
      <w:proofErr w:type="gramEnd"/>
      <w:r>
        <w:t xml:space="preserve"> күшіне енген сот шешімінің негізінде жер учаскелері мәжбүрлеп алынып қойылған адамдар тізілімінде болуы.</w:t>
      </w:r>
      <w:r>
        <w:cr/>
      </w:r>
    </w:p>
    <w:p w:rsidR="001114A7" w:rsidRPr="001114A7" w:rsidRDefault="001114A7" w:rsidP="001114A7">
      <w:pPr>
        <w:jc w:val="both"/>
        <w:rPr>
          <w:b/>
          <w:sz w:val="28"/>
          <w:szCs w:val="28"/>
        </w:rPr>
      </w:pPr>
      <w:r w:rsidRPr="001114A7">
        <w:rPr>
          <w:b/>
          <w:sz w:val="28"/>
          <w:szCs w:val="28"/>
        </w:rPr>
        <w:t>10</w:t>
      </w:r>
      <w:r w:rsidRPr="001114A7">
        <w:rPr>
          <w:b/>
          <w:sz w:val="28"/>
          <w:szCs w:val="28"/>
        </w:rPr>
        <w:tab/>
        <w:t>Мемлекеттік қызмет көрсету ерекшеліктерін ескере отырып, оның ішінде электрондық нысанда көрсетілетін өзге де талаптар</w:t>
      </w:r>
      <w:r w:rsidRPr="001114A7">
        <w:rPr>
          <w:b/>
          <w:sz w:val="28"/>
          <w:szCs w:val="28"/>
        </w:rPr>
        <w:tab/>
      </w:r>
    </w:p>
    <w:p w:rsidR="001114A7" w:rsidRDefault="001114A7" w:rsidP="001114A7">
      <w:pPr>
        <w:jc w:val="both"/>
      </w:pPr>
      <w:r>
        <w:t xml:space="preserve">Көрсетілетін қызметті алушының қашықтықтан қол жеткізу режимінде порталдағы "жеке кабинеті", сондай-ақ мемлекеттік қызмет көрсету мәселелері жөніндегі бірыңғай байланыс орталығы арқылы мемлекеттік </w:t>
      </w:r>
      <w:proofErr w:type="gramStart"/>
      <w:r>
        <w:t>к</w:t>
      </w:r>
      <w:proofErr w:type="gramEnd"/>
      <w:r>
        <w:t>өрсетілетін қызметтің орындалу сатысы туралы ақпарат алуға мүмкіндігі бар.</w:t>
      </w:r>
    </w:p>
    <w:p w:rsidR="001114A7" w:rsidRDefault="001114A7" w:rsidP="001114A7">
      <w:pPr>
        <w:jc w:val="both"/>
      </w:pPr>
      <w:r>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w:t>
      </w:r>
      <w:proofErr w:type="gramStart"/>
      <w:r>
        <w:t>ай</w:t>
      </w:r>
      <w:proofErr w:type="gramEnd"/>
      <w:r>
        <w:t xml:space="preserve"> байланыс орталығы: 1414, 8 800 080 7777.</w:t>
      </w:r>
    </w:p>
    <w:p w:rsidR="009D39EC" w:rsidRDefault="009D39EC" w:rsidP="001114A7">
      <w:pPr>
        <w:jc w:val="both"/>
      </w:pPr>
    </w:p>
    <w:sectPr w:rsidR="009D39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5508"/>
    <w:rsid w:val="00026976"/>
    <w:rsid w:val="00034E9F"/>
    <w:rsid w:val="000573E2"/>
    <w:rsid w:val="00060E06"/>
    <w:rsid w:val="0006111B"/>
    <w:rsid w:val="000721A1"/>
    <w:rsid w:val="00081924"/>
    <w:rsid w:val="0008289E"/>
    <w:rsid w:val="00082FE4"/>
    <w:rsid w:val="00097F71"/>
    <w:rsid w:val="000B776E"/>
    <w:rsid w:val="000C53DC"/>
    <w:rsid w:val="000C7826"/>
    <w:rsid w:val="000D3BCE"/>
    <w:rsid w:val="000F64C1"/>
    <w:rsid w:val="0010065D"/>
    <w:rsid w:val="001114A7"/>
    <w:rsid w:val="00114ADA"/>
    <w:rsid w:val="0012177D"/>
    <w:rsid w:val="001252C2"/>
    <w:rsid w:val="00125C97"/>
    <w:rsid w:val="00132AAE"/>
    <w:rsid w:val="00134AC2"/>
    <w:rsid w:val="001540EA"/>
    <w:rsid w:val="0015738B"/>
    <w:rsid w:val="0015771D"/>
    <w:rsid w:val="00157937"/>
    <w:rsid w:val="0016664B"/>
    <w:rsid w:val="00183890"/>
    <w:rsid w:val="00191011"/>
    <w:rsid w:val="00192A89"/>
    <w:rsid w:val="00196862"/>
    <w:rsid w:val="001C4A9D"/>
    <w:rsid w:val="001E30FF"/>
    <w:rsid w:val="001E71B8"/>
    <w:rsid w:val="001F20A7"/>
    <w:rsid w:val="001F35E8"/>
    <w:rsid w:val="001F72F5"/>
    <w:rsid w:val="00200466"/>
    <w:rsid w:val="002013FC"/>
    <w:rsid w:val="0020144B"/>
    <w:rsid w:val="00215AAA"/>
    <w:rsid w:val="00216030"/>
    <w:rsid w:val="002262BB"/>
    <w:rsid w:val="002337C1"/>
    <w:rsid w:val="00242AB4"/>
    <w:rsid w:val="0024728B"/>
    <w:rsid w:val="002649F2"/>
    <w:rsid w:val="00274BD9"/>
    <w:rsid w:val="00291277"/>
    <w:rsid w:val="00295A24"/>
    <w:rsid w:val="002A0F12"/>
    <w:rsid w:val="002A528A"/>
    <w:rsid w:val="002B2B7B"/>
    <w:rsid w:val="002B53A4"/>
    <w:rsid w:val="002B5CFF"/>
    <w:rsid w:val="002C0492"/>
    <w:rsid w:val="002F2D7F"/>
    <w:rsid w:val="002F5BB2"/>
    <w:rsid w:val="003123E0"/>
    <w:rsid w:val="0031557B"/>
    <w:rsid w:val="00315A45"/>
    <w:rsid w:val="00322655"/>
    <w:rsid w:val="003272A6"/>
    <w:rsid w:val="00333529"/>
    <w:rsid w:val="00343702"/>
    <w:rsid w:val="00343B43"/>
    <w:rsid w:val="00344890"/>
    <w:rsid w:val="003465B2"/>
    <w:rsid w:val="003511C2"/>
    <w:rsid w:val="0035154D"/>
    <w:rsid w:val="00364F72"/>
    <w:rsid w:val="00381E86"/>
    <w:rsid w:val="00391D5A"/>
    <w:rsid w:val="00394D49"/>
    <w:rsid w:val="003969FD"/>
    <w:rsid w:val="003A2FC7"/>
    <w:rsid w:val="003A78F4"/>
    <w:rsid w:val="003D2C57"/>
    <w:rsid w:val="003D5112"/>
    <w:rsid w:val="003D78A0"/>
    <w:rsid w:val="00400E85"/>
    <w:rsid w:val="00403E4F"/>
    <w:rsid w:val="004055AD"/>
    <w:rsid w:val="00416C59"/>
    <w:rsid w:val="004179F4"/>
    <w:rsid w:val="00424438"/>
    <w:rsid w:val="00425AA5"/>
    <w:rsid w:val="00456A05"/>
    <w:rsid w:val="004609F8"/>
    <w:rsid w:val="00484241"/>
    <w:rsid w:val="00496FDF"/>
    <w:rsid w:val="004A1A50"/>
    <w:rsid w:val="004A341C"/>
    <w:rsid w:val="004A50F7"/>
    <w:rsid w:val="004A6195"/>
    <w:rsid w:val="004A6FC8"/>
    <w:rsid w:val="004B3A2B"/>
    <w:rsid w:val="004C0C2F"/>
    <w:rsid w:val="004D2716"/>
    <w:rsid w:val="004E09BA"/>
    <w:rsid w:val="004E4C2B"/>
    <w:rsid w:val="004E5235"/>
    <w:rsid w:val="004F17C9"/>
    <w:rsid w:val="004F1DF1"/>
    <w:rsid w:val="004F4557"/>
    <w:rsid w:val="00504AA8"/>
    <w:rsid w:val="00512913"/>
    <w:rsid w:val="0052703B"/>
    <w:rsid w:val="005338BA"/>
    <w:rsid w:val="00534671"/>
    <w:rsid w:val="0053525F"/>
    <w:rsid w:val="005360FE"/>
    <w:rsid w:val="00536A4B"/>
    <w:rsid w:val="005378E5"/>
    <w:rsid w:val="00537E52"/>
    <w:rsid w:val="005506EF"/>
    <w:rsid w:val="0056180A"/>
    <w:rsid w:val="0056513C"/>
    <w:rsid w:val="00572F6C"/>
    <w:rsid w:val="00593ABD"/>
    <w:rsid w:val="005A3BD8"/>
    <w:rsid w:val="005A3C60"/>
    <w:rsid w:val="005A6F43"/>
    <w:rsid w:val="005B3814"/>
    <w:rsid w:val="005E324F"/>
    <w:rsid w:val="005E341F"/>
    <w:rsid w:val="005E481B"/>
    <w:rsid w:val="005E63B0"/>
    <w:rsid w:val="005F4294"/>
    <w:rsid w:val="0060295B"/>
    <w:rsid w:val="00611CE1"/>
    <w:rsid w:val="00630B53"/>
    <w:rsid w:val="006367D8"/>
    <w:rsid w:val="006371D7"/>
    <w:rsid w:val="0063792A"/>
    <w:rsid w:val="00647EF9"/>
    <w:rsid w:val="006609BC"/>
    <w:rsid w:val="00694737"/>
    <w:rsid w:val="006B0D7E"/>
    <w:rsid w:val="006B353D"/>
    <w:rsid w:val="006B43D0"/>
    <w:rsid w:val="006C0B1E"/>
    <w:rsid w:val="006C299D"/>
    <w:rsid w:val="006D7EDB"/>
    <w:rsid w:val="006F584A"/>
    <w:rsid w:val="007147DA"/>
    <w:rsid w:val="007155EE"/>
    <w:rsid w:val="007240BA"/>
    <w:rsid w:val="00726152"/>
    <w:rsid w:val="0073412C"/>
    <w:rsid w:val="0073756A"/>
    <w:rsid w:val="0075724C"/>
    <w:rsid w:val="0076716F"/>
    <w:rsid w:val="00793ACB"/>
    <w:rsid w:val="00793CA7"/>
    <w:rsid w:val="00794296"/>
    <w:rsid w:val="007944FE"/>
    <w:rsid w:val="007A7F7A"/>
    <w:rsid w:val="007B2EE4"/>
    <w:rsid w:val="007D38A8"/>
    <w:rsid w:val="007D3D66"/>
    <w:rsid w:val="007E3093"/>
    <w:rsid w:val="007F7C8B"/>
    <w:rsid w:val="00805EF2"/>
    <w:rsid w:val="00816D9C"/>
    <w:rsid w:val="00821142"/>
    <w:rsid w:val="008244F0"/>
    <w:rsid w:val="0082701F"/>
    <w:rsid w:val="0083279D"/>
    <w:rsid w:val="00836216"/>
    <w:rsid w:val="00837D76"/>
    <w:rsid w:val="00841352"/>
    <w:rsid w:val="00841915"/>
    <w:rsid w:val="0085182B"/>
    <w:rsid w:val="0087069D"/>
    <w:rsid w:val="008756B2"/>
    <w:rsid w:val="00875FF5"/>
    <w:rsid w:val="008C6AE1"/>
    <w:rsid w:val="008D2962"/>
    <w:rsid w:val="008E3EA2"/>
    <w:rsid w:val="008E542E"/>
    <w:rsid w:val="008E5581"/>
    <w:rsid w:val="008E778E"/>
    <w:rsid w:val="008F1898"/>
    <w:rsid w:val="0090309E"/>
    <w:rsid w:val="00907FFB"/>
    <w:rsid w:val="0092064F"/>
    <w:rsid w:val="00924AB3"/>
    <w:rsid w:val="00935CA4"/>
    <w:rsid w:val="00940299"/>
    <w:rsid w:val="00945DF4"/>
    <w:rsid w:val="00947EE9"/>
    <w:rsid w:val="009520CA"/>
    <w:rsid w:val="0096053B"/>
    <w:rsid w:val="00964E37"/>
    <w:rsid w:val="009900E1"/>
    <w:rsid w:val="00993EE1"/>
    <w:rsid w:val="00995511"/>
    <w:rsid w:val="009A6D06"/>
    <w:rsid w:val="009D2EC2"/>
    <w:rsid w:val="009D39EC"/>
    <w:rsid w:val="009D3CE5"/>
    <w:rsid w:val="009D416C"/>
    <w:rsid w:val="009E7EAA"/>
    <w:rsid w:val="00A050D8"/>
    <w:rsid w:val="00A102AA"/>
    <w:rsid w:val="00A13BE8"/>
    <w:rsid w:val="00A1726F"/>
    <w:rsid w:val="00A25C17"/>
    <w:rsid w:val="00A369A1"/>
    <w:rsid w:val="00A36D5E"/>
    <w:rsid w:val="00A50CA6"/>
    <w:rsid w:val="00A523FA"/>
    <w:rsid w:val="00A55688"/>
    <w:rsid w:val="00A725C0"/>
    <w:rsid w:val="00A76A4E"/>
    <w:rsid w:val="00A82A93"/>
    <w:rsid w:val="00A93956"/>
    <w:rsid w:val="00AA00E5"/>
    <w:rsid w:val="00AA1CBC"/>
    <w:rsid w:val="00AC1744"/>
    <w:rsid w:val="00AC592B"/>
    <w:rsid w:val="00AC6A61"/>
    <w:rsid w:val="00AD57A7"/>
    <w:rsid w:val="00AF6FBA"/>
    <w:rsid w:val="00B013EA"/>
    <w:rsid w:val="00B124AC"/>
    <w:rsid w:val="00B15594"/>
    <w:rsid w:val="00B1725B"/>
    <w:rsid w:val="00B1753D"/>
    <w:rsid w:val="00B47BD0"/>
    <w:rsid w:val="00B5616C"/>
    <w:rsid w:val="00B67AF8"/>
    <w:rsid w:val="00B723D9"/>
    <w:rsid w:val="00B82EF0"/>
    <w:rsid w:val="00B84011"/>
    <w:rsid w:val="00B85C4F"/>
    <w:rsid w:val="00B907AC"/>
    <w:rsid w:val="00B90915"/>
    <w:rsid w:val="00B9145E"/>
    <w:rsid w:val="00BA2FDC"/>
    <w:rsid w:val="00BA38CE"/>
    <w:rsid w:val="00BB0968"/>
    <w:rsid w:val="00BB2CCC"/>
    <w:rsid w:val="00BB7E2E"/>
    <w:rsid w:val="00BC1F3A"/>
    <w:rsid w:val="00BD13EB"/>
    <w:rsid w:val="00BE4BD6"/>
    <w:rsid w:val="00BE60FC"/>
    <w:rsid w:val="00BF54AB"/>
    <w:rsid w:val="00C1006B"/>
    <w:rsid w:val="00C2230D"/>
    <w:rsid w:val="00C22EDA"/>
    <w:rsid w:val="00C26E46"/>
    <w:rsid w:val="00C322A5"/>
    <w:rsid w:val="00C505AE"/>
    <w:rsid w:val="00C637AC"/>
    <w:rsid w:val="00C7673C"/>
    <w:rsid w:val="00C76D68"/>
    <w:rsid w:val="00C837BC"/>
    <w:rsid w:val="00C956E1"/>
    <w:rsid w:val="00CA30C9"/>
    <w:rsid w:val="00CA7D6F"/>
    <w:rsid w:val="00CB7DD4"/>
    <w:rsid w:val="00CC4357"/>
    <w:rsid w:val="00CC5FDA"/>
    <w:rsid w:val="00CD5C0B"/>
    <w:rsid w:val="00CE1CC0"/>
    <w:rsid w:val="00CE1E21"/>
    <w:rsid w:val="00CE5FFB"/>
    <w:rsid w:val="00CF1658"/>
    <w:rsid w:val="00D22899"/>
    <w:rsid w:val="00D258EF"/>
    <w:rsid w:val="00D40D1D"/>
    <w:rsid w:val="00D44485"/>
    <w:rsid w:val="00D54B1E"/>
    <w:rsid w:val="00D60388"/>
    <w:rsid w:val="00D622B4"/>
    <w:rsid w:val="00D64172"/>
    <w:rsid w:val="00D76568"/>
    <w:rsid w:val="00D819B7"/>
    <w:rsid w:val="00D91661"/>
    <w:rsid w:val="00D920E1"/>
    <w:rsid w:val="00D964F5"/>
    <w:rsid w:val="00DA094D"/>
    <w:rsid w:val="00DA1B6C"/>
    <w:rsid w:val="00DB0485"/>
    <w:rsid w:val="00DB09B5"/>
    <w:rsid w:val="00DB1CB8"/>
    <w:rsid w:val="00DB40C6"/>
    <w:rsid w:val="00DB5615"/>
    <w:rsid w:val="00DB773B"/>
    <w:rsid w:val="00DC61B7"/>
    <w:rsid w:val="00DC63A5"/>
    <w:rsid w:val="00DD3BF3"/>
    <w:rsid w:val="00DD6B02"/>
    <w:rsid w:val="00DE2FAA"/>
    <w:rsid w:val="00DF0620"/>
    <w:rsid w:val="00DF0DDC"/>
    <w:rsid w:val="00E058F1"/>
    <w:rsid w:val="00E06159"/>
    <w:rsid w:val="00E120E0"/>
    <w:rsid w:val="00E226C8"/>
    <w:rsid w:val="00E36CD0"/>
    <w:rsid w:val="00E57AA5"/>
    <w:rsid w:val="00E652A8"/>
    <w:rsid w:val="00E900EA"/>
    <w:rsid w:val="00E96216"/>
    <w:rsid w:val="00EA157B"/>
    <w:rsid w:val="00EB290E"/>
    <w:rsid w:val="00EB359A"/>
    <w:rsid w:val="00F1747E"/>
    <w:rsid w:val="00F31B79"/>
    <w:rsid w:val="00F33B36"/>
    <w:rsid w:val="00F352CA"/>
    <w:rsid w:val="00F4256A"/>
    <w:rsid w:val="00F5425C"/>
    <w:rsid w:val="00F6371E"/>
    <w:rsid w:val="00F7721A"/>
    <w:rsid w:val="00F83BBB"/>
    <w:rsid w:val="00F85557"/>
    <w:rsid w:val="00F873BA"/>
    <w:rsid w:val="00F95508"/>
    <w:rsid w:val="00F964EF"/>
    <w:rsid w:val="00FA22D3"/>
    <w:rsid w:val="00FA6D38"/>
    <w:rsid w:val="00FC28CB"/>
    <w:rsid w:val="00FC5A1A"/>
    <w:rsid w:val="00FC6308"/>
    <w:rsid w:val="00FD6956"/>
    <w:rsid w:val="00FD79F5"/>
    <w:rsid w:val="00FE69FE"/>
    <w:rsid w:val="00FF4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14A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11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8</Pages>
  <Words>2578</Words>
  <Characters>14700</Characters>
  <Application>Microsoft Office Word</Application>
  <DocSecurity>0</DocSecurity>
  <Lines>122</Lines>
  <Paragraphs>34</Paragraphs>
  <ScaleCrop>false</ScaleCrop>
  <Company/>
  <LinksUpToDate>false</LinksUpToDate>
  <CharactersWithSpaces>17244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2026-08-17T06:58:00Z</dcterms:created>
  <dcterms:modified xsi:type="dcterms:W3CDTF">2026-08-17T07:09:00Z</dcterms:modified>
</cp:coreProperties>
</file>