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76636" w14:textId="29791D0E" w:rsidR="002B390B" w:rsidRDefault="002B390B" w:rsidP="00ED18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5C6A3E" w14:textId="4264A34A" w:rsidR="002B390B" w:rsidRDefault="002B390B" w:rsidP="00ED18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D934C3" w14:textId="77777777" w:rsidR="002B390B" w:rsidRPr="00ED18E6" w:rsidRDefault="002B390B" w:rsidP="00ED18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5202F7" w14:textId="77777777" w:rsidR="00ED18E6" w:rsidRPr="00ED18E6" w:rsidRDefault="00ED18E6" w:rsidP="00ED18E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601574" w14:textId="77777777" w:rsidR="008D6667" w:rsidRDefault="008D6667" w:rsidP="00ED1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7CCE3" w14:textId="6A0FEC8B" w:rsidR="008D6667" w:rsidRDefault="008D6667" w:rsidP="00ED1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F27605" w14:textId="13A6A2BE" w:rsidR="00D54744" w:rsidRDefault="00D54744" w:rsidP="00ED1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E0F7D" w14:textId="68651EA7" w:rsidR="00D54744" w:rsidRDefault="00D54744" w:rsidP="00ED1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55CA68" w14:textId="1842B42D" w:rsidR="00D54744" w:rsidRDefault="00D54744" w:rsidP="00ED18E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06E542" w14:textId="4B794A3E" w:rsidR="00D54744" w:rsidRDefault="00D54744" w:rsidP="00D5474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2214AD" w14:textId="77777777" w:rsidR="006504D7" w:rsidRDefault="006504D7" w:rsidP="00D5474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5C500" w14:textId="77777777" w:rsidR="008D6667" w:rsidRDefault="008D6667" w:rsidP="00D5474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внесении изменений в решение маслихата города Қонаев </w:t>
      </w:r>
    </w:p>
    <w:p w14:paraId="71B68AA1" w14:textId="39109CB7" w:rsidR="00ED18E6" w:rsidRPr="00ED18E6" w:rsidRDefault="008D6667" w:rsidP="00D54744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 15 мая 2025 года № 45-154 «</w:t>
      </w:r>
      <w:r w:rsidR="00ED18E6" w:rsidRPr="00ED18E6">
        <w:rPr>
          <w:rFonts w:ascii="Times New Roman" w:hAnsi="Times New Roman" w:cs="Times New Roman"/>
          <w:b/>
          <w:sz w:val="28"/>
          <w:szCs w:val="28"/>
        </w:rPr>
        <w:t>Об утверждении состава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18E6" w:rsidRPr="00ED18E6">
        <w:rPr>
          <w:rFonts w:ascii="Times New Roman" w:hAnsi="Times New Roman" w:cs="Times New Roman"/>
          <w:b/>
          <w:sz w:val="28"/>
          <w:szCs w:val="28"/>
        </w:rPr>
        <w:t>бюджетной комиссии</w:t>
      </w:r>
      <w:r w:rsidR="00ED18E6" w:rsidRPr="00ED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города Қонаев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02F1470A" w14:textId="77777777" w:rsidR="00ED18E6" w:rsidRPr="00ED18E6" w:rsidRDefault="00ED18E6" w:rsidP="00D547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3F0A8B" w14:textId="77777777" w:rsidR="00ED18E6" w:rsidRPr="00ED18E6" w:rsidRDefault="00ED18E6" w:rsidP="00D547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804021" w14:textId="77777777" w:rsidR="00EE1B09" w:rsidRPr="00AB459E" w:rsidRDefault="00EE1B09" w:rsidP="00D54744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C29011C" w14:textId="35CED4A3" w:rsidR="00EE1B09" w:rsidRPr="00AB459E" w:rsidRDefault="00EE1B09" w:rsidP="00D54744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соответствии с подпунктом 12) пункта 1 статьи 6 Закона Республики Казахстан «О местном государственном управлении и самоуправлении в Республике Казахстан»,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 постановление акимата города 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Қонаев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AB459E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 сентября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AB459E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750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внесении изменений в постановление акимата города 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онаев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 апреля 2025 года № 319 «О 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бюджетной комиссии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Қонаев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аслихат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Қонаев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459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РЕШИЛ:</w:t>
      </w:r>
    </w:p>
    <w:p w14:paraId="62D39444" w14:textId="43E8D7A5" w:rsidR="00EE1B09" w:rsidRPr="00AB459E" w:rsidRDefault="00D42042" w:rsidP="00D54744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следующие изменения в решение маслихата города 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Қонаев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6667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 15 мая 2025 года № 45-154 «</w:t>
      </w:r>
      <w:r w:rsidR="008D6667"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состава</w:t>
      </w:r>
      <w:r w:rsidR="008D6667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D6667"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бюджетной комиссии</w:t>
      </w:r>
      <w:r w:rsidR="008D6667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города Қонаев»:</w:t>
      </w:r>
    </w:p>
    <w:p w14:paraId="13AB11CF" w14:textId="5F3F36E3" w:rsidR="008D6667" w:rsidRPr="00AB459E" w:rsidRDefault="008D6667" w:rsidP="00D54744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ввести в состав бюджетной комиссии </w:t>
      </w:r>
      <w:r w:rsidR="00EE1B09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качестве </w:t>
      </w:r>
      <w:r w:rsidR="00AB459E"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член</w:t>
      </w:r>
      <w:r w:rsid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ов</w:t>
      </w:r>
      <w:r w:rsidR="00AB459E"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</w:t>
      </w:r>
      <w:r w:rsidR="00AB459E"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депутатов маслихата города Қонаев Алтаева Бахыта Наймановича, Ракишеву Айман Галимжановну</w:t>
      </w:r>
      <w:r w:rsidR="006504D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0A26273F" w14:textId="322FB2F7" w:rsidR="00B74305" w:rsidRPr="00AB459E" w:rsidRDefault="00B74305" w:rsidP="00D54744">
      <w:pPr>
        <w:pStyle w:val="a3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</w:t>
      </w:r>
      <w:proofErr w:type="spellStart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proofErr w:type="spellEnd"/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указанному решению изложить в новой редакции согласно приложению к настоящему решению.</w:t>
      </w:r>
    </w:p>
    <w:p w14:paraId="2384F502" w14:textId="6D611F21" w:rsidR="00ED18E6" w:rsidRPr="00AB459E" w:rsidRDefault="00ED18E6" w:rsidP="00D54744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решения возложить на постоянную комиссию город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ского</w:t>
      </w:r>
      <w:r w:rsidRPr="00AB45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маслихата по вопросам бюджета, финансов и экономического развития региона.</w:t>
      </w:r>
    </w:p>
    <w:p w14:paraId="6859217D" w14:textId="4E0D2541" w:rsidR="00ED18E6" w:rsidRDefault="00ED18E6" w:rsidP="00D547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B1A22" w14:textId="77777777" w:rsidR="003837F4" w:rsidRPr="003837F4" w:rsidRDefault="003837F4" w:rsidP="00D5474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6A8F4" w14:textId="43706CAB" w:rsidR="00ED18E6" w:rsidRPr="00ED18E6" w:rsidRDefault="00310644" w:rsidP="00D54744">
      <w:pPr>
        <w:pStyle w:val="a3"/>
        <w:tabs>
          <w:tab w:val="left" w:pos="684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И.о.</w:t>
      </w:r>
      <w:r w:rsidR="00D420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ED18E6" w:rsidRPr="00ED18E6">
        <w:rPr>
          <w:rFonts w:ascii="Times New Roman" w:hAnsi="Times New Roman" w:cs="Times New Roman"/>
          <w:b/>
          <w:sz w:val="28"/>
          <w:szCs w:val="28"/>
          <w:lang w:val="kk-KZ"/>
        </w:rPr>
        <w:t>редседател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ED18E6" w:rsidRPr="00ED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18E6" w:rsidRPr="00ED18E6">
        <w:rPr>
          <w:rFonts w:ascii="Times New Roman" w:hAnsi="Times New Roman" w:cs="Times New Roman"/>
          <w:b/>
          <w:sz w:val="28"/>
          <w:szCs w:val="28"/>
        </w:rPr>
        <w:t>маслихата</w:t>
      </w:r>
    </w:p>
    <w:p w14:paraId="036C6BBD" w14:textId="64C6485F" w:rsidR="00ED18E6" w:rsidRPr="00ED18E6" w:rsidRDefault="00ED18E6" w:rsidP="00D54744">
      <w:pPr>
        <w:pStyle w:val="a3"/>
        <w:tabs>
          <w:tab w:val="left" w:pos="6844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города Қонаев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E1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310644">
        <w:rPr>
          <w:rFonts w:ascii="Times New Roman" w:hAnsi="Times New Roman" w:cs="Times New Roman"/>
          <w:b/>
          <w:sz w:val="28"/>
          <w:szCs w:val="28"/>
          <w:lang w:val="kk-KZ"/>
        </w:rPr>
        <w:t>А. Ракишева</w:t>
      </w:r>
    </w:p>
    <w:p w14:paraId="716DF5FE" w14:textId="7399D9DB" w:rsidR="00ED18E6" w:rsidRDefault="00ED18E6" w:rsidP="00ED18E6">
      <w:pPr>
        <w:rPr>
          <w:b/>
          <w:sz w:val="28"/>
          <w:szCs w:val="28"/>
          <w:lang w:val="kk-KZ"/>
        </w:rPr>
      </w:pPr>
      <w:r w:rsidRPr="00ED18E6">
        <w:rPr>
          <w:b/>
          <w:sz w:val="28"/>
          <w:szCs w:val="28"/>
          <w:lang w:val="kk-KZ"/>
        </w:rPr>
        <w:t xml:space="preserve"> </w:t>
      </w:r>
    </w:p>
    <w:p w14:paraId="70479C1E" w14:textId="77777777" w:rsidR="00AB459E" w:rsidRPr="00ED18E6" w:rsidRDefault="00AB459E" w:rsidP="00ED18E6">
      <w:pPr>
        <w:rPr>
          <w:b/>
          <w:sz w:val="28"/>
          <w:szCs w:val="28"/>
          <w:lang w:val="kk-KZ"/>
        </w:rPr>
      </w:pPr>
    </w:p>
    <w:p w14:paraId="7DCFC423" w14:textId="1E361B77" w:rsidR="00393658" w:rsidRPr="00ED18E6" w:rsidRDefault="00393658">
      <w:pPr>
        <w:rPr>
          <w:sz w:val="28"/>
          <w:szCs w:val="28"/>
          <w:lang w:val="kk-KZ"/>
        </w:rPr>
      </w:pPr>
    </w:p>
    <w:p w14:paraId="1CC85A2E" w14:textId="4D386828" w:rsidR="00ED18E6" w:rsidRPr="00ED18E6" w:rsidRDefault="00ED18E6">
      <w:pPr>
        <w:rPr>
          <w:sz w:val="28"/>
          <w:szCs w:val="28"/>
          <w:lang w:val="kk-KZ"/>
        </w:rPr>
      </w:pPr>
    </w:p>
    <w:p w14:paraId="0800B162" w14:textId="1DA1B0D4" w:rsidR="00ED18E6" w:rsidRPr="00ED18E6" w:rsidRDefault="00ED18E6">
      <w:pPr>
        <w:rPr>
          <w:sz w:val="28"/>
          <w:szCs w:val="28"/>
          <w:lang w:val="kk-KZ"/>
        </w:rPr>
      </w:pPr>
    </w:p>
    <w:p w14:paraId="4256DA6C" w14:textId="5A51A30B" w:rsidR="00A36DC2" w:rsidRPr="00AB459E" w:rsidRDefault="008D6667" w:rsidP="00AB459E">
      <w:pPr>
        <w:pStyle w:val="a3"/>
        <w:tabs>
          <w:tab w:val="left" w:pos="3119"/>
          <w:tab w:val="left" w:pos="3261"/>
        </w:tabs>
        <w:ind w:firstLine="4678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AB459E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</w:t>
      </w:r>
      <w:r w:rsidRPr="00AB459E">
        <w:rPr>
          <w:rFonts w:ascii="Times New Roman" w:hAnsi="Times New Roman" w:cs="Times New Roman"/>
          <w:sz w:val="26"/>
          <w:szCs w:val="26"/>
          <w:lang w:val="kk-KZ"/>
        </w:rPr>
        <w:t xml:space="preserve">решению маслихата </w:t>
      </w:r>
    </w:p>
    <w:p w14:paraId="41CBDBA0" w14:textId="6F14BF9E" w:rsidR="00A36DC2" w:rsidRPr="00AB459E" w:rsidRDefault="008D6667" w:rsidP="00A36DC2">
      <w:pPr>
        <w:pStyle w:val="a3"/>
        <w:ind w:left="5529" w:hanging="284"/>
        <w:rPr>
          <w:rFonts w:ascii="Times New Roman" w:hAnsi="Times New Roman" w:cs="Times New Roman"/>
          <w:sz w:val="26"/>
          <w:szCs w:val="26"/>
        </w:rPr>
      </w:pPr>
      <w:r w:rsidRPr="00AB459E">
        <w:rPr>
          <w:rFonts w:ascii="Times New Roman" w:hAnsi="Times New Roman" w:cs="Times New Roman"/>
          <w:sz w:val="26"/>
          <w:szCs w:val="26"/>
          <w:lang w:val="kk-KZ"/>
        </w:rPr>
        <w:t>города Қонаев</w:t>
      </w:r>
      <w:r w:rsidRPr="00AB459E">
        <w:rPr>
          <w:rFonts w:ascii="Times New Roman" w:hAnsi="Times New Roman" w:cs="Times New Roman"/>
          <w:sz w:val="26"/>
          <w:szCs w:val="26"/>
        </w:rPr>
        <w:t xml:space="preserve"> от</w:t>
      </w:r>
      <w:r w:rsidR="00AB459E">
        <w:rPr>
          <w:rFonts w:ascii="Times New Roman" w:hAnsi="Times New Roman" w:cs="Times New Roman"/>
          <w:sz w:val="26"/>
          <w:szCs w:val="26"/>
          <w:lang w:val="kk-KZ"/>
        </w:rPr>
        <w:t xml:space="preserve"> 25</w:t>
      </w:r>
      <w:r w:rsidR="00A36DC2" w:rsidRPr="00AB459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B459E">
        <w:rPr>
          <w:rFonts w:ascii="Times New Roman" w:hAnsi="Times New Roman" w:cs="Times New Roman"/>
          <w:sz w:val="26"/>
          <w:szCs w:val="26"/>
          <w:lang w:val="kk-KZ"/>
        </w:rPr>
        <w:t>сентября</w:t>
      </w:r>
      <w:r w:rsidRPr="00AB459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58E93C4" w14:textId="03E36A5A" w:rsidR="008D6667" w:rsidRPr="00AB459E" w:rsidRDefault="008D6667" w:rsidP="00A36DC2">
      <w:pPr>
        <w:pStyle w:val="a3"/>
        <w:ind w:left="5529" w:hanging="284"/>
        <w:rPr>
          <w:rFonts w:ascii="Times New Roman" w:hAnsi="Times New Roman" w:cs="Times New Roman"/>
          <w:sz w:val="26"/>
          <w:szCs w:val="26"/>
          <w:lang w:val="kk-KZ"/>
        </w:rPr>
      </w:pPr>
      <w:r w:rsidRPr="00AB459E">
        <w:rPr>
          <w:rFonts w:ascii="Times New Roman" w:hAnsi="Times New Roman" w:cs="Times New Roman"/>
          <w:sz w:val="26"/>
          <w:szCs w:val="26"/>
        </w:rPr>
        <w:t>202</w:t>
      </w:r>
      <w:r w:rsidR="00446BC2" w:rsidRPr="00AB459E">
        <w:rPr>
          <w:rFonts w:ascii="Times New Roman" w:hAnsi="Times New Roman" w:cs="Times New Roman"/>
          <w:sz w:val="26"/>
          <w:szCs w:val="26"/>
          <w:lang w:val="kk-KZ"/>
        </w:rPr>
        <w:t>6</w:t>
      </w:r>
      <w:r w:rsidR="00A36DC2" w:rsidRPr="00AB459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B459E">
        <w:rPr>
          <w:rFonts w:ascii="Times New Roman" w:hAnsi="Times New Roman" w:cs="Times New Roman"/>
          <w:sz w:val="26"/>
          <w:szCs w:val="26"/>
        </w:rPr>
        <w:t>года №</w:t>
      </w:r>
      <w:r w:rsidRPr="00AB459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6504D7">
        <w:rPr>
          <w:rFonts w:ascii="Times New Roman" w:hAnsi="Times New Roman" w:cs="Times New Roman"/>
          <w:sz w:val="26"/>
          <w:szCs w:val="26"/>
          <w:lang w:val="kk-KZ"/>
        </w:rPr>
        <w:t>71-238</w:t>
      </w:r>
    </w:p>
    <w:p w14:paraId="2A39B8D5" w14:textId="77777777" w:rsidR="008D6667" w:rsidRPr="00AB459E" w:rsidRDefault="008D6667" w:rsidP="00D42042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14:paraId="03749B80" w14:textId="77777777" w:rsidR="008D6667" w:rsidRPr="00AB459E" w:rsidRDefault="008D6667" w:rsidP="008D6667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AB459E">
        <w:rPr>
          <w:rFonts w:ascii="Times New Roman" w:hAnsi="Times New Roman" w:cs="Times New Roman"/>
          <w:sz w:val="26"/>
          <w:szCs w:val="26"/>
          <w:lang w:val="kk-KZ"/>
        </w:rPr>
        <w:t>Состав бюджетной комиссии города Қонаев</w:t>
      </w:r>
    </w:p>
    <w:p w14:paraId="2B7E21FE" w14:textId="77777777" w:rsidR="008D6667" w:rsidRPr="00AB459E" w:rsidRDefault="008D6667" w:rsidP="008D6667">
      <w:pPr>
        <w:pStyle w:val="a3"/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14:paraId="20EAD25C" w14:textId="77777777" w:rsidR="008D6667" w:rsidRPr="00AB459E" w:rsidRDefault="008D6667" w:rsidP="008D6667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2"/>
        <w:gridCol w:w="1418"/>
        <w:gridCol w:w="4659"/>
      </w:tblGrid>
      <w:tr w:rsidR="008D6667" w:rsidRPr="00AB459E" w14:paraId="061105A1" w14:textId="77777777" w:rsidTr="008524BA">
        <w:tc>
          <w:tcPr>
            <w:tcW w:w="3812" w:type="dxa"/>
          </w:tcPr>
          <w:p w14:paraId="221FCA1D" w14:textId="77777777" w:rsidR="00EE1B09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Бердиханов Асхат </w:t>
            </w:r>
          </w:p>
          <w:p w14:paraId="4856D7EE" w14:textId="22C607A3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Ермекович</w:t>
            </w:r>
          </w:p>
          <w:p w14:paraId="46A69F00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012E9F2A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749CD1C4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аким города Қонаев, </w:t>
            </w:r>
          </w:p>
          <w:p w14:paraId="4D25EFE1" w14:textId="61C6D24B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председатель бюджетной комиссии </w:t>
            </w:r>
          </w:p>
          <w:p w14:paraId="3F283F4B" w14:textId="055FF425" w:rsidR="00D42042" w:rsidRPr="00AB459E" w:rsidRDefault="00D42042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558821C6" w14:textId="77777777" w:rsidTr="008524BA">
        <w:trPr>
          <w:trHeight w:val="690"/>
        </w:trPr>
        <w:tc>
          <w:tcPr>
            <w:tcW w:w="3812" w:type="dxa"/>
          </w:tcPr>
          <w:p w14:paraId="56119BBF" w14:textId="77777777" w:rsidR="008D6667" w:rsidRPr="00AB459E" w:rsidRDefault="008D6667" w:rsidP="006504D7">
            <w:pPr>
              <w:pStyle w:val="a3"/>
              <w:tabs>
                <w:tab w:val="left" w:pos="2127"/>
              </w:tabs>
              <w:ind w:right="1190"/>
              <w:jc w:val="both"/>
              <w:rPr>
                <w:rStyle w:val="a6"/>
                <w:rFonts w:ascii="Times New Roman" w:hAnsi="Times New Roman" w:cs="Times New Roman"/>
                <w:b w:val="0"/>
                <w:sz w:val="26"/>
                <w:szCs w:val="26"/>
                <w:lang w:val="kk-KZ"/>
              </w:rPr>
            </w:pPr>
            <w:r w:rsidRPr="00AB459E">
              <w:rPr>
                <w:rStyle w:val="a6"/>
                <w:rFonts w:ascii="Times New Roman" w:hAnsi="Times New Roman" w:cs="Times New Roman"/>
                <w:b w:val="0"/>
                <w:sz w:val="26"/>
                <w:szCs w:val="26"/>
                <w:lang w:val="kk-KZ"/>
              </w:rPr>
              <w:t>Оналбаев Жансултан Сагнайулы</w:t>
            </w:r>
          </w:p>
          <w:p w14:paraId="7C90D94E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5BED8D41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4350E3A2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заместитель акима города, </w:t>
            </w:r>
          </w:p>
          <w:p w14:paraId="1139A2B5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заместитель председателя бюджетной комиссии</w:t>
            </w:r>
          </w:p>
          <w:p w14:paraId="6B23BFF6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04217707" w14:textId="77777777" w:rsidTr="008524BA">
        <w:trPr>
          <w:trHeight w:val="574"/>
        </w:trPr>
        <w:tc>
          <w:tcPr>
            <w:tcW w:w="3812" w:type="dxa"/>
          </w:tcPr>
          <w:p w14:paraId="115D0872" w14:textId="4F6FA1B8" w:rsidR="008D6667" w:rsidRPr="00AB459E" w:rsidRDefault="008D6667" w:rsidP="006504D7">
            <w:pPr>
              <w:pStyle w:val="a3"/>
              <w:ind w:right="1190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Кельдибекова Ляйля Каракучуковна</w:t>
            </w:r>
          </w:p>
        </w:tc>
        <w:tc>
          <w:tcPr>
            <w:tcW w:w="1418" w:type="dxa"/>
          </w:tcPr>
          <w:p w14:paraId="3919CB1E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2D91FF3D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руководитель государственного учреждения «Отдел экономики и финансов города Қонаев», секретарь бюджетной комиссии</w:t>
            </w:r>
          </w:p>
          <w:p w14:paraId="54F9899F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61571D7E" w14:textId="77777777" w:rsidTr="008524BA">
        <w:tc>
          <w:tcPr>
            <w:tcW w:w="9889" w:type="dxa"/>
            <w:gridSpan w:val="3"/>
          </w:tcPr>
          <w:p w14:paraId="60046223" w14:textId="77777777" w:rsidR="008D6667" w:rsidRPr="00AB459E" w:rsidRDefault="008D6667" w:rsidP="006504D7">
            <w:pPr>
              <w:pStyle w:val="a3"/>
              <w:ind w:right="423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Члены бюджетной комиссии </w:t>
            </w:r>
          </w:p>
          <w:p w14:paraId="2335C86F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7258A257" w14:textId="77777777" w:rsidTr="008524BA">
        <w:trPr>
          <w:trHeight w:val="690"/>
        </w:trPr>
        <w:tc>
          <w:tcPr>
            <w:tcW w:w="3812" w:type="dxa"/>
          </w:tcPr>
          <w:p w14:paraId="4557B377" w14:textId="77777777" w:rsidR="00EE1B09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Тұрсын Марат </w:t>
            </w:r>
          </w:p>
          <w:p w14:paraId="66135C70" w14:textId="57E34840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Файзұллаулы</w:t>
            </w:r>
          </w:p>
          <w:p w14:paraId="0FCE2396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7237DE5F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645ADB25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заместитель акима города</w:t>
            </w:r>
          </w:p>
          <w:p w14:paraId="0C96055E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35364926" w14:textId="77777777" w:rsidTr="008524BA">
        <w:trPr>
          <w:trHeight w:val="690"/>
        </w:trPr>
        <w:tc>
          <w:tcPr>
            <w:tcW w:w="3812" w:type="dxa"/>
          </w:tcPr>
          <w:p w14:paraId="6342AF4F" w14:textId="274C48C7" w:rsidR="008D6667" w:rsidRPr="00AB459E" w:rsidRDefault="00310644" w:rsidP="006504D7">
            <w:pPr>
              <w:pStyle w:val="a3"/>
              <w:ind w:right="1473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Акмурзаев Тим</w:t>
            </w:r>
            <w:bookmarkStart w:id="0" w:name="_GoBack"/>
            <w:bookmarkEnd w:id="0"/>
            <w:r w:rsidRPr="00AB459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ур Байболсынович</w:t>
            </w:r>
          </w:p>
          <w:p w14:paraId="104C657C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Style w:val="a6"/>
                <w:rFonts w:ascii="Times New Roman" w:hAnsi="Times New Roman" w:cs="Times New Roman"/>
                <w:b w:val="0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</w:tcPr>
          <w:p w14:paraId="5DDDFC38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2821D6B3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заместитель акима города</w:t>
            </w:r>
          </w:p>
        </w:tc>
      </w:tr>
      <w:tr w:rsidR="008D6667" w:rsidRPr="00AB459E" w14:paraId="2B2062B3" w14:textId="77777777" w:rsidTr="008524BA">
        <w:tc>
          <w:tcPr>
            <w:tcW w:w="3812" w:type="dxa"/>
          </w:tcPr>
          <w:p w14:paraId="049FBB7E" w14:textId="77777777" w:rsidR="00AB459E" w:rsidRDefault="008D6667" w:rsidP="006504D7">
            <w:pPr>
              <w:pStyle w:val="a3"/>
              <w:ind w:right="423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  <w:lang w:val="kk-KZ"/>
              </w:rPr>
            </w:pPr>
            <w:r w:rsidRPr="00AB459E"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  <w:lang w:val="kk-KZ"/>
              </w:rPr>
              <w:t xml:space="preserve">Шахарбек Рахман </w:t>
            </w:r>
          </w:p>
          <w:p w14:paraId="7EA11283" w14:textId="72F38E1C" w:rsidR="008D6667" w:rsidRPr="00AB459E" w:rsidRDefault="008D6667" w:rsidP="006504D7">
            <w:pPr>
              <w:pStyle w:val="a3"/>
              <w:ind w:right="423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  <w:lang w:val="kk-KZ"/>
              </w:rPr>
            </w:pPr>
            <w:r w:rsidRPr="00AB459E"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  <w:lang w:val="kk-KZ"/>
              </w:rPr>
              <w:t>Қуанышұлы</w:t>
            </w:r>
          </w:p>
          <w:p w14:paraId="04503862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48FC6C5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Style w:val="a6"/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  <w:tc>
          <w:tcPr>
            <w:tcW w:w="4659" w:type="dxa"/>
          </w:tcPr>
          <w:p w14:paraId="6AC92BC3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руководитель аппарата государственного учреждения «Аппарат акима города Қонаев»</w:t>
            </w:r>
          </w:p>
          <w:p w14:paraId="42A0BA85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393E975F" w14:textId="77777777" w:rsidTr="008524BA">
        <w:tc>
          <w:tcPr>
            <w:tcW w:w="3812" w:type="dxa"/>
          </w:tcPr>
          <w:p w14:paraId="36F76E93" w14:textId="77777777" w:rsidR="00EE1B09" w:rsidRPr="00AB459E" w:rsidRDefault="004F5960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Манеев Жандос </w:t>
            </w:r>
          </w:p>
          <w:p w14:paraId="3BFE05D1" w14:textId="01CD2B01" w:rsidR="008D6667" w:rsidRPr="00AB459E" w:rsidRDefault="004F5960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Оралбекулы</w:t>
            </w:r>
          </w:p>
        </w:tc>
        <w:tc>
          <w:tcPr>
            <w:tcW w:w="1418" w:type="dxa"/>
          </w:tcPr>
          <w:p w14:paraId="1B31F580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66A3E96B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аким Шенгельдинского сельского округа</w:t>
            </w:r>
          </w:p>
        </w:tc>
      </w:tr>
      <w:tr w:rsidR="008D6667" w:rsidRPr="00AB459E" w14:paraId="500B2867" w14:textId="77777777" w:rsidTr="008524BA">
        <w:tc>
          <w:tcPr>
            <w:tcW w:w="3812" w:type="dxa"/>
          </w:tcPr>
          <w:p w14:paraId="3141E7C3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864EBEC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62BB8C88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8D6667" w:rsidRPr="00AB459E" w14:paraId="2BFE97E8" w14:textId="77777777" w:rsidTr="008524BA">
        <w:tc>
          <w:tcPr>
            <w:tcW w:w="3812" w:type="dxa"/>
          </w:tcPr>
          <w:p w14:paraId="0A1394AB" w14:textId="77777777" w:rsidR="00EE1B09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Сайлыбаев Білім </w:t>
            </w:r>
          </w:p>
          <w:p w14:paraId="5719DFF1" w14:textId="4D59D37F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Бақытұлы</w:t>
            </w:r>
          </w:p>
        </w:tc>
        <w:tc>
          <w:tcPr>
            <w:tcW w:w="1418" w:type="dxa"/>
          </w:tcPr>
          <w:p w14:paraId="16B1094E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20BEA644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руководитель государственного</w:t>
            </w:r>
          </w:p>
          <w:p w14:paraId="4CFD49A2" w14:textId="77777777" w:rsidR="008D6667" w:rsidRPr="00AB459E" w:rsidRDefault="008D6667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учреждения «Управление государственных доходов по городу Қонаев» (по согласованию)</w:t>
            </w:r>
          </w:p>
        </w:tc>
      </w:tr>
    </w:tbl>
    <w:p w14:paraId="62A93A21" w14:textId="1127F270" w:rsidR="00AB459E" w:rsidRPr="00AB459E" w:rsidRDefault="00AB459E" w:rsidP="006504D7">
      <w:pPr>
        <w:ind w:right="423"/>
        <w:rPr>
          <w:sz w:val="26"/>
          <w:szCs w:val="26"/>
          <w:lang w:val="kk-KZ"/>
        </w:rPr>
      </w:pP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2"/>
        <w:gridCol w:w="1418"/>
        <w:gridCol w:w="4659"/>
      </w:tblGrid>
      <w:tr w:rsidR="00AB459E" w:rsidRPr="00AB459E" w14:paraId="23625C6D" w14:textId="77777777" w:rsidTr="00F628B2">
        <w:tc>
          <w:tcPr>
            <w:tcW w:w="3812" w:type="dxa"/>
          </w:tcPr>
          <w:p w14:paraId="6EE02361" w14:textId="77777777" w:rsid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Алтаев Бахыт </w:t>
            </w:r>
          </w:p>
          <w:p w14:paraId="57B6FC42" w14:textId="0DCF9051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Найманович</w:t>
            </w:r>
          </w:p>
        </w:tc>
        <w:tc>
          <w:tcPr>
            <w:tcW w:w="1418" w:type="dxa"/>
          </w:tcPr>
          <w:p w14:paraId="21F85881" w14:textId="77777777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54D307F0" w14:textId="77777777" w:rsid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депутат маслихата города Қонаев </w:t>
            </w:r>
          </w:p>
          <w:p w14:paraId="4F680F40" w14:textId="4B2E933A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(по согласованию)</w:t>
            </w:r>
          </w:p>
          <w:p w14:paraId="661DE18A" w14:textId="77777777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AB459E" w:rsidRPr="00AB459E" w14:paraId="1B961F7B" w14:textId="77777777" w:rsidTr="00F628B2">
        <w:tc>
          <w:tcPr>
            <w:tcW w:w="3812" w:type="dxa"/>
          </w:tcPr>
          <w:p w14:paraId="115A2AF4" w14:textId="77777777" w:rsid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Ракишева Айман </w:t>
            </w:r>
          </w:p>
          <w:p w14:paraId="0F808DA7" w14:textId="572714EA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Галимжановна</w:t>
            </w:r>
          </w:p>
        </w:tc>
        <w:tc>
          <w:tcPr>
            <w:tcW w:w="1418" w:type="dxa"/>
          </w:tcPr>
          <w:p w14:paraId="51C70128" w14:textId="77777777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4659" w:type="dxa"/>
          </w:tcPr>
          <w:p w14:paraId="5AC21DAB" w14:textId="77777777" w:rsid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депутат маслихата города Қонаев </w:t>
            </w:r>
          </w:p>
          <w:p w14:paraId="5A842BEE" w14:textId="3EE4634C" w:rsidR="00AB459E" w:rsidRPr="00AB459E" w:rsidRDefault="00AB459E" w:rsidP="006504D7">
            <w:pPr>
              <w:pStyle w:val="a3"/>
              <w:ind w:right="423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B459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(по согласованию)</w:t>
            </w:r>
          </w:p>
        </w:tc>
      </w:tr>
    </w:tbl>
    <w:p w14:paraId="448C5C1F" w14:textId="77777777" w:rsidR="00AB459E" w:rsidRPr="00EE1B09" w:rsidRDefault="00AB459E">
      <w:pPr>
        <w:rPr>
          <w:sz w:val="28"/>
          <w:szCs w:val="28"/>
          <w:lang w:val="kk-KZ"/>
        </w:rPr>
      </w:pPr>
    </w:p>
    <w:sectPr w:rsidR="00AB459E" w:rsidRPr="00EE1B09" w:rsidSect="006504D7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60E46" w14:textId="77777777" w:rsidR="007C33C0" w:rsidRDefault="007C33C0" w:rsidP="00ED18E6">
      <w:r>
        <w:separator/>
      </w:r>
    </w:p>
  </w:endnote>
  <w:endnote w:type="continuationSeparator" w:id="0">
    <w:p w14:paraId="1251BCC2" w14:textId="77777777" w:rsidR="007C33C0" w:rsidRDefault="007C33C0" w:rsidP="00ED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7D4FE" w14:textId="77777777" w:rsidR="007C33C0" w:rsidRDefault="007C33C0" w:rsidP="00ED18E6">
      <w:r>
        <w:separator/>
      </w:r>
    </w:p>
  </w:footnote>
  <w:footnote w:type="continuationSeparator" w:id="0">
    <w:p w14:paraId="36585EF9" w14:textId="77777777" w:rsidR="007C33C0" w:rsidRDefault="007C33C0" w:rsidP="00ED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4704664"/>
      <w:docPartObj>
        <w:docPartGallery w:val="Page Numbers (Top of Page)"/>
        <w:docPartUnique/>
      </w:docPartObj>
    </w:sdtPr>
    <w:sdtEndPr/>
    <w:sdtContent>
      <w:p w14:paraId="5C22A1AB" w14:textId="63DE1415" w:rsidR="00ED18E6" w:rsidRDefault="002B390B" w:rsidP="00D547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0B6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2254A"/>
    <w:multiLevelType w:val="hybridMultilevel"/>
    <w:tmpl w:val="0018EDAC"/>
    <w:lvl w:ilvl="0" w:tplc="5FB41B36">
      <w:start w:val="1"/>
      <w:numFmt w:val="decimal"/>
      <w:lvlText w:val="%1."/>
      <w:lvlJc w:val="left"/>
      <w:pPr>
        <w:ind w:left="1924" w:hanging="121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A9469E"/>
    <w:multiLevelType w:val="hybridMultilevel"/>
    <w:tmpl w:val="183AC592"/>
    <w:lvl w:ilvl="0" w:tplc="5D724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CDC"/>
    <w:rsid w:val="00043143"/>
    <w:rsid w:val="000757AF"/>
    <w:rsid w:val="000B33AE"/>
    <w:rsid w:val="000C0557"/>
    <w:rsid w:val="001038CC"/>
    <w:rsid w:val="0020433A"/>
    <w:rsid w:val="00206F45"/>
    <w:rsid w:val="002B390B"/>
    <w:rsid w:val="00310644"/>
    <w:rsid w:val="003837F4"/>
    <w:rsid w:val="00393658"/>
    <w:rsid w:val="004100CD"/>
    <w:rsid w:val="00446BC2"/>
    <w:rsid w:val="00457D36"/>
    <w:rsid w:val="004F5960"/>
    <w:rsid w:val="00525E33"/>
    <w:rsid w:val="006357B0"/>
    <w:rsid w:val="006504D7"/>
    <w:rsid w:val="00753170"/>
    <w:rsid w:val="007930B6"/>
    <w:rsid w:val="007C33C0"/>
    <w:rsid w:val="008D6667"/>
    <w:rsid w:val="00926B7D"/>
    <w:rsid w:val="009867B2"/>
    <w:rsid w:val="00A32375"/>
    <w:rsid w:val="00A36DC2"/>
    <w:rsid w:val="00A40CDC"/>
    <w:rsid w:val="00AB04F9"/>
    <w:rsid w:val="00AB37DE"/>
    <w:rsid w:val="00AB459E"/>
    <w:rsid w:val="00B74305"/>
    <w:rsid w:val="00B76D5E"/>
    <w:rsid w:val="00BF6FF2"/>
    <w:rsid w:val="00D06987"/>
    <w:rsid w:val="00D42042"/>
    <w:rsid w:val="00D54744"/>
    <w:rsid w:val="00E32232"/>
    <w:rsid w:val="00E50537"/>
    <w:rsid w:val="00E50B60"/>
    <w:rsid w:val="00EC2967"/>
    <w:rsid w:val="00ED18E6"/>
    <w:rsid w:val="00EE1B09"/>
    <w:rsid w:val="00F17F89"/>
    <w:rsid w:val="00FC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4B4BA"/>
  <w15:docId w15:val="{81397C95-322D-40B4-BA55-D7FEE205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свой,Елжан,Без интервала11,14 TNR,МОЙ СТИЛЬ,Без интеБез интервала,No Spacing11,Без интервала1,No Spacing1,Без интервала111,Без интерваль,Без интервала2,обычный,Эльдар"/>
    <w:link w:val="a4"/>
    <w:uiPriority w:val="1"/>
    <w:qFormat/>
    <w:rsid w:val="00ED18E6"/>
    <w:pPr>
      <w:spacing w:after="0" w:line="240" w:lineRule="auto"/>
    </w:pPr>
  </w:style>
  <w:style w:type="table" w:styleId="a5">
    <w:name w:val="Table Grid"/>
    <w:basedOn w:val="a1"/>
    <w:uiPriority w:val="59"/>
    <w:rsid w:val="00ED18E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qFormat/>
    <w:rsid w:val="00ED18E6"/>
    <w:rPr>
      <w:b/>
      <w:bCs/>
    </w:rPr>
  </w:style>
  <w:style w:type="paragraph" w:styleId="a7">
    <w:name w:val="header"/>
    <w:basedOn w:val="a"/>
    <w:link w:val="a8"/>
    <w:uiPriority w:val="99"/>
    <w:unhideWhenUsed/>
    <w:rsid w:val="00ED18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18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ED18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18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line number"/>
    <w:basedOn w:val="a0"/>
    <w:uiPriority w:val="99"/>
    <w:semiHidden/>
    <w:unhideWhenUsed/>
    <w:rsid w:val="00ED18E6"/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свой Знак,Елжан Знак,Без интервала11 Знак,14 TNR Знак,МОЙ СТИЛЬ Знак,Без интеБез интервала Знак,No Spacing11 Знак"/>
    <w:link w:val="a3"/>
    <w:uiPriority w:val="1"/>
    <w:locked/>
    <w:rsid w:val="00EE1B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2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0AFC-00B1-4187-B154-48AD190F9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2026-09-28T09:29:00Z</cp:lastPrinted>
  <dcterms:created xsi:type="dcterms:W3CDTF">2024-09-13T06:27:00Z</dcterms:created>
  <dcterms:modified xsi:type="dcterms:W3CDTF">2026-09-28T09:31:00Z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31d9c324-6404-4b00-ba5c-da19c6f3d8aa</vt:lpwstr>
  </property>
</Properties>
</file>