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FEF" w:rsidRDefault="00456FEF" w:rsidP="00456F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C4A18" w:rsidRPr="00381751" w:rsidRDefault="00DC4A18" w:rsidP="00DC4A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81751">
        <w:rPr>
          <w:rFonts w:ascii="Times New Roman" w:hAnsi="Times New Roman" w:cs="Times New Roman"/>
          <w:b/>
          <w:sz w:val="24"/>
          <w:szCs w:val="24"/>
          <w:lang w:val="kk-KZ"/>
        </w:rPr>
        <w:t>«Солтүстік Қазақстан облысы Тайынша ауданы Келлер ауылдық</w:t>
      </w:r>
    </w:p>
    <w:p w:rsidR="00DC4A18" w:rsidRPr="00381751" w:rsidRDefault="001B05DE" w:rsidP="00DC4A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817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округінің 2026– 2028</w:t>
      </w:r>
      <w:r w:rsidR="00DC4A18" w:rsidRPr="003817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жылдарға арналған бюджетін бекіту туралы» «Солтүстік Қазақстан облысы Тайынша ауданы мә</w:t>
      </w:r>
      <w:r w:rsidR="00C84350" w:rsidRPr="00381751">
        <w:rPr>
          <w:rFonts w:ascii="Times New Roman" w:hAnsi="Times New Roman" w:cs="Times New Roman"/>
          <w:b/>
          <w:sz w:val="24"/>
          <w:szCs w:val="24"/>
          <w:lang w:val="kk-KZ"/>
        </w:rPr>
        <w:t>слихатының                  2025 жылғы 25 желтоқсан</w:t>
      </w:r>
      <w:r w:rsidRPr="00381751">
        <w:rPr>
          <w:rFonts w:ascii="Times New Roman" w:hAnsi="Times New Roman" w:cs="Times New Roman"/>
          <w:b/>
          <w:sz w:val="24"/>
          <w:szCs w:val="24"/>
          <w:lang w:val="kk-KZ"/>
        </w:rPr>
        <w:t>дағы №249/29</w:t>
      </w:r>
      <w:r w:rsidR="00DC4A18" w:rsidRPr="003817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шеші</w:t>
      </w:r>
      <w:r w:rsidR="00E8651A" w:rsidRPr="003817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міне өзгерістер </w:t>
      </w:r>
      <w:r w:rsidR="00DC4A18" w:rsidRPr="003817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енгізу туралы» шешіміне өзгеріс</w:t>
      </w:r>
      <w:r w:rsidR="00E8651A" w:rsidRPr="003817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тер енгізу </w:t>
      </w:r>
      <w:r w:rsidR="00DC4A18" w:rsidRPr="003817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туралы шешім қабылдау қажеттілігі</w:t>
      </w:r>
    </w:p>
    <w:p w:rsidR="001B05DE" w:rsidRPr="00381751" w:rsidRDefault="001B05DE" w:rsidP="00DC4A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5059" w:rsidRPr="00381751" w:rsidRDefault="00DC4A18" w:rsidP="001B0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81751">
        <w:rPr>
          <w:rFonts w:ascii="Times New Roman" w:hAnsi="Times New Roman" w:cs="Times New Roman"/>
          <w:b/>
          <w:sz w:val="24"/>
          <w:szCs w:val="24"/>
          <w:lang w:val="kk-KZ"/>
        </w:rPr>
        <w:t>Түсіндірме жазба</w:t>
      </w:r>
      <w:r w:rsidR="002119C1" w:rsidRPr="00381751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1B05DE" w:rsidRPr="001F2B06" w:rsidRDefault="001B05DE" w:rsidP="001B05DE">
      <w:pPr>
        <w:pStyle w:val="a5"/>
        <w:rPr>
          <w:lang w:val="kk-KZ"/>
        </w:rPr>
      </w:pPr>
      <w:r w:rsidRPr="00381751">
        <w:rPr>
          <w:lang w:val="kk-KZ"/>
        </w:rPr>
        <w:t xml:space="preserve">        </w:t>
      </w:r>
      <w:r w:rsidRPr="001F2B06">
        <w:rPr>
          <w:lang w:val="kk-KZ"/>
        </w:rPr>
        <w:t xml:space="preserve">Ауданның 2026 жылға арналған бюджеті 2025 жылғы 15 наурыздағы Қазақстан Республикасының Бюджет кодексінің 44, 104, 109 және 111-баптарына, 2001 жылғы 23 қаңтардағы Қазақстан Республикасының «Қазақстан Республикасында жергілікті мемлекеттік басқару және өзін-өзі басқару туралы» Заңының 6-бабының 2-7 тармақтарына сәйкес нақтыланады. </w:t>
      </w:r>
      <w:r w:rsidR="00B25E97" w:rsidRPr="001F2B06">
        <w:rPr>
          <w:lang w:val="kk-KZ"/>
        </w:rPr>
        <w:t>Нақтылау ауылдық округ бюджетінің кіріс бөлігін түзету және қолда бар қалдықтар есебінен бюджеттің шығыс бөлігін ұлғайту арқылы жүзеге асырылады.</w:t>
      </w:r>
    </w:p>
    <w:p w:rsidR="001B05DE" w:rsidRPr="001F2B06" w:rsidRDefault="001B05DE" w:rsidP="001B05DE">
      <w:pPr>
        <w:pStyle w:val="a5"/>
        <w:numPr>
          <w:ilvl w:val="0"/>
          <w:numId w:val="2"/>
        </w:numPr>
        <w:rPr>
          <w:lang w:val="kk-KZ"/>
        </w:rPr>
      </w:pPr>
      <w:r w:rsidRPr="001F2B06">
        <w:rPr>
          <w:lang w:val="kk-KZ"/>
        </w:rPr>
        <w:t xml:space="preserve">Бюджеттің кіріс бөлігін </w:t>
      </w:r>
      <w:r w:rsidR="00957FC3" w:rsidRPr="001F2B06">
        <w:rPr>
          <w:lang w:val="kk-KZ"/>
        </w:rPr>
        <w:t xml:space="preserve">сапалы орындау мақсатында </w:t>
      </w:r>
      <w:r w:rsidR="00957FC3" w:rsidRPr="001F2B06">
        <w:rPr>
          <w:b/>
          <w:lang w:val="kk-KZ"/>
        </w:rPr>
        <w:t>5965,4</w:t>
      </w:r>
      <w:r w:rsidRPr="001F2B06">
        <w:rPr>
          <w:lang w:val="kk-KZ"/>
        </w:rPr>
        <w:t xml:space="preserve"> мың теңге көлемінде салықтық түсімдерді қайта бөлу қажет:</w:t>
      </w:r>
      <w:r w:rsidRPr="001F2B06">
        <w:rPr>
          <w:lang w:val="kk-KZ"/>
        </w:rPr>
        <w:br/>
      </w:r>
      <w:r w:rsidRPr="001F2B06">
        <w:rPr>
          <w:b/>
          <w:lang w:val="kk-KZ"/>
        </w:rPr>
        <w:t>Көбейту:</w:t>
      </w:r>
    </w:p>
    <w:p w:rsidR="003A07AE" w:rsidRPr="001F2B06" w:rsidRDefault="00957FC3" w:rsidP="00957FC3">
      <w:pPr>
        <w:pStyle w:val="a5"/>
        <w:ind w:left="720"/>
        <w:rPr>
          <w:lang w:val="kk-KZ"/>
        </w:rPr>
      </w:pPr>
      <w:r w:rsidRPr="001F2B06">
        <w:rPr>
          <w:lang w:val="kk-KZ"/>
        </w:rPr>
        <w:t>101202 «Төлем көзінен салық салынбайтын табыстардан ұсталатын жеке табыс салығы» - 3489,2 мың теңге сомасында;</w:t>
      </w:r>
    </w:p>
    <w:p w:rsidR="00957FC3" w:rsidRPr="001F2B06" w:rsidRDefault="00957FC3" w:rsidP="00957FC3">
      <w:pPr>
        <w:pStyle w:val="a5"/>
        <w:ind w:left="720"/>
        <w:rPr>
          <w:lang w:val="kk-KZ"/>
        </w:rPr>
      </w:pPr>
      <w:r w:rsidRPr="001F2B06">
        <w:rPr>
          <w:lang w:val="kk-KZ"/>
        </w:rPr>
        <w:t>104102 «Жеке тұлғалардың мүлкiне салынатын салық» - 36,2 мың теңге сомасында</w:t>
      </w:r>
    </w:p>
    <w:p w:rsidR="00957FC3" w:rsidRPr="001F2B06" w:rsidRDefault="00957FC3" w:rsidP="00957FC3">
      <w:pPr>
        <w:pStyle w:val="a5"/>
        <w:ind w:left="720"/>
        <w:rPr>
          <w:lang w:val="kk-KZ"/>
        </w:rPr>
      </w:pPr>
      <w:r w:rsidRPr="001F2B06">
        <w:rPr>
          <w:lang w:val="kk-KZ"/>
        </w:rPr>
        <w:t>104402 «Жеке тұлғалардан көлік құралы салығы»- 1413,2мың теңге сомасында</w:t>
      </w:r>
    </w:p>
    <w:p w:rsidR="001B05DE" w:rsidRPr="001F2B06" w:rsidRDefault="001B05DE" w:rsidP="00957FC3">
      <w:pPr>
        <w:pStyle w:val="a5"/>
        <w:ind w:left="720"/>
        <w:rPr>
          <w:lang w:val="kk-KZ"/>
        </w:rPr>
      </w:pPr>
      <w:r w:rsidRPr="001F2B06">
        <w:rPr>
          <w:lang w:val="kk-KZ"/>
        </w:rPr>
        <w:t>10450</w:t>
      </w:r>
      <w:r w:rsidR="003A07AE" w:rsidRPr="001F2B06">
        <w:rPr>
          <w:lang w:val="kk-KZ"/>
        </w:rPr>
        <w:t>1 «Біріңғай жер салығы» - 414,4</w:t>
      </w:r>
      <w:r w:rsidRPr="001F2B06">
        <w:rPr>
          <w:lang w:val="kk-KZ"/>
        </w:rPr>
        <w:t xml:space="preserve"> мың теңге сомасында;</w:t>
      </w:r>
    </w:p>
    <w:p w:rsidR="001B05DE" w:rsidRPr="001F2B06" w:rsidRDefault="001B05DE" w:rsidP="00957FC3">
      <w:pPr>
        <w:pStyle w:val="a5"/>
        <w:ind w:left="720"/>
        <w:rPr>
          <w:lang w:val="kk-KZ"/>
        </w:rPr>
      </w:pPr>
      <w:r w:rsidRPr="001F2B06">
        <w:rPr>
          <w:lang w:val="kk-KZ"/>
        </w:rPr>
        <w:t>105315 «Жер учаскел</w:t>
      </w:r>
      <w:r w:rsidR="003A07AE" w:rsidRPr="001F2B06">
        <w:rPr>
          <w:lang w:val="kk-KZ"/>
        </w:rPr>
        <w:t>ерін пайдалану үшін ақы» - 612,4</w:t>
      </w:r>
      <w:r w:rsidRPr="001F2B06">
        <w:rPr>
          <w:lang w:val="kk-KZ"/>
        </w:rPr>
        <w:t xml:space="preserve"> мың теңге сомасында.</w:t>
      </w:r>
    </w:p>
    <w:p w:rsidR="003A07AE" w:rsidRPr="001F2B06" w:rsidRDefault="003A07AE" w:rsidP="00957FC3">
      <w:pPr>
        <w:pStyle w:val="a5"/>
        <w:ind w:left="720"/>
        <w:rPr>
          <w:b/>
          <w:lang w:val="kk-KZ"/>
        </w:rPr>
      </w:pPr>
      <w:r w:rsidRPr="001F2B06">
        <w:rPr>
          <w:b/>
          <w:lang w:val="kk-KZ"/>
        </w:rPr>
        <w:t>Кішірейту:</w:t>
      </w:r>
    </w:p>
    <w:p w:rsidR="003A07AE" w:rsidRPr="001F2B06" w:rsidRDefault="003A07AE" w:rsidP="00957FC3">
      <w:pPr>
        <w:pStyle w:val="a5"/>
        <w:ind w:left="720"/>
        <w:rPr>
          <w:lang w:val="kk-KZ"/>
        </w:rPr>
      </w:pPr>
      <w:r w:rsidRPr="001F2B06">
        <w:rPr>
          <w:lang w:val="kk-KZ"/>
        </w:rPr>
        <w:t>104302 «Жер салығы» -105,3 мың теңге сомасында</w:t>
      </w:r>
    </w:p>
    <w:p w:rsidR="003A07AE" w:rsidRPr="001F2B06" w:rsidRDefault="003A07AE" w:rsidP="00957FC3">
      <w:pPr>
        <w:pStyle w:val="a5"/>
        <w:ind w:left="720"/>
        <w:rPr>
          <w:lang w:val="kk-KZ"/>
        </w:rPr>
      </w:pPr>
      <w:r w:rsidRPr="001F2B06">
        <w:rPr>
          <w:lang w:val="kk-KZ"/>
        </w:rPr>
        <w:t>104401 «Заңды тұлғалардан көлік құралы салығы» -5860,1 мың теңге сомасында</w:t>
      </w:r>
    </w:p>
    <w:p w:rsidR="001F2B06" w:rsidRPr="001F2B06" w:rsidRDefault="001F2B06" w:rsidP="001F2B06">
      <w:pPr>
        <w:pStyle w:val="a8"/>
        <w:widowControl w:val="0"/>
        <w:numPr>
          <w:ilvl w:val="0"/>
          <w:numId w:val="2"/>
        </w:numPr>
        <w:pBdr>
          <w:bottom w:val="single" w:sz="4" w:space="31" w:color="FFFFFF"/>
        </w:pBd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F2B06">
        <w:rPr>
          <w:rFonts w:ascii="Times New Roman" w:hAnsi="Times New Roman" w:cs="Times New Roman"/>
          <w:sz w:val="24"/>
          <w:szCs w:val="24"/>
          <w:lang w:val="kk-KZ"/>
        </w:rPr>
        <w:t xml:space="preserve">Бюджеттің шығыс бөлігін сапалы орындау мақсатында бюджеттік бағдарламалар арасында ақшалай қаражатты </w:t>
      </w:r>
      <w:bookmarkStart w:id="0" w:name="_GoBack"/>
      <w:r w:rsidRPr="001F2B06">
        <w:rPr>
          <w:rFonts w:ascii="Times New Roman" w:hAnsi="Times New Roman" w:cs="Times New Roman"/>
          <w:b/>
          <w:sz w:val="24"/>
          <w:szCs w:val="24"/>
          <w:lang w:val="kk-KZ"/>
        </w:rPr>
        <w:t>675,0</w:t>
      </w:r>
      <w:r w:rsidRPr="001F2B0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End w:id="0"/>
      <w:r w:rsidRPr="001F2B06">
        <w:rPr>
          <w:rFonts w:ascii="Times New Roman" w:hAnsi="Times New Roman" w:cs="Times New Roman"/>
          <w:sz w:val="24"/>
          <w:szCs w:val="24"/>
          <w:lang w:val="kk-KZ"/>
        </w:rPr>
        <w:t>мың теңге сомасына қайта бөлуді жүргізу қажет:</w:t>
      </w:r>
    </w:p>
    <w:p w:rsidR="001F2B06" w:rsidRPr="001F2B06" w:rsidRDefault="001F2B06" w:rsidP="001F2B06">
      <w:pPr>
        <w:widowControl w:val="0"/>
        <w:pBdr>
          <w:bottom w:val="single" w:sz="4" w:space="31" w:color="FFFFFF"/>
        </w:pBd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F2B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Pr="001F2B06">
        <w:rPr>
          <w:rFonts w:ascii="Times New Roman" w:hAnsi="Times New Roman" w:cs="Times New Roman"/>
          <w:b/>
          <w:sz w:val="24"/>
          <w:szCs w:val="24"/>
          <w:lang w:val="kk-KZ"/>
        </w:rPr>
        <w:t>Көбейту:</w:t>
      </w:r>
    </w:p>
    <w:p w:rsidR="001F2B06" w:rsidRPr="001F2B06" w:rsidRDefault="001F2B06" w:rsidP="001F2B06">
      <w:pPr>
        <w:widowControl w:val="0"/>
        <w:pBdr>
          <w:bottom w:val="single" w:sz="4" w:space="31" w:color="FFFFFF"/>
        </w:pBd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F2B06">
        <w:rPr>
          <w:rFonts w:ascii="Times New Roman" w:hAnsi="Times New Roman" w:cs="Times New Roman"/>
          <w:sz w:val="24"/>
          <w:szCs w:val="24"/>
          <w:lang w:val="kk-KZ"/>
        </w:rPr>
        <w:t>- «Елді мекендердегі көшелерді жарықтандыру» 124.008.015 бюджеттік бағдарламасы 600,0 мың теңге сомасына, оның ішінде Келлер ауылдық округіндегі көшелерді жарықтандыруға техникалық қызмет көрсету.</w:t>
      </w:r>
    </w:p>
    <w:p w:rsidR="001F2B06" w:rsidRPr="001F2B06" w:rsidRDefault="001F2B06" w:rsidP="001F2B06">
      <w:pPr>
        <w:widowControl w:val="0"/>
        <w:pBdr>
          <w:bottom w:val="single" w:sz="4" w:space="31" w:color="FFFFFF"/>
        </w:pBd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F2B06">
        <w:rPr>
          <w:rFonts w:ascii="Times New Roman" w:hAnsi="Times New Roman" w:cs="Times New Roman"/>
          <w:sz w:val="24"/>
          <w:szCs w:val="24"/>
          <w:lang w:val="kk-KZ"/>
        </w:rPr>
        <w:t>- «Аудандық маңызы бар қалаларда, ауылдарда, кенттерде, ауылдық округтерде автомобиль жолдарының жұмыс істеуін қамтамасыз ету» 124.013.015 бюджеттік бағдарламасы 75,0 мың теңге сомасына.</w:t>
      </w:r>
    </w:p>
    <w:p w:rsidR="001F2B06" w:rsidRPr="001F2B06" w:rsidRDefault="001F2B06" w:rsidP="001F2B06">
      <w:pPr>
        <w:widowControl w:val="0"/>
        <w:pBdr>
          <w:bottom w:val="single" w:sz="4" w:space="31" w:color="FFFFFF"/>
        </w:pBd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</w:t>
      </w:r>
      <w:r w:rsidRPr="001F2B06">
        <w:rPr>
          <w:rFonts w:ascii="Times New Roman" w:hAnsi="Times New Roman" w:cs="Times New Roman"/>
          <w:b/>
          <w:sz w:val="24"/>
          <w:szCs w:val="24"/>
          <w:lang w:val="kk-KZ"/>
        </w:rPr>
        <w:t>Кішірейту:</w:t>
      </w:r>
    </w:p>
    <w:p w:rsidR="001F2B06" w:rsidRPr="001F2B06" w:rsidRDefault="001F2B06" w:rsidP="001F2B06">
      <w:pPr>
        <w:widowControl w:val="0"/>
        <w:pBdr>
          <w:bottom w:val="single" w:sz="4" w:space="31" w:color="FFFFFF"/>
        </w:pBd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F2B06">
        <w:rPr>
          <w:rFonts w:ascii="Times New Roman" w:hAnsi="Times New Roman" w:cs="Times New Roman"/>
          <w:sz w:val="24"/>
          <w:szCs w:val="24"/>
          <w:lang w:val="kk-KZ"/>
        </w:rPr>
        <w:t>124.006.015 «Жергілікті деңгейде мәдени-демалыс жұмысын қолдау» бюджеттік бағдарламасы 600,0 мың теңге сомасына. теңге (үнемдеу).</w:t>
      </w:r>
    </w:p>
    <w:p w:rsidR="001F2B06" w:rsidRDefault="001F2B06" w:rsidP="001F2B06">
      <w:pPr>
        <w:widowControl w:val="0"/>
        <w:pBdr>
          <w:bottom w:val="single" w:sz="4" w:space="31" w:color="FFFFFF"/>
        </w:pBd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B06">
        <w:rPr>
          <w:rFonts w:ascii="Times New Roman" w:hAnsi="Times New Roman" w:cs="Times New Roman"/>
          <w:sz w:val="24"/>
          <w:szCs w:val="24"/>
        </w:rPr>
        <w:lastRenderedPageBreak/>
        <w:t xml:space="preserve">бюджетную программу 124.009.015 «Обеспечение санитарии населенных пунктов» на сумму </w:t>
      </w:r>
      <w:r w:rsidRPr="001F2B06">
        <w:rPr>
          <w:rFonts w:ascii="Times New Roman" w:hAnsi="Times New Roman" w:cs="Times New Roman"/>
          <w:sz w:val="24"/>
          <w:szCs w:val="24"/>
          <w:lang w:val="kk-KZ"/>
        </w:rPr>
        <w:t>75,0</w:t>
      </w:r>
      <w:r w:rsidRPr="001F2B06">
        <w:rPr>
          <w:rFonts w:ascii="Times New Roman" w:hAnsi="Times New Roman" w:cs="Times New Roman"/>
          <w:sz w:val="24"/>
          <w:szCs w:val="24"/>
        </w:rPr>
        <w:t>тыс. тенге</w:t>
      </w:r>
      <w:proofErr w:type="gramStart"/>
      <w:r w:rsidRPr="001F2B06">
        <w:rPr>
          <w:rFonts w:ascii="Times New Roman" w:hAnsi="Times New Roman" w:cs="Times New Roman"/>
          <w:sz w:val="24"/>
          <w:szCs w:val="24"/>
        </w:rPr>
        <w:t>.(</w:t>
      </w:r>
      <w:proofErr w:type="spellStart"/>
      <w:proofErr w:type="gramEnd"/>
      <w:r w:rsidRPr="001F2B06">
        <w:rPr>
          <w:rFonts w:ascii="Times New Roman" w:hAnsi="Times New Roman" w:cs="Times New Roman"/>
          <w:sz w:val="24"/>
          <w:szCs w:val="24"/>
        </w:rPr>
        <w:t>экономияГЗ</w:t>
      </w:r>
      <w:proofErr w:type="spellEnd"/>
      <w:r w:rsidRPr="001F2B0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F2B06" w:rsidRDefault="001B05DE" w:rsidP="001F2B06">
      <w:pPr>
        <w:widowControl w:val="0"/>
        <w:pBdr>
          <w:bottom w:val="single" w:sz="4" w:space="31" w:color="FFFFFF"/>
        </w:pBd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F2B06">
        <w:rPr>
          <w:rFonts w:ascii="Times New Roman" w:hAnsi="Times New Roman" w:cs="Times New Roman"/>
          <w:sz w:val="24"/>
          <w:szCs w:val="24"/>
          <w:lang w:val="kk-KZ"/>
        </w:rPr>
        <w:t xml:space="preserve">       01 қаңтар 2026 жылғы жағдай бойынша қа</w:t>
      </w:r>
      <w:r w:rsidR="003A07AE" w:rsidRPr="001F2B06">
        <w:rPr>
          <w:rFonts w:ascii="Times New Roman" w:hAnsi="Times New Roman" w:cs="Times New Roman"/>
          <w:sz w:val="24"/>
          <w:szCs w:val="24"/>
          <w:lang w:val="kk-KZ"/>
        </w:rPr>
        <w:t>лыптасқан бос қалдықтарды 2000,0</w:t>
      </w:r>
      <w:r w:rsidRPr="001F2B06">
        <w:rPr>
          <w:rFonts w:ascii="Times New Roman" w:hAnsi="Times New Roman" w:cs="Times New Roman"/>
          <w:sz w:val="24"/>
          <w:szCs w:val="24"/>
          <w:lang w:val="kk-KZ"/>
        </w:rPr>
        <w:t xml:space="preserve"> мың теңгеге көбейтіп, 124.001.015 «Әкімнің қызметін қамтамасыз ету бойынша қызметтер» бю</w:t>
      </w:r>
      <w:r w:rsidR="003A07AE" w:rsidRPr="001F2B06">
        <w:rPr>
          <w:rFonts w:ascii="Times New Roman" w:hAnsi="Times New Roman" w:cs="Times New Roman"/>
          <w:sz w:val="24"/>
          <w:szCs w:val="24"/>
          <w:lang w:val="kk-KZ"/>
        </w:rPr>
        <w:t>джеттік бағдарламасына бағыттау оның ішінде мемлекеттік қызметшілердің іссапарлары - 1500,0 мың теңге, жерді тіркеу - 500 мың теңге</w:t>
      </w:r>
      <w:r w:rsidR="001F2B0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B05DE" w:rsidRPr="001F2B06" w:rsidRDefault="001B05DE" w:rsidP="001F2B06">
      <w:pPr>
        <w:widowControl w:val="0"/>
        <w:pBdr>
          <w:bottom w:val="single" w:sz="4" w:space="31" w:color="FFFFFF"/>
        </w:pBd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F2B06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AC5C59" w:rsidRPr="001F2B06">
        <w:rPr>
          <w:rFonts w:ascii="Times New Roman" w:hAnsi="Times New Roman" w:cs="Times New Roman"/>
          <w:sz w:val="24"/>
          <w:szCs w:val="24"/>
          <w:lang w:val="kk-KZ"/>
        </w:rPr>
        <w:t>Ауылдық округ әкімінің 2026 жылғы 27 наурыздағы № 13 «Келлеров ауылдық округі әкімінің 2026 жылғы 14 қаңтардағы No 01 «Солтүстік Қазақстан облысы Тайынша ауданы мәслихатының 2025 жылғы 25 желтоқсандағы № 2025 қаулысына өзгерістер мен толықтырулар енгізу туралы» қаулысымен қабылданған түзетуді назарға алуыңызды сұраймыз. No 426/29 "Солтүстік Қазақстан облысы Тайынша ауданы Келлеров ауылдық округінің 2026-2028 жылдарға арналған бюджетін бекіту туралы</w:t>
      </w:r>
    </w:p>
    <w:p w:rsidR="001B05DE" w:rsidRPr="00381751" w:rsidRDefault="001B05DE" w:rsidP="001B05DE">
      <w:pPr>
        <w:pStyle w:val="a5"/>
        <w:jc w:val="center"/>
      </w:pPr>
      <w:proofErr w:type="spellStart"/>
      <w:r w:rsidRPr="00381751">
        <w:rPr>
          <w:rStyle w:val="a4"/>
        </w:rPr>
        <w:t>Әкі</w:t>
      </w:r>
      <w:proofErr w:type="gramStart"/>
      <w:r w:rsidRPr="00381751">
        <w:rPr>
          <w:rStyle w:val="a4"/>
        </w:rPr>
        <w:t>м</w:t>
      </w:r>
      <w:proofErr w:type="spellEnd"/>
      <w:proofErr w:type="gramEnd"/>
      <w:r w:rsidRPr="00381751">
        <w:rPr>
          <w:rStyle w:val="a4"/>
          <w:lang w:val="kk-KZ"/>
        </w:rPr>
        <w:t xml:space="preserve"> </w:t>
      </w:r>
      <w:r w:rsidRPr="00381751">
        <w:t xml:space="preserve"> </w:t>
      </w:r>
      <w:r w:rsidRPr="00381751">
        <w:rPr>
          <w:lang w:val="kk-KZ"/>
        </w:rPr>
        <w:t xml:space="preserve">                                                                         </w:t>
      </w:r>
      <w:r w:rsidRPr="00381751">
        <w:t>Е. Хамитов</w:t>
      </w:r>
    </w:p>
    <w:p w:rsidR="001B05DE" w:rsidRPr="00381751" w:rsidRDefault="001B05DE" w:rsidP="000B165F">
      <w:pPr>
        <w:tabs>
          <w:tab w:val="left" w:pos="284"/>
          <w:tab w:val="left" w:pos="9780"/>
        </w:tabs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</w:p>
    <w:p w:rsidR="0076627B" w:rsidRPr="00381751" w:rsidRDefault="0076627B" w:rsidP="0088008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05059" w:rsidRPr="00381751" w:rsidRDefault="00305059" w:rsidP="00305059">
      <w:pPr>
        <w:tabs>
          <w:tab w:val="left" w:pos="284"/>
        </w:tabs>
        <w:spacing w:after="0" w:line="240" w:lineRule="auto"/>
        <w:ind w:left="709" w:right="70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5059" w:rsidRPr="00381751" w:rsidRDefault="00305059" w:rsidP="00305059">
      <w:pPr>
        <w:tabs>
          <w:tab w:val="left" w:pos="284"/>
        </w:tabs>
        <w:spacing w:after="0" w:line="240" w:lineRule="auto"/>
        <w:ind w:left="709" w:right="709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305059" w:rsidRPr="00381751" w:rsidSect="00B01F22">
      <w:pgSz w:w="11906" w:h="16838"/>
      <w:pgMar w:top="851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27332"/>
    <w:multiLevelType w:val="multilevel"/>
    <w:tmpl w:val="501ED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A1453B"/>
    <w:multiLevelType w:val="hybridMultilevel"/>
    <w:tmpl w:val="C70A4CBE"/>
    <w:lvl w:ilvl="0" w:tplc="DCCAAB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A07841"/>
    <w:multiLevelType w:val="multilevel"/>
    <w:tmpl w:val="45BEF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887DC6"/>
    <w:multiLevelType w:val="multilevel"/>
    <w:tmpl w:val="D0FE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007"/>
    <w:rsid w:val="00043F6D"/>
    <w:rsid w:val="0004453F"/>
    <w:rsid w:val="00050617"/>
    <w:rsid w:val="0009715B"/>
    <w:rsid w:val="000B165F"/>
    <w:rsid w:val="000E7B6C"/>
    <w:rsid w:val="000E7D94"/>
    <w:rsid w:val="000F09B7"/>
    <w:rsid w:val="000F671E"/>
    <w:rsid w:val="00101F17"/>
    <w:rsid w:val="00104007"/>
    <w:rsid w:val="00114584"/>
    <w:rsid w:val="00141A3E"/>
    <w:rsid w:val="001434FD"/>
    <w:rsid w:val="001B05DE"/>
    <w:rsid w:val="001B1A53"/>
    <w:rsid w:val="001B2CA0"/>
    <w:rsid w:val="001C1E6F"/>
    <w:rsid w:val="001C7E97"/>
    <w:rsid w:val="001F2B06"/>
    <w:rsid w:val="002119C1"/>
    <w:rsid w:val="002303F0"/>
    <w:rsid w:val="0026099C"/>
    <w:rsid w:val="00290B32"/>
    <w:rsid w:val="002A5008"/>
    <w:rsid w:val="002B3B9C"/>
    <w:rsid w:val="002C4F52"/>
    <w:rsid w:val="002C5B34"/>
    <w:rsid w:val="002C69CE"/>
    <w:rsid w:val="002D2B2A"/>
    <w:rsid w:val="002E1AA0"/>
    <w:rsid w:val="002F01D7"/>
    <w:rsid w:val="002F749B"/>
    <w:rsid w:val="00305059"/>
    <w:rsid w:val="00311DEE"/>
    <w:rsid w:val="00313DCA"/>
    <w:rsid w:val="00314EC6"/>
    <w:rsid w:val="003346BD"/>
    <w:rsid w:val="00335BE5"/>
    <w:rsid w:val="00344CF2"/>
    <w:rsid w:val="0035044D"/>
    <w:rsid w:val="003549FC"/>
    <w:rsid w:val="00363F4B"/>
    <w:rsid w:val="00381751"/>
    <w:rsid w:val="00383B69"/>
    <w:rsid w:val="0039162A"/>
    <w:rsid w:val="00393B15"/>
    <w:rsid w:val="003A07AE"/>
    <w:rsid w:val="003A2A8E"/>
    <w:rsid w:val="003C126E"/>
    <w:rsid w:val="00426237"/>
    <w:rsid w:val="00447C00"/>
    <w:rsid w:val="00456FEF"/>
    <w:rsid w:val="00466884"/>
    <w:rsid w:val="00470544"/>
    <w:rsid w:val="00474483"/>
    <w:rsid w:val="00480A72"/>
    <w:rsid w:val="00482E25"/>
    <w:rsid w:val="00492A6B"/>
    <w:rsid w:val="004B0716"/>
    <w:rsid w:val="004C3D11"/>
    <w:rsid w:val="004C6C00"/>
    <w:rsid w:val="004E077E"/>
    <w:rsid w:val="0051256C"/>
    <w:rsid w:val="00527BFB"/>
    <w:rsid w:val="00542B74"/>
    <w:rsid w:val="00544605"/>
    <w:rsid w:val="0055338D"/>
    <w:rsid w:val="00577BF8"/>
    <w:rsid w:val="00596350"/>
    <w:rsid w:val="005B3C46"/>
    <w:rsid w:val="005B6210"/>
    <w:rsid w:val="005B7518"/>
    <w:rsid w:val="005D2190"/>
    <w:rsid w:val="005D468B"/>
    <w:rsid w:val="005E3A4F"/>
    <w:rsid w:val="005E7313"/>
    <w:rsid w:val="005F685D"/>
    <w:rsid w:val="006811EA"/>
    <w:rsid w:val="00694B6B"/>
    <w:rsid w:val="006A7D5B"/>
    <w:rsid w:val="006B02AE"/>
    <w:rsid w:val="006D09F0"/>
    <w:rsid w:val="006E411F"/>
    <w:rsid w:val="006F5971"/>
    <w:rsid w:val="00710E93"/>
    <w:rsid w:val="00715E75"/>
    <w:rsid w:val="00720795"/>
    <w:rsid w:val="007324A4"/>
    <w:rsid w:val="0076627B"/>
    <w:rsid w:val="007947DF"/>
    <w:rsid w:val="007A1E6A"/>
    <w:rsid w:val="007A42A6"/>
    <w:rsid w:val="007C4320"/>
    <w:rsid w:val="00813E24"/>
    <w:rsid w:val="00814551"/>
    <w:rsid w:val="0081652B"/>
    <w:rsid w:val="00827AB7"/>
    <w:rsid w:val="00841015"/>
    <w:rsid w:val="00862A0B"/>
    <w:rsid w:val="008729EC"/>
    <w:rsid w:val="00880086"/>
    <w:rsid w:val="008814C4"/>
    <w:rsid w:val="008B179D"/>
    <w:rsid w:val="008C1143"/>
    <w:rsid w:val="008D4E6C"/>
    <w:rsid w:val="008D55B9"/>
    <w:rsid w:val="00911349"/>
    <w:rsid w:val="0091240E"/>
    <w:rsid w:val="0092500E"/>
    <w:rsid w:val="009310D1"/>
    <w:rsid w:val="00946744"/>
    <w:rsid w:val="00951577"/>
    <w:rsid w:val="00952EAC"/>
    <w:rsid w:val="00957FC3"/>
    <w:rsid w:val="009D4454"/>
    <w:rsid w:val="009F3AE1"/>
    <w:rsid w:val="00A024FF"/>
    <w:rsid w:val="00A17B3C"/>
    <w:rsid w:val="00A259AB"/>
    <w:rsid w:val="00A309D1"/>
    <w:rsid w:val="00A526FB"/>
    <w:rsid w:val="00A732FF"/>
    <w:rsid w:val="00A73DD8"/>
    <w:rsid w:val="00A922FA"/>
    <w:rsid w:val="00A974E6"/>
    <w:rsid w:val="00AA4034"/>
    <w:rsid w:val="00AB1DD2"/>
    <w:rsid w:val="00AB4C56"/>
    <w:rsid w:val="00AC5C59"/>
    <w:rsid w:val="00B01F22"/>
    <w:rsid w:val="00B12B58"/>
    <w:rsid w:val="00B227B9"/>
    <w:rsid w:val="00B23C31"/>
    <w:rsid w:val="00B25E97"/>
    <w:rsid w:val="00B36714"/>
    <w:rsid w:val="00B41736"/>
    <w:rsid w:val="00B44CA9"/>
    <w:rsid w:val="00B47680"/>
    <w:rsid w:val="00B74710"/>
    <w:rsid w:val="00B83087"/>
    <w:rsid w:val="00B95072"/>
    <w:rsid w:val="00BA612C"/>
    <w:rsid w:val="00BC1B36"/>
    <w:rsid w:val="00BC609E"/>
    <w:rsid w:val="00BD0F31"/>
    <w:rsid w:val="00BE09C9"/>
    <w:rsid w:val="00BE4667"/>
    <w:rsid w:val="00BF147A"/>
    <w:rsid w:val="00BF1D71"/>
    <w:rsid w:val="00C11238"/>
    <w:rsid w:val="00C16791"/>
    <w:rsid w:val="00C3140A"/>
    <w:rsid w:val="00C63DEA"/>
    <w:rsid w:val="00C84350"/>
    <w:rsid w:val="00CC37A7"/>
    <w:rsid w:val="00D01EA5"/>
    <w:rsid w:val="00D7735F"/>
    <w:rsid w:val="00D9023A"/>
    <w:rsid w:val="00D91EA9"/>
    <w:rsid w:val="00D95358"/>
    <w:rsid w:val="00D95BD7"/>
    <w:rsid w:val="00DB0A4A"/>
    <w:rsid w:val="00DB2A50"/>
    <w:rsid w:val="00DB4CDD"/>
    <w:rsid w:val="00DC4A18"/>
    <w:rsid w:val="00DD1E93"/>
    <w:rsid w:val="00E038B6"/>
    <w:rsid w:val="00E12B47"/>
    <w:rsid w:val="00E269EC"/>
    <w:rsid w:val="00E36D92"/>
    <w:rsid w:val="00E5459B"/>
    <w:rsid w:val="00E5690D"/>
    <w:rsid w:val="00E7337A"/>
    <w:rsid w:val="00E7520D"/>
    <w:rsid w:val="00E75310"/>
    <w:rsid w:val="00E75D12"/>
    <w:rsid w:val="00E8651A"/>
    <w:rsid w:val="00E90257"/>
    <w:rsid w:val="00EB2C8A"/>
    <w:rsid w:val="00F02F84"/>
    <w:rsid w:val="00F208FE"/>
    <w:rsid w:val="00F412BF"/>
    <w:rsid w:val="00F65A68"/>
    <w:rsid w:val="00F77C60"/>
    <w:rsid w:val="00FA0B63"/>
    <w:rsid w:val="00FA21E9"/>
    <w:rsid w:val="00FA41D7"/>
    <w:rsid w:val="00FC657D"/>
    <w:rsid w:val="00FD3D49"/>
    <w:rsid w:val="00FD4049"/>
    <w:rsid w:val="00FF30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FA21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A21E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FA21E9"/>
  </w:style>
  <w:style w:type="paragraph" w:styleId="a3">
    <w:name w:val="No Spacing"/>
    <w:uiPriority w:val="1"/>
    <w:qFormat/>
    <w:rsid w:val="00A732FF"/>
    <w:pPr>
      <w:spacing w:after="0" w:line="240" w:lineRule="auto"/>
    </w:pPr>
  </w:style>
  <w:style w:type="character" w:styleId="a4">
    <w:name w:val="Strong"/>
    <w:basedOn w:val="a0"/>
    <w:uiPriority w:val="22"/>
    <w:qFormat/>
    <w:rsid w:val="002F01D7"/>
    <w:rPr>
      <w:b/>
      <w:bCs/>
    </w:rPr>
  </w:style>
  <w:style w:type="paragraph" w:styleId="a5">
    <w:name w:val="Normal (Web)"/>
    <w:basedOn w:val="a"/>
    <w:uiPriority w:val="99"/>
    <w:unhideWhenUsed/>
    <w:rsid w:val="001B0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73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337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F2B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FA21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A21E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FA21E9"/>
  </w:style>
  <w:style w:type="paragraph" w:styleId="a3">
    <w:name w:val="No Spacing"/>
    <w:uiPriority w:val="1"/>
    <w:qFormat/>
    <w:rsid w:val="00A732FF"/>
    <w:pPr>
      <w:spacing w:after="0" w:line="240" w:lineRule="auto"/>
    </w:pPr>
  </w:style>
  <w:style w:type="character" w:styleId="a4">
    <w:name w:val="Strong"/>
    <w:basedOn w:val="a0"/>
    <w:uiPriority w:val="22"/>
    <w:qFormat/>
    <w:rsid w:val="002F01D7"/>
    <w:rPr>
      <w:b/>
      <w:bCs/>
    </w:rPr>
  </w:style>
  <w:style w:type="paragraph" w:styleId="a5">
    <w:name w:val="Normal (Web)"/>
    <w:basedOn w:val="a"/>
    <w:uiPriority w:val="99"/>
    <w:unhideWhenUsed/>
    <w:rsid w:val="001B0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73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337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F2B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0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23EEE-14AE-4BB8-8034-0ED7DCE9F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47</cp:revision>
  <cp:lastPrinted>2026-04-27T03:40:00Z</cp:lastPrinted>
  <dcterms:created xsi:type="dcterms:W3CDTF">2024-04-11T16:05:00Z</dcterms:created>
  <dcterms:modified xsi:type="dcterms:W3CDTF">2026-09-28T18:56:00Z</dcterms:modified>
</cp:coreProperties>
</file>