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999"/>
        <w:gridCol w:w="3922"/>
      </w:tblGrid>
      <w:tr w:rsidR="0089659A" w:rsidRPr="0089659A" w:rsidTr="001D18C0">
        <w:trPr>
          <w:trHeight w:val="30"/>
          <w:tblCellSpacing w:w="0" w:type="auto"/>
        </w:trPr>
        <w:tc>
          <w:tcPr>
            <w:tcW w:w="7780" w:type="dxa"/>
            <w:tcMar>
              <w:top w:w="15" w:type="dxa"/>
              <w:left w:w="15" w:type="dxa"/>
              <w:bottom w:w="15" w:type="dxa"/>
              <w:right w:w="15" w:type="dxa"/>
            </w:tcMar>
            <w:vAlign w:val="center"/>
          </w:tcPr>
          <w:p w:rsidR="0089659A" w:rsidRPr="0089659A" w:rsidRDefault="0089659A" w:rsidP="001D18C0">
            <w:pPr>
              <w:spacing w:after="0"/>
              <w:jc w:val="center"/>
              <w:rPr>
                <w:rFonts w:ascii="Times New Roman" w:hAnsi="Times New Roman" w:cs="Times New Roman"/>
              </w:rPr>
            </w:pPr>
            <w:r w:rsidRPr="0089659A">
              <w:rPr>
                <w:rFonts w:ascii="Times New Roman" w:hAnsi="Times New Roman" w:cs="Times New Roman"/>
                <w:color w:val="000000"/>
                <w:sz w:val="20"/>
              </w:rPr>
              <w:t> </w:t>
            </w:r>
          </w:p>
        </w:tc>
        <w:tc>
          <w:tcPr>
            <w:tcW w:w="4600" w:type="dxa"/>
            <w:tcMar>
              <w:top w:w="15" w:type="dxa"/>
              <w:left w:w="15" w:type="dxa"/>
              <w:bottom w:w="15" w:type="dxa"/>
              <w:right w:w="15" w:type="dxa"/>
            </w:tcMar>
            <w:vAlign w:val="center"/>
          </w:tcPr>
          <w:p w:rsidR="0089659A" w:rsidRPr="0089659A" w:rsidRDefault="0089659A" w:rsidP="001D18C0">
            <w:pPr>
              <w:spacing w:after="0"/>
              <w:jc w:val="center"/>
              <w:rPr>
                <w:rFonts w:ascii="Times New Roman" w:hAnsi="Times New Roman" w:cs="Times New Roman"/>
              </w:rPr>
            </w:pPr>
            <w:proofErr w:type="spellStart"/>
            <w:r w:rsidRPr="0089659A">
              <w:rPr>
                <w:rFonts w:ascii="Times New Roman" w:hAnsi="Times New Roman" w:cs="Times New Roman"/>
                <w:color w:val="000000"/>
                <w:sz w:val="20"/>
              </w:rPr>
              <w:t>Халықтың</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санитариялық</w:t>
            </w:r>
            <w:proofErr w:type="spellEnd"/>
            <w:r w:rsidRPr="0089659A">
              <w:rPr>
                <w:rFonts w:ascii="Times New Roman" w:hAnsi="Times New Roman" w:cs="Times New Roman"/>
                <w:color w:val="000000"/>
                <w:sz w:val="20"/>
              </w:rPr>
              <w:t>-</w:t>
            </w:r>
            <w:r w:rsidRPr="0089659A">
              <w:rPr>
                <w:rFonts w:ascii="Times New Roman" w:hAnsi="Times New Roman" w:cs="Times New Roman"/>
              </w:rPr>
              <w:br/>
            </w:r>
            <w:proofErr w:type="spellStart"/>
            <w:r w:rsidRPr="0089659A">
              <w:rPr>
                <w:rFonts w:ascii="Times New Roman" w:hAnsi="Times New Roman" w:cs="Times New Roman"/>
                <w:color w:val="000000"/>
                <w:sz w:val="20"/>
              </w:rPr>
              <w:t>эпидемиологиялық</w:t>
            </w:r>
            <w:proofErr w:type="spellEnd"/>
            <w:r w:rsidRPr="0089659A">
              <w:rPr>
                <w:rFonts w:ascii="Times New Roman" w:hAnsi="Times New Roman" w:cs="Times New Roman"/>
              </w:rPr>
              <w:br/>
            </w:r>
            <w:proofErr w:type="spellStart"/>
            <w:r w:rsidRPr="0089659A">
              <w:rPr>
                <w:rFonts w:ascii="Times New Roman" w:hAnsi="Times New Roman" w:cs="Times New Roman"/>
                <w:color w:val="000000"/>
                <w:sz w:val="20"/>
              </w:rPr>
              <w:t>саламаттығы</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саласындағы</w:t>
            </w:r>
            <w:proofErr w:type="spellEnd"/>
            <w:r w:rsidRPr="0089659A">
              <w:rPr>
                <w:rFonts w:ascii="Times New Roman" w:hAnsi="Times New Roman" w:cs="Times New Roman"/>
                <w:color w:val="000000"/>
                <w:sz w:val="20"/>
              </w:rPr>
              <w:t xml:space="preserve"> </w:t>
            </w:r>
            <w:r w:rsidRPr="0089659A">
              <w:rPr>
                <w:rFonts w:ascii="Times New Roman" w:hAnsi="Times New Roman" w:cs="Times New Roman"/>
              </w:rPr>
              <w:br/>
            </w:r>
            <w:proofErr w:type="spellStart"/>
            <w:r w:rsidRPr="0089659A">
              <w:rPr>
                <w:rFonts w:ascii="Times New Roman" w:hAnsi="Times New Roman" w:cs="Times New Roman"/>
                <w:color w:val="000000"/>
                <w:sz w:val="20"/>
              </w:rPr>
              <w:t>тергеп-тексеру</w:t>
            </w:r>
            <w:proofErr w:type="spellEnd"/>
            <w:r w:rsidRPr="0089659A">
              <w:rPr>
                <w:rFonts w:ascii="Times New Roman" w:hAnsi="Times New Roman" w:cs="Times New Roman"/>
                <w:color w:val="000000"/>
                <w:sz w:val="20"/>
              </w:rPr>
              <w:t xml:space="preserve"> </w:t>
            </w:r>
            <w:proofErr w:type="spellStart"/>
            <w:r w:rsidRPr="0089659A">
              <w:rPr>
                <w:rFonts w:ascii="Times New Roman" w:hAnsi="Times New Roman" w:cs="Times New Roman"/>
                <w:color w:val="000000"/>
                <w:sz w:val="20"/>
              </w:rPr>
              <w:t>жүргізу</w:t>
            </w:r>
            <w:proofErr w:type="spellEnd"/>
            <w:r w:rsidRPr="0089659A">
              <w:rPr>
                <w:rFonts w:ascii="Times New Roman" w:hAnsi="Times New Roman" w:cs="Times New Roman"/>
                <w:color w:val="000000"/>
                <w:sz w:val="20"/>
              </w:rPr>
              <w:t xml:space="preserve"> </w:t>
            </w:r>
            <w:r w:rsidRPr="0089659A">
              <w:rPr>
                <w:rFonts w:ascii="Times New Roman" w:hAnsi="Times New Roman" w:cs="Times New Roman"/>
              </w:rPr>
              <w:br/>
            </w:r>
            <w:proofErr w:type="spellStart"/>
            <w:r w:rsidRPr="0089659A">
              <w:rPr>
                <w:rFonts w:ascii="Times New Roman" w:hAnsi="Times New Roman" w:cs="Times New Roman"/>
                <w:color w:val="000000"/>
                <w:sz w:val="20"/>
              </w:rPr>
              <w:t>қағидаларына</w:t>
            </w:r>
            <w:proofErr w:type="spellEnd"/>
            <w:r w:rsidRPr="0089659A">
              <w:rPr>
                <w:rFonts w:ascii="Times New Roman" w:hAnsi="Times New Roman" w:cs="Times New Roman"/>
              </w:rPr>
              <w:br/>
            </w:r>
            <w:r w:rsidRPr="0089659A">
              <w:rPr>
                <w:rFonts w:ascii="Times New Roman" w:hAnsi="Times New Roman" w:cs="Times New Roman"/>
                <w:color w:val="000000"/>
                <w:sz w:val="20"/>
              </w:rPr>
              <w:t>7-қосымша</w:t>
            </w:r>
          </w:p>
        </w:tc>
      </w:tr>
    </w:tbl>
    <w:p w:rsidR="0089659A" w:rsidRDefault="0089659A" w:rsidP="0089659A">
      <w:pPr>
        <w:spacing w:after="0"/>
        <w:rPr>
          <w:rFonts w:ascii="Times New Roman" w:hAnsi="Times New Roman" w:cs="Times New Roman"/>
          <w:b/>
          <w:color w:val="000000"/>
          <w:sz w:val="24"/>
          <w:lang w:val="kk-KZ"/>
        </w:rPr>
      </w:pPr>
      <w:bookmarkStart w:id="0" w:name="z403"/>
      <w:r w:rsidRPr="0089659A">
        <w:rPr>
          <w:rFonts w:ascii="Times New Roman" w:hAnsi="Times New Roman" w:cs="Times New Roman"/>
          <w:b/>
          <w:color w:val="000000"/>
        </w:rPr>
        <w:t xml:space="preserve"> </w:t>
      </w:r>
      <w:r w:rsidR="00312387">
        <w:rPr>
          <w:rFonts w:ascii="Times New Roman" w:hAnsi="Times New Roman" w:cs="Times New Roman"/>
          <w:b/>
          <w:color w:val="000000"/>
          <w:lang w:val="kk-KZ"/>
        </w:rPr>
        <w:t xml:space="preserve">                 </w:t>
      </w:r>
      <w:r w:rsidRPr="00CD0808">
        <w:rPr>
          <w:rFonts w:ascii="Times New Roman" w:hAnsi="Times New Roman" w:cs="Times New Roman"/>
          <w:b/>
          <w:color w:val="000000"/>
          <w:sz w:val="24"/>
          <w:lang w:val="kk-KZ"/>
        </w:rPr>
        <w:t>Тергеп-тексеру жүргізу нәтижелері туралы ақпарат</w:t>
      </w:r>
      <w:r w:rsidR="00A1731B">
        <w:rPr>
          <w:rFonts w:ascii="Times New Roman" w:hAnsi="Times New Roman" w:cs="Times New Roman"/>
          <w:b/>
          <w:color w:val="000000"/>
          <w:sz w:val="24"/>
          <w:lang w:val="kk-KZ"/>
        </w:rPr>
        <w:t xml:space="preserve"> 20</w:t>
      </w:r>
      <w:r w:rsidR="00DC159D">
        <w:rPr>
          <w:rFonts w:ascii="Times New Roman" w:hAnsi="Times New Roman" w:cs="Times New Roman"/>
          <w:b/>
          <w:color w:val="000000"/>
          <w:sz w:val="24"/>
          <w:lang w:val="kk-KZ"/>
        </w:rPr>
        <w:t>9</w:t>
      </w:r>
    </w:p>
    <w:p w:rsidR="001B0D41" w:rsidRPr="00CD0808" w:rsidRDefault="001B0D41" w:rsidP="0089659A">
      <w:pPr>
        <w:spacing w:after="0"/>
        <w:rPr>
          <w:rFonts w:ascii="Times New Roman" w:hAnsi="Times New Roman" w:cs="Times New Roman"/>
          <w:sz w:val="24"/>
          <w:lang w:val="kk-KZ"/>
        </w:rPr>
      </w:pPr>
    </w:p>
    <w:p w:rsidR="00792158" w:rsidRDefault="00792158" w:rsidP="0089659A">
      <w:pPr>
        <w:spacing w:after="0"/>
        <w:jc w:val="both"/>
        <w:rPr>
          <w:rFonts w:ascii="Times New Roman" w:hAnsi="Times New Roman" w:cs="Times New Roman"/>
          <w:b/>
          <w:i/>
          <w:color w:val="000000"/>
          <w:sz w:val="28"/>
          <w:szCs w:val="28"/>
          <w:u w:val="single"/>
          <w:lang w:val="kk-KZ"/>
        </w:rPr>
      </w:pPr>
      <w:bookmarkStart w:id="1" w:name="z404"/>
      <w:bookmarkEnd w:id="0"/>
      <w:r>
        <w:rPr>
          <w:rFonts w:ascii="Times New Roman" w:hAnsi="Times New Roman" w:cs="Times New Roman"/>
          <w:color w:val="000000"/>
          <w:sz w:val="28"/>
          <w:szCs w:val="28"/>
          <w:lang w:val="kk-KZ"/>
        </w:rPr>
        <w:t>1.</w:t>
      </w:r>
      <w:r w:rsidR="0089659A" w:rsidRPr="004A1DED">
        <w:rPr>
          <w:rFonts w:ascii="Times New Roman" w:hAnsi="Times New Roman" w:cs="Times New Roman"/>
          <w:color w:val="000000"/>
          <w:sz w:val="28"/>
          <w:szCs w:val="28"/>
          <w:lang w:val="kk-KZ"/>
        </w:rPr>
        <w:t>Те</w:t>
      </w:r>
      <w:r w:rsidR="009820D5">
        <w:rPr>
          <w:rFonts w:ascii="Times New Roman" w:hAnsi="Times New Roman" w:cs="Times New Roman"/>
          <w:color w:val="000000"/>
          <w:sz w:val="28"/>
          <w:szCs w:val="28"/>
          <w:lang w:val="kk-KZ"/>
        </w:rPr>
        <w:t xml:space="preserve">ргеп-тексеру жүргізудің негізі </w:t>
      </w:r>
      <w:bookmarkStart w:id="2" w:name="z405"/>
      <w:bookmarkEnd w:id="1"/>
      <w:r w:rsidR="00A1731B">
        <w:rPr>
          <w:rFonts w:ascii="Times New Roman" w:hAnsi="Times New Roman" w:cs="Times New Roman"/>
          <w:color w:val="000000"/>
          <w:sz w:val="28"/>
          <w:szCs w:val="28"/>
          <w:lang w:val="kk-KZ"/>
        </w:rPr>
        <w:t>Сарыағаш көпбейінді аудандық орталық ауруханасынан</w:t>
      </w:r>
    </w:p>
    <w:p w:rsidR="00DC159D" w:rsidRDefault="00A1731B" w:rsidP="0089659A">
      <w:pPr>
        <w:spacing w:after="0"/>
        <w:jc w:val="both"/>
        <w:rPr>
          <w:rFonts w:ascii="Times New Roman" w:hAnsi="Times New Roman" w:cs="Times New Roman"/>
          <w:b/>
          <w:i/>
          <w:color w:val="000000"/>
          <w:sz w:val="28"/>
          <w:szCs w:val="28"/>
          <w:u w:val="single"/>
          <w:lang w:val="kk-KZ"/>
        </w:rPr>
      </w:pPr>
      <w:r>
        <w:rPr>
          <w:rFonts w:ascii="Times New Roman" w:hAnsi="Times New Roman" w:cs="Times New Roman"/>
          <w:b/>
          <w:i/>
          <w:color w:val="000000"/>
          <w:sz w:val="28"/>
          <w:szCs w:val="28"/>
          <w:u w:val="single"/>
          <w:lang w:val="kk-KZ"/>
        </w:rPr>
        <w:t>25.08</w:t>
      </w:r>
      <w:r w:rsidR="00DC159D" w:rsidRPr="00DC159D">
        <w:rPr>
          <w:rFonts w:ascii="Times New Roman" w:hAnsi="Times New Roman" w:cs="Times New Roman"/>
          <w:b/>
          <w:i/>
          <w:color w:val="000000"/>
          <w:sz w:val="28"/>
          <w:szCs w:val="28"/>
          <w:u w:val="single"/>
          <w:lang w:val="kk-KZ"/>
        </w:rPr>
        <w:t>.2026 жылы түскен  шұғыл хабарлама</w:t>
      </w:r>
      <w:r w:rsidR="009D0AC2">
        <w:rPr>
          <w:rFonts w:ascii="Times New Roman" w:hAnsi="Times New Roman" w:cs="Times New Roman"/>
          <w:b/>
          <w:i/>
          <w:color w:val="000000"/>
          <w:sz w:val="28"/>
          <w:szCs w:val="28"/>
          <w:u w:val="single"/>
          <w:lang w:val="kk-KZ"/>
        </w:rPr>
        <w:t xml:space="preserve"> </w:t>
      </w:r>
      <w:r w:rsidR="009D0AC2" w:rsidRPr="009D0AC2">
        <w:rPr>
          <w:rFonts w:ascii="Times New Roman" w:hAnsi="Times New Roman" w:cs="Times New Roman"/>
          <w:b/>
          <w:i/>
          <w:color w:val="000000"/>
          <w:sz w:val="28"/>
          <w:szCs w:val="28"/>
          <w:u w:val="single"/>
          <w:lang w:val="kk-KZ"/>
        </w:rPr>
        <w:t>Диагнозы: «</w:t>
      </w:r>
      <w:r w:rsidR="00DC159D" w:rsidRPr="00DC159D">
        <w:rPr>
          <w:rFonts w:ascii="Times New Roman" w:hAnsi="Times New Roman" w:cs="Times New Roman"/>
          <w:b/>
          <w:i/>
          <w:color w:val="000000"/>
          <w:sz w:val="28"/>
          <w:szCs w:val="28"/>
          <w:u w:val="single"/>
          <w:lang w:val="kk-KZ"/>
        </w:rPr>
        <w:t>Бруцеллез</w:t>
      </w:r>
      <w:r w:rsidR="009D0AC2" w:rsidRPr="009D0AC2">
        <w:rPr>
          <w:rFonts w:ascii="Times New Roman" w:hAnsi="Times New Roman" w:cs="Times New Roman"/>
          <w:b/>
          <w:i/>
          <w:color w:val="000000"/>
          <w:sz w:val="28"/>
          <w:szCs w:val="28"/>
          <w:u w:val="single"/>
          <w:lang w:val="kk-KZ"/>
        </w:rPr>
        <w:t>»</w:t>
      </w:r>
    </w:p>
    <w:p w:rsidR="00792158" w:rsidRDefault="00792158" w:rsidP="0089659A">
      <w:pPr>
        <w:spacing w:after="0"/>
        <w:jc w:val="both"/>
        <w:rPr>
          <w:rFonts w:ascii="Times New Roman" w:eastAsia="Times New Roman" w:hAnsi="Times New Roman" w:cs="Times New Roman"/>
          <w:b/>
          <w:i/>
          <w:color w:val="000000"/>
          <w:sz w:val="28"/>
          <w:szCs w:val="28"/>
          <w:u w:val="single"/>
          <w:lang w:val="kk-KZ"/>
        </w:rPr>
      </w:pPr>
    </w:p>
    <w:p w:rsidR="00792158" w:rsidRDefault="00792158" w:rsidP="0089659A">
      <w:pPr>
        <w:spacing w:after="0"/>
        <w:jc w:val="both"/>
        <w:rPr>
          <w:rFonts w:ascii="Times New Roman" w:hAnsi="Times New Roman" w:cs="Times New Roman"/>
          <w:b/>
          <w:i/>
          <w:color w:val="000000"/>
          <w:sz w:val="28"/>
          <w:szCs w:val="28"/>
          <w:lang w:val="kk-KZ"/>
        </w:rPr>
      </w:pPr>
      <w:r>
        <w:rPr>
          <w:rFonts w:ascii="Times New Roman" w:hAnsi="Times New Roman" w:cs="Times New Roman"/>
          <w:color w:val="000000"/>
          <w:sz w:val="28"/>
          <w:szCs w:val="28"/>
          <w:lang w:val="kk-KZ"/>
        </w:rPr>
        <w:t>2.</w:t>
      </w:r>
      <w:r w:rsidR="0089659A" w:rsidRPr="004A1DED">
        <w:rPr>
          <w:rFonts w:ascii="Times New Roman" w:hAnsi="Times New Roman" w:cs="Times New Roman"/>
          <w:color w:val="000000"/>
          <w:sz w:val="28"/>
          <w:szCs w:val="28"/>
          <w:lang w:val="kk-KZ"/>
        </w:rPr>
        <w:t>Тергеп-тексеру жүргізетін бақылау және қадағалау органы</w:t>
      </w:r>
      <w:r w:rsidR="00FB3CF6" w:rsidRPr="00312387">
        <w:rPr>
          <w:rFonts w:ascii="Times New Roman" w:hAnsi="Times New Roman" w:cs="Times New Roman"/>
          <w:b/>
          <w:i/>
          <w:color w:val="000000"/>
          <w:sz w:val="28"/>
          <w:szCs w:val="28"/>
          <w:lang w:val="kk-KZ"/>
        </w:rPr>
        <w:t xml:space="preserve"> </w:t>
      </w:r>
    </w:p>
    <w:p w:rsidR="00792158" w:rsidRDefault="000C656F" w:rsidP="0089659A">
      <w:pPr>
        <w:spacing w:after="0"/>
        <w:jc w:val="both"/>
        <w:rPr>
          <w:rFonts w:ascii="Times New Roman" w:hAnsi="Times New Roman" w:cs="Times New Roman"/>
          <w:b/>
          <w:sz w:val="28"/>
          <w:szCs w:val="28"/>
          <w:u w:val="single"/>
          <w:lang w:val="kk-KZ"/>
        </w:rPr>
      </w:pPr>
      <w:r w:rsidRPr="00CD0808">
        <w:rPr>
          <w:rFonts w:ascii="Times New Roman" w:hAnsi="Times New Roman" w:cs="Times New Roman"/>
          <w:b/>
          <w:i/>
          <w:color w:val="000000"/>
          <w:sz w:val="28"/>
          <w:szCs w:val="28"/>
          <w:u w:val="single"/>
          <w:lang w:val="kk-KZ"/>
        </w:rPr>
        <w:t xml:space="preserve">Сарыағаш </w:t>
      </w:r>
      <w:r w:rsidR="00E107C7" w:rsidRPr="00CD0808">
        <w:rPr>
          <w:rFonts w:ascii="Times New Roman" w:hAnsi="Times New Roman" w:cs="Times New Roman"/>
          <w:b/>
          <w:i/>
          <w:color w:val="000000"/>
          <w:sz w:val="28"/>
          <w:szCs w:val="28"/>
          <w:u w:val="single"/>
          <w:lang w:val="kk-KZ"/>
        </w:rPr>
        <w:t>аудандық санитариял</w:t>
      </w:r>
      <w:r w:rsidR="005A6CB1" w:rsidRPr="00CD0808">
        <w:rPr>
          <w:rFonts w:ascii="Times New Roman" w:hAnsi="Times New Roman" w:cs="Times New Roman"/>
          <w:b/>
          <w:i/>
          <w:color w:val="000000"/>
          <w:sz w:val="28"/>
          <w:szCs w:val="28"/>
          <w:u w:val="single"/>
          <w:lang w:val="kk-KZ"/>
        </w:rPr>
        <w:t>ы</w:t>
      </w:r>
      <w:r w:rsidR="00E107C7" w:rsidRPr="00CD0808">
        <w:rPr>
          <w:rFonts w:ascii="Times New Roman" w:hAnsi="Times New Roman" w:cs="Times New Roman"/>
          <w:b/>
          <w:i/>
          <w:color w:val="000000"/>
          <w:sz w:val="28"/>
          <w:szCs w:val="28"/>
          <w:u w:val="single"/>
          <w:lang w:val="kk-KZ"/>
        </w:rPr>
        <w:t>қ-эпидемиологиялық бақылау басқармасы</w:t>
      </w:r>
      <w:bookmarkStart w:id="3" w:name="z406"/>
      <w:bookmarkEnd w:id="2"/>
    </w:p>
    <w:p w:rsidR="00792158" w:rsidRDefault="00792158" w:rsidP="0089659A">
      <w:pPr>
        <w:spacing w:after="0"/>
        <w:jc w:val="both"/>
        <w:rPr>
          <w:rFonts w:ascii="Times New Roman" w:hAnsi="Times New Roman" w:cs="Times New Roman"/>
          <w:b/>
          <w:sz w:val="28"/>
          <w:szCs w:val="28"/>
          <w:u w:val="single"/>
          <w:lang w:val="kk-KZ"/>
        </w:rPr>
      </w:pPr>
    </w:p>
    <w:p w:rsidR="00792158" w:rsidRDefault="00792158" w:rsidP="0089659A">
      <w:pPr>
        <w:spacing w:after="0"/>
        <w:jc w:val="both"/>
        <w:rPr>
          <w:rFonts w:ascii="Times New Roman" w:hAnsi="Times New Roman" w:cs="Times New Roman"/>
          <w:color w:val="000000"/>
          <w:sz w:val="28"/>
          <w:szCs w:val="28"/>
          <w:lang w:val="kk-KZ"/>
        </w:rPr>
      </w:pPr>
      <w:r>
        <w:rPr>
          <w:rFonts w:ascii="Times New Roman" w:hAnsi="Times New Roman" w:cs="Times New Roman"/>
          <w:b/>
          <w:sz w:val="28"/>
          <w:szCs w:val="28"/>
          <w:u w:val="single"/>
          <w:lang w:val="kk-KZ"/>
        </w:rPr>
        <w:t>3.</w:t>
      </w:r>
      <w:r w:rsidR="0089659A" w:rsidRPr="004A1DED">
        <w:rPr>
          <w:rFonts w:ascii="Times New Roman" w:hAnsi="Times New Roman" w:cs="Times New Roman"/>
          <w:color w:val="000000"/>
          <w:sz w:val="28"/>
          <w:szCs w:val="28"/>
          <w:lang w:val="kk-KZ"/>
        </w:rPr>
        <w:t>Тартылған сарапшылар (деректерді пайдалануға келісім</w:t>
      </w:r>
      <w:r w:rsidR="00B93ED6">
        <w:rPr>
          <w:rFonts w:ascii="Times New Roman" w:hAnsi="Times New Roman" w:cs="Times New Roman"/>
          <w:color w:val="000000"/>
          <w:sz w:val="28"/>
          <w:szCs w:val="28"/>
          <w:lang w:val="kk-KZ"/>
        </w:rPr>
        <w:t xml:space="preserve">) </w:t>
      </w:r>
    </w:p>
    <w:p w:rsidR="0089659A" w:rsidRDefault="00C70531" w:rsidP="0089659A">
      <w:pPr>
        <w:spacing w:after="0"/>
        <w:jc w:val="both"/>
        <w:rPr>
          <w:rFonts w:ascii="Times New Roman" w:hAnsi="Times New Roman" w:cs="Times New Roman"/>
          <w:b/>
          <w:i/>
          <w:color w:val="000000"/>
          <w:sz w:val="28"/>
          <w:szCs w:val="28"/>
          <w:u w:val="single"/>
          <w:lang w:val="kk-KZ"/>
        </w:rPr>
      </w:pPr>
      <w:r>
        <w:rPr>
          <w:rFonts w:ascii="Times New Roman" w:hAnsi="Times New Roman" w:cs="Times New Roman"/>
          <w:b/>
          <w:i/>
          <w:color w:val="000000"/>
          <w:sz w:val="28"/>
          <w:szCs w:val="28"/>
          <w:u w:val="single"/>
          <w:lang w:val="kk-KZ"/>
        </w:rPr>
        <w:t>эксперттер тартылған жоқ</w:t>
      </w:r>
    </w:p>
    <w:p w:rsidR="00792158" w:rsidRPr="00792158" w:rsidRDefault="00792158" w:rsidP="0089659A">
      <w:pPr>
        <w:spacing w:after="0"/>
        <w:jc w:val="both"/>
        <w:rPr>
          <w:rFonts w:ascii="Times New Roman" w:hAnsi="Times New Roman" w:cs="Times New Roman"/>
          <w:b/>
          <w:sz w:val="28"/>
          <w:szCs w:val="28"/>
          <w:u w:val="single"/>
          <w:lang w:val="kk-KZ"/>
        </w:rPr>
      </w:pPr>
    </w:p>
    <w:p w:rsidR="00792158" w:rsidRDefault="00792158" w:rsidP="0089659A">
      <w:pPr>
        <w:spacing w:after="0"/>
        <w:jc w:val="both"/>
        <w:rPr>
          <w:rFonts w:ascii="Times New Roman" w:hAnsi="Times New Roman" w:cs="Times New Roman"/>
          <w:b/>
          <w:color w:val="000000"/>
          <w:sz w:val="28"/>
          <w:szCs w:val="28"/>
          <w:lang w:val="kk-KZ"/>
        </w:rPr>
      </w:pPr>
      <w:bookmarkStart w:id="4" w:name="z407"/>
      <w:bookmarkEnd w:id="3"/>
      <w:r>
        <w:rPr>
          <w:rFonts w:ascii="Times New Roman" w:hAnsi="Times New Roman" w:cs="Times New Roman"/>
          <w:color w:val="000000"/>
          <w:sz w:val="28"/>
          <w:szCs w:val="28"/>
          <w:lang w:val="kk-KZ"/>
        </w:rPr>
        <w:t>4.</w:t>
      </w:r>
      <w:r w:rsidR="0089659A" w:rsidRPr="0091209B">
        <w:rPr>
          <w:rFonts w:ascii="Times New Roman" w:hAnsi="Times New Roman" w:cs="Times New Roman"/>
          <w:color w:val="000000"/>
          <w:sz w:val="28"/>
          <w:szCs w:val="28"/>
          <w:lang w:val="kk-KZ"/>
        </w:rPr>
        <w:t>Тергеп-тексеру жүргізу мерзімі</w:t>
      </w:r>
      <w:r w:rsidR="00312387" w:rsidRPr="00312387">
        <w:rPr>
          <w:rFonts w:ascii="Times New Roman" w:hAnsi="Times New Roman" w:cs="Times New Roman"/>
          <w:b/>
          <w:color w:val="000000"/>
          <w:sz w:val="28"/>
          <w:szCs w:val="28"/>
          <w:lang w:val="kk-KZ"/>
        </w:rPr>
        <w:t xml:space="preserve">   </w:t>
      </w:r>
    </w:p>
    <w:p w:rsidR="0089659A" w:rsidRDefault="00A1731B" w:rsidP="0089659A">
      <w:pPr>
        <w:spacing w:after="0"/>
        <w:jc w:val="both"/>
        <w:rPr>
          <w:rFonts w:ascii="Times New Roman" w:hAnsi="Times New Roman" w:cs="Times New Roman"/>
          <w:b/>
          <w:i/>
          <w:color w:val="000000"/>
          <w:sz w:val="28"/>
          <w:szCs w:val="28"/>
          <w:u w:val="single"/>
          <w:lang w:val="kk-KZ"/>
        </w:rPr>
      </w:pPr>
      <w:r w:rsidRPr="00792158">
        <w:rPr>
          <w:rFonts w:ascii="Times New Roman" w:hAnsi="Times New Roman" w:cs="Times New Roman"/>
          <w:b/>
          <w:color w:val="000000"/>
          <w:sz w:val="28"/>
          <w:szCs w:val="28"/>
          <w:u w:val="single"/>
          <w:lang w:val="kk-KZ"/>
        </w:rPr>
        <w:t>27</w:t>
      </w:r>
      <w:r w:rsidR="001F4FD9" w:rsidRPr="00312387">
        <w:rPr>
          <w:rFonts w:ascii="Times New Roman" w:hAnsi="Times New Roman" w:cs="Times New Roman"/>
          <w:b/>
          <w:i/>
          <w:color w:val="000000"/>
          <w:sz w:val="28"/>
          <w:szCs w:val="28"/>
          <w:u w:val="single"/>
          <w:lang w:val="kk-KZ"/>
        </w:rPr>
        <w:t>.</w:t>
      </w:r>
      <w:r>
        <w:rPr>
          <w:rFonts w:ascii="Times New Roman" w:hAnsi="Times New Roman" w:cs="Times New Roman"/>
          <w:b/>
          <w:i/>
          <w:color w:val="000000"/>
          <w:sz w:val="28"/>
          <w:szCs w:val="28"/>
          <w:u w:val="single"/>
          <w:lang w:val="kk-KZ"/>
        </w:rPr>
        <w:t>08</w:t>
      </w:r>
      <w:r w:rsidR="000C656F">
        <w:rPr>
          <w:rFonts w:ascii="Times New Roman" w:hAnsi="Times New Roman" w:cs="Times New Roman"/>
          <w:b/>
          <w:i/>
          <w:color w:val="000000"/>
          <w:sz w:val="28"/>
          <w:szCs w:val="28"/>
          <w:u w:val="single"/>
          <w:lang w:val="kk-KZ"/>
        </w:rPr>
        <w:t>.</w:t>
      </w:r>
      <w:r w:rsidR="001F4FD9" w:rsidRPr="00312387">
        <w:rPr>
          <w:rFonts w:ascii="Times New Roman" w:hAnsi="Times New Roman" w:cs="Times New Roman"/>
          <w:b/>
          <w:i/>
          <w:color w:val="000000"/>
          <w:sz w:val="28"/>
          <w:szCs w:val="28"/>
          <w:u w:val="single"/>
          <w:lang w:val="kk-KZ"/>
        </w:rPr>
        <w:t>202</w:t>
      </w:r>
      <w:r w:rsidR="007A3A87">
        <w:rPr>
          <w:rFonts w:ascii="Times New Roman" w:hAnsi="Times New Roman" w:cs="Times New Roman"/>
          <w:b/>
          <w:i/>
          <w:color w:val="000000"/>
          <w:sz w:val="28"/>
          <w:szCs w:val="28"/>
          <w:u w:val="single"/>
          <w:lang w:val="kk-KZ"/>
        </w:rPr>
        <w:t>6</w:t>
      </w:r>
      <w:r w:rsidR="00FB3CF6" w:rsidRPr="0091209B">
        <w:rPr>
          <w:rFonts w:ascii="Times New Roman" w:hAnsi="Times New Roman" w:cs="Times New Roman"/>
          <w:b/>
          <w:i/>
          <w:color w:val="000000"/>
          <w:sz w:val="28"/>
          <w:szCs w:val="28"/>
          <w:u w:val="single"/>
          <w:lang w:val="kk-KZ"/>
        </w:rPr>
        <w:t xml:space="preserve"> </w:t>
      </w:r>
      <w:r w:rsidR="001F4FD9" w:rsidRPr="00312387">
        <w:rPr>
          <w:rFonts w:ascii="Times New Roman" w:hAnsi="Times New Roman" w:cs="Times New Roman"/>
          <w:b/>
          <w:i/>
          <w:color w:val="000000"/>
          <w:sz w:val="28"/>
          <w:szCs w:val="28"/>
          <w:u w:val="single"/>
          <w:lang w:val="kk-KZ"/>
        </w:rPr>
        <w:t>-</w:t>
      </w:r>
      <w:r>
        <w:rPr>
          <w:rFonts w:ascii="Times New Roman" w:hAnsi="Times New Roman" w:cs="Times New Roman"/>
          <w:b/>
          <w:i/>
          <w:color w:val="000000"/>
          <w:sz w:val="28"/>
          <w:szCs w:val="28"/>
          <w:u w:val="single"/>
          <w:lang w:val="kk-KZ"/>
        </w:rPr>
        <w:t xml:space="preserve"> 10.09</w:t>
      </w:r>
      <w:r w:rsidR="007A3A87">
        <w:rPr>
          <w:rFonts w:ascii="Times New Roman" w:hAnsi="Times New Roman" w:cs="Times New Roman"/>
          <w:b/>
          <w:i/>
          <w:color w:val="000000"/>
          <w:sz w:val="28"/>
          <w:szCs w:val="28"/>
          <w:u w:val="single"/>
          <w:lang w:val="kk-KZ"/>
        </w:rPr>
        <w:t>.2026</w:t>
      </w:r>
      <w:r w:rsidR="00E107C7" w:rsidRPr="00312387">
        <w:rPr>
          <w:rFonts w:ascii="Times New Roman" w:hAnsi="Times New Roman" w:cs="Times New Roman"/>
          <w:b/>
          <w:i/>
          <w:color w:val="000000"/>
          <w:sz w:val="28"/>
          <w:szCs w:val="28"/>
          <w:u w:val="single"/>
          <w:lang w:val="kk-KZ"/>
        </w:rPr>
        <w:t>ж</w:t>
      </w:r>
    </w:p>
    <w:p w:rsidR="00792158" w:rsidRPr="0091209B" w:rsidRDefault="00792158" w:rsidP="0089659A">
      <w:pPr>
        <w:spacing w:after="0"/>
        <w:jc w:val="both"/>
        <w:rPr>
          <w:rFonts w:ascii="Times New Roman" w:hAnsi="Times New Roman" w:cs="Times New Roman"/>
          <w:sz w:val="28"/>
          <w:szCs w:val="28"/>
          <w:lang w:val="kk-KZ"/>
        </w:rPr>
      </w:pPr>
    </w:p>
    <w:p w:rsidR="00792158" w:rsidRDefault="00792158" w:rsidP="00A7545C">
      <w:pPr>
        <w:jc w:val="both"/>
        <w:rPr>
          <w:rFonts w:ascii="Times New Roman" w:hAnsi="Times New Roman" w:cs="Times New Roman"/>
          <w:color w:val="000000"/>
          <w:sz w:val="28"/>
          <w:szCs w:val="28"/>
          <w:lang w:val="kk-KZ"/>
        </w:rPr>
      </w:pPr>
      <w:bookmarkStart w:id="5" w:name="z408"/>
      <w:bookmarkEnd w:id="4"/>
      <w:r>
        <w:rPr>
          <w:rFonts w:ascii="Times New Roman" w:hAnsi="Times New Roman" w:cs="Times New Roman"/>
          <w:color w:val="000000"/>
          <w:sz w:val="28"/>
          <w:szCs w:val="28"/>
          <w:lang w:val="kk-KZ"/>
        </w:rPr>
        <w:t>5.</w:t>
      </w:r>
      <w:r w:rsidR="0089659A" w:rsidRPr="0091209B">
        <w:rPr>
          <w:rFonts w:ascii="Times New Roman" w:hAnsi="Times New Roman" w:cs="Times New Roman"/>
          <w:color w:val="000000"/>
          <w:sz w:val="28"/>
          <w:szCs w:val="28"/>
          <w:lang w:val="kk-KZ"/>
        </w:rPr>
        <w:t>Тергеп-тексеру жүргізілген жеке және (немесе) заңды</w:t>
      </w:r>
      <w:r w:rsidR="0091209B">
        <w:rPr>
          <w:rFonts w:ascii="Times New Roman" w:hAnsi="Times New Roman" w:cs="Times New Roman"/>
          <w:color w:val="000000"/>
          <w:sz w:val="28"/>
          <w:szCs w:val="28"/>
          <w:lang w:val="kk-KZ"/>
        </w:rPr>
        <w:t xml:space="preserve"> тұлғалар </w:t>
      </w:r>
      <w:bookmarkEnd w:id="5"/>
    </w:p>
    <w:p w:rsidR="00A7545C" w:rsidRPr="00A7545C" w:rsidRDefault="00E42771" w:rsidP="00A7545C">
      <w:pPr>
        <w:jc w:val="both"/>
        <w:rPr>
          <w:rFonts w:ascii="Times New Roman" w:eastAsia="Times New Roman" w:hAnsi="Times New Roman" w:cs="Times New Roman"/>
          <w:b/>
          <w:i/>
          <w:color w:val="000000"/>
          <w:sz w:val="28"/>
          <w:szCs w:val="28"/>
          <w:u w:val="single"/>
          <w:lang w:val="kk-KZ" w:eastAsia="en-US"/>
        </w:rPr>
      </w:pPr>
      <w:r w:rsidRPr="008F1146">
        <w:rPr>
          <w:rFonts w:ascii="Times New Roman" w:eastAsia="Times New Roman" w:hAnsi="Times New Roman" w:cs="Times New Roman"/>
          <w:b/>
          <w:i/>
          <w:color w:val="000000"/>
          <w:sz w:val="28"/>
          <w:szCs w:val="28"/>
          <w:u w:val="single"/>
          <w:lang w:val="kk-KZ"/>
        </w:rPr>
        <w:t xml:space="preserve">МКК ШЖҚ Сарыағаш </w:t>
      </w:r>
      <w:r w:rsidR="007636B2" w:rsidRPr="008F1146">
        <w:rPr>
          <w:rFonts w:ascii="Times New Roman" w:eastAsia="Times New Roman" w:hAnsi="Times New Roman" w:cs="Times New Roman"/>
          <w:b/>
          <w:i/>
          <w:color w:val="000000"/>
          <w:sz w:val="28"/>
          <w:szCs w:val="28"/>
          <w:u w:val="single"/>
          <w:lang w:val="kk-KZ"/>
        </w:rPr>
        <w:t xml:space="preserve">көпбейінді </w:t>
      </w:r>
      <w:r w:rsidRPr="008F1146">
        <w:rPr>
          <w:rFonts w:ascii="Times New Roman" w:eastAsia="Times New Roman" w:hAnsi="Times New Roman" w:cs="Times New Roman"/>
          <w:b/>
          <w:i/>
          <w:color w:val="000000"/>
          <w:sz w:val="28"/>
          <w:szCs w:val="28"/>
          <w:u w:val="single"/>
          <w:lang w:val="kk-KZ"/>
        </w:rPr>
        <w:t xml:space="preserve">аудандық орталық ауруханасына қарасты </w:t>
      </w:r>
      <w:r w:rsidRPr="008F1146">
        <w:rPr>
          <w:rFonts w:ascii="Times New Roman" w:eastAsia="Times New Roman" w:hAnsi="Times New Roman" w:cs="Times New Roman"/>
          <w:b/>
          <w:i/>
          <w:color w:val="000000"/>
          <w:sz w:val="28"/>
          <w:szCs w:val="28"/>
          <w:u w:val="single"/>
          <w:lang w:val="kk-KZ" w:eastAsia="en-US"/>
        </w:rPr>
        <w:t xml:space="preserve"> </w:t>
      </w:r>
      <w:r w:rsidR="00DC159D">
        <w:rPr>
          <w:rFonts w:ascii="Times New Roman" w:eastAsia="Times New Roman" w:hAnsi="Times New Roman" w:cs="Times New Roman"/>
          <w:b/>
          <w:i/>
          <w:color w:val="000000"/>
          <w:sz w:val="28"/>
          <w:szCs w:val="28"/>
          <w:u w:val="single"/>
          <w:lang w:val="kk-KZ" w:eastAsia="en-US"/>
        </w:rPr>
        <w:t xml:space="preserve">ДЕ </w:t>
      </w:r>
      <w:r w:rsidR="00A1731B">
        <w:rPr>
          <w:rFonts w:ascii="Times New Roman" w:eastAsia="Times New Roman" w:hAnsi="Times New Roman" w:cs="Times New Roman"/>
          <w:b/>
          <w:i/>
          <w:color w:val="000000"/>
          <w:sz w:val="28"/>
          <w:szCs w:val="28"/>
          <w:u w:val="single"/>
          <w:lang w:val="kk-KZ" w:eastAsia="en-US"/>
        </w:rPr>
        <w:t xml:space="preserve">Ақбура </w:t>
      </w:r>
      <w:r w:rsidR="00A7545C" w:rsidRPr="00A7545C">
        <w:rPr>
          <w:rFonts w:ascii="Times New Roman" w:eastAsia="Times New Roman" w:hAnsi="Times New Roman" w:cs="Times New Roman"/>
          <w:b/>
          <w:i/>
          <w:color w:val="000000"/>
          <w:sz w:val="28"/>
          <w:szCs w:val="28"/>
          <w:u w:val="single"/>
          <w:lang w:val="kk-KZ" w:eastAsia="en-US"/>
        </w:rPr>
        <w:t xml:space="preserve"> </w:t>
      </w:r>
      <w:r w:rsidR="009D0AC2">
        <w:rPr>
          <w:rFonts w:ascii="Times New Roman" w:eastAsia="Times New Roman" w:hAnsi="Times New Roman" w:cs="Times New Roman"/>
          <w:b/>
          <w:i/>
          <w:color w:val="000000"/>
          <w:sz w:val="28"/>
          <w:szCs w:val="28"/>
          <w:u w:val="single"/>
          <w:lang w:val="kk-KZ" w:eastAsia="en-US"/>
        </w:rPr>
        <w:t xml:space="preserve"> </w:t>
      </w:r>
    </w:p>
    <w:p w:rsidR="00792158" w:rsidRDefault="0089659A" w:rsidP="00792158">
      <w:pPr>
        <w:spacing w:after="0"/>
        <w:jc w:val="both"/>
        <w:rPr>
          <w:rFonts w:ascii="Times New Roman" w:hAnsi="Times New Roman" w:cs="Times New Roman"/>
          <w:color w:val="000000"/>
          <w:sz w:val="28"/>
          <w:szCs w:val="28"/>
          <w:lang w:val="kk-KZ"/>
        </w:rPr>
      </w:pPr>
      <w:r w:rsidRPr="004A1DED">
        <w:rPr>
          <w:rFonts w:ascii="Times New Roman" w:hAnsi="Times New Roman" w:cs="Times New Roman"/>
          <w:color w:val="000000"/>
          <w:sz w:val="28"/>
          <w:lang w:val="kk-KZ"/>
        </w:rPr>
        <w:t xml:space="preserve">6. Халықтың </w:t>
      </w:r>
      <w:r w:rsidR="00FB3CF6">
        <w:rPr>
          <w:rFonts w:ascii="Times New Roman" w:hAnsi="Times New Roman" w:cs="Times New Roman"/>
          <w:color w:val="000000"/>
          <w:sz w:val="28"/>
          <w:lang w:val="kk-KZ"/>
        </w:rPr>
        <w:t xml:space="preserve"> </w:t>
      </w:r>
      <w:r w:rsidRPr="004A1DED">
        <w:rPr>
          <w:rFonts w:ascii="Times New Roman" w:hAnsi="Times New Roman" w:cs="Times New Roman"/>
          <w:color w:val="000000"/>
          <w:sz w:val="28"/>
          <w:lang w:val="kk-KZ"/>
        </w:rPr>
        <w:t>санитариялық-эпидемиологиялық саламаттылығы саласындағы</w:t>
      </w:r>
      <w:r w:rsidR="00A523B7">
        <w:rPr>
          <w:rFonts w:ascii="Times New Roman" w:hAnsi="Times New Roman" w:cs="Times New Roman"/>
          <w:lang w:val="kk-KZ"/>
        </w:rPr>
        <w:t xml:space="preserve"> </w:t>
      </w:r>
      <w:r w:rsidRPr="004A1DED">
        <w:rPr>
          <w:rFonts w:ascii="Times New Roman" w:hAnsi="Times New Roman" w:cs="Times New Roman"/>
          <w:color w:val="000000"/>
          <w:sz w:val="28"/>
          <w:lang w:val="kk-KZ"/>
        </w:rPr>
        <w:t xml:space="preserve">нормативтік </w:t>
      </w:r>
      <w:r w:rsidR="00FB3CF6">
        <w:rPr>
          <w:rFonts w:ascii="Times New Roman" w:hAnsi="Times New Roman" w:cs="Times New Roman"/>
          <w:color w:val="000000"/>
          <w:sz w:val="28"/>
          <w:lang w:val="kk-KZ"/>
        </w:rPr>
        <w:t xml:space="preserve"> </w:t>
      </w:r>
      <w:r w:rsidRPr="004A1DED">
        <w:rPr>
          <w:rFonts w:ascii="Times New Roman" w:hAnsi="Times New Roman" w:cs="Times New Roman"/>
          <w:color w:val="000000"/>
          <w:sz w:val="28"/>
          <w:szCs w:val="28"/>
          <w:lang w:val="kk-KZ"/>
        </w:rPr>
        <w:t xml:space="preserve">құқықтық актілер талаптарының анықталған </w:t>
      </w:r>
      <w:r w:rsidR="00FB3CF6">
        <w:rPr>
          <w:rFonts w:ascii="Times New Roman" w:hAnsi="Times New Roman" w:cs="Times New Roman"/>
          <w:color w:val="000000"/>
          <w:sz w:val="28"/>
          <w:szCs w:val="28"/>
          <w:lang w:val="kk-KZ"/>
        </w:rPr>
        <w:t xml:space="preserve"> </w:t>
      </w:r>
      <w:r w:rsidR="00FB3CF6" w:rsidRPr="004A1DED">
        <w:rPr>
          <w:rFonts w:ascii="Times New Roman" w:hAnsi="Times New Roman" w:cs="Times New Roman"/>
          <w:color w:val="000000"/>
          <w:sz w:val="28"/>
          <w:szCs w:val="28"/>
          <w:lang w:val="kk-KZ"/>
        </w:rPr>
        <w:t>бұзушылықтарының</w:t>
      </w:r>
      <w:r w:rsidR="00FB3CF6">
        <w:rPr>
          <w:rFonts w:ascii="Times New Roman" w:hAnsi="Times New Roman" w:cs="Times New Roman"/>
          <w:color w:val="000000"/>
          <w:sz w:val="28"/>
          <w:szCs w:val="28"/>
          <w:lang w:val="kk-KZ"/>
        </w:rPr>
        <w:t xml:space="preserve">  </w:t>
      </w:r>
      <w:r w:rsidRPr="004A1DED">
        <w:rPr>
          <w:rFonts w:ascii="Times New Roman" w:hAnsi="Times New Roman" w:cs="Times New Roman"/>
          <w:color w:val="000000"/>
          <w:sz w:val="28"/>
          <w:szCs w:val="28"/>
          <w:lang w:val="kk-KZ"/>
        </w:rPr>
        <w:t xml:space="preserve">себептері мен </w:t>
      </w:r>
    </w:p>
    <w:p w:rsidR="00DC159D" w:rsidRDefault="00A1731B" w:rsidP="00792158">
      <w:pPr>
        <w:spacing w:after="0"/>
        <w:jc w:val="both"/>
        <w:rPr>
          <w:rFonts w:ascii="Times New Roman" w:hAnsi="Times New Roman" w:cs="Times New Roman"/>
          <w:b/>
          <w:i/>
          <w:color w:val="000000" w:themeColor="text1"/>
          <w:sz w:val="28"/>
          <w:szCs w:val="28"/>
          <w:u w:val="single"/>
          <w:lang w:val="kk-KZ"/>
        </w:rPr>
      </w:pPr>
      <w:r>
        <w:rPr>
          <w:rFonts w:ascii="Times New Roman" w:hAnsi="Times New Roman" w:cs="Times New Roman"/>
          <w:b/>
          <w:i/>
          <w:color w:val="000000" w:themeColor="text1"/>
          <w:sz w:val="28"/>
          <w:szCs w:val="28"/>
          <w:u w:val="single"/>
          <w:lang w:val="kk-KZ"/>
        </w:rPr>
        <w:t>Науқас емханаға 24.08</w:t>
      </w:r>
      <w:r w:rsidR="00DC159D" w:rsidRPr="00DC159D">
        <w:rPr>
          <w:rFonts w:ascii="Times New Roman" w:hAnsi="Times New Roman" w:cs="Times New Roman"/>
          <w:b/>
          <w:i/>
          <w:color w:val="000000" w:themeColor="text1"/>
          <w:sz w:val="28"/>
          <w:szCs w:val="28"/>
          <w:u w:val="single"/>
          <w:lang w:val="kk-KZ"/>
        </w:rPr>
        <w:t>.2026 жылы барып қаралған. Дәрігер А23.</w:t>
      </w:r>
      <w:r>
        <w:rPr>
          <w:rFonts w:ascii="Times New Roman" w:hAnsi="Times New Roman" w:cs="Times New Roman"/>
          <w:b/>
          <w:i/>
          <w:color w:val="000000" w:themeColor="text1"/>
          <w:sz w:val="28"/>
          <w:szCs w:val="28"/>
          <w:u w:val="single"/>
          <w:lang w:val="kk-KZ"/>
        </w:rPr>
        <w:t>9</w:t>
      </w:r>
      <w:r w:rsidR="00DC159D" w:rsidRPr="00DC159D">
        <w:rPr>
          <w:rFonts w:ascii="Times New Roman" w:hAnsi="Times New Roman" w:cs="Times New Roman"/>
          <w:b/>
          <w:i/>
          <w:color w:val="000000" w:themeColor="text1"/>
          <w:sz w:val="28"/>
          <w:szCs w:val="28"/>
          <w:u w:val="single"/>
          <w:lang w:val="kk-KZ"/>
        </w:rPr>
        <w:t xml:space="preserve"> </w:t>
      </w:r>
      <w:r>
        <w:rPr>
          <w:rFonts w:ascii="Times New Roman" w:hAnsi="Times New Roman" w:cs="Times New Roman"/>
          <w:b/>
          <w:i/>
          <w:color w:val="000000" w:themeColor="text1"/>
          <w:sz w:val="28"/>
          <w:szCs w:val="28"/>
          <w:u w:val="single"/>
          <w:lang w:val="kk-KZ"/>
        </w:rPr>
        <w:t>Б</w:t>
      </w:r>
      <w:r w:rsidR="00DC159D" w:rsidRPr="00DC159D">
        <w:rPr>
          <w:rFonts w:ascii="Times New Roman" w:hAnsi="Times New Roman" w:cs="Times New Roman"/>
          <w:b/>
          <w:i/>
          <w:color w:val="000000" w:themeColor="text1"/>
          <w:sz w:val="28"/>
          <w:szCs w:val="28"/>
          <w:u w:val="single"/>
          <w:lang w:val="kk-KZ"/>
        </w:rPr>
        <w:t>руцеллез</w:t>
      </w:r>
      <w:r>
        <w:rPr>
          <w:rFonts w:ascii="Times New Roman" w:hAnsi="Times New Roman" w:cs="Times New Roman"/>
          <w:b/>
          <w:i/>
          <w:color w:val="000000" w:themeColor="text1"/>
          <w:sz w:val="28"/>
          <w:szCs w:val="28"/>
          <w:u w:val="single"/>
          <w:lang w:val="kk-KZ"/>
        </w:rPr>
        <w:t xml:space="preserve"> неуточненный</w:t>
      </w:r>
      <w:r w:rsidR="00DC159D" w:rsidRPr="00DC159D">
        <w:rPr>
          <w:rFonts w:ascii="Times New Roman" w:hAnsi="Times New Roman" w:cs="Times New Roman"/>
          <w:b/>
          <w:i/>
          <w:color w:val="000000" w:themeColor="text1"/>
          <w:sz w:val="28"/>
          <w:szCs w:val="28"/>
          <w:u w:val="single"/>
          <w:lang w:val="kk-KZ"/>
        </w:rPr>
        <w:t xml:space="preserve"> диагнозын қоя   шұғыл хабархатты Сарыағаш аудандық санитариялық-эпидемиологиялық бақылау басқармасына шұғыл хабарлама берілмеген. Халықтың санитариялық-эпидемиологиялық саламаттығы саласындағы мемлекеттік органға инфекциялық аурулар, улану оқиғалары туралы ақпарат (шұғыл хабархат) беру қағидаларын бекіту туралы қазақстан Республикасы Денсаулық сақтау министрінің 2020 жылғы 26 қазандағы № ҚР ДСМ-153/2020 бұйрығының 2-тарау 4-тармағы сақталмаған.   Бруцеллез инфекциясына тән клиникалық көрінісі бар науқасты клиникалық көріністер бейіні бойынша мамандарды (невропатолог, уролог, хирург) тарта отырып, тереңдетілген медициналық тексерілуге  жолдамаған. Қазақстан Республикасы Денсаулық сақтау министрінің 2021 жылғы 12 қарашадағы № ҚР ДСМ-114 бұйрығының 9- тарау 202- тармағы сақталмаған.</w:t>
      </w:r>
    </w:p>
    <w:p w:rsidR="00792158" w:rsidRDefault="00792158" w:rsidP="00C25A75">
      <w:pPr>
        <w:jc w:val="both"/>
        <w:rPr>
          <w:rFonts w:ascii="Times New Roman" w:hAnsi="Times New Roman" w:cs="Times New Roman"/>
          <w:color w:val="000000"/>
          <w:sz w:val="28"/>
          <w:szCs w:val="28"/>
          <w:u w:val="single"/>
          <w:lang w:val="kk-KZ"/>
        </w:rPr>
      </w:pPr>
      <w:r>
        <w:rPr>
          <w:rFonts w:ascii="Times New Roman" w:hAnsi="Times New Roman" w:cs="Times New Roman"/>
          <w:color w:val="000000"/>
          <w:sz w:val="28"/>
          <w:szCs w:val="28"/>
          <w:lang w:val="kk-KZ"/>
        </w:rPr>
        <w:lastRenderedPageBreak/>
        <w:t>7.</w:t>
      </w:r>
      <w:r w:rsidR="0089659A" w:rsidRPr="00AF6B93">
        <w:rPr>
          <w:rFonts w:ascii="Times New Roman" w:hAnsi="Times New Roman" w:cs="Times New Roman"/>
          <w:color w:val="000000"/>
          <w:sz w:val="28"/>
          <w:szCs w:val="28"/>
          <w:u w:val="single"/>
          <w:lang w:val="kk-KZ"/>
        </w:rPr>
        <w:t xml:space="preserve">Халықтың санитариялық-эпидемиологиялық саламаттылығы саласындағы нормативтік құқықтық актілердің талаптарын бұзуға жол берген жеке </w:t>
      </w:r>
      <w:r w:rsidR="00CD0808">
        <w:rPr>
          <w:rFonts w:ascii="Times New Roman" w:hAnsi="Times New Roman" w:cs="Times New Roman"/>
          <w:color w:val="000000"/>
          <w:sz w:val="28"/>
          <w:szCs w:val="28"/>
          <w:u w:val="single"/>
          <w:lang w:val="kk-KZ"/>
        </w:rPr>
        <w:t xml:space="preserve">және </w:t>
      </w:r>
      <w:r w:rsidR="00CD0808" w:rsidRPr="008F1146">
        <w:rPr>
          <w:rFonts w:ascii="Times New Roman" w:hAnsi="Times New Roman" w:cs="Times New Roman"/>
          <w:color w:val="000000"/>
          <w:sz w:val="28"/>
          <w:szCs w:val="28"/>
          <w:lang w:val="kk-KZ"/>
        </w:rPr>
        <w:t>(немесе) заңды тұлғалар:</w:t>
      </w:r>
      <w:r w:rsidR="00CD0808">
        <w:rPr>
          <w:rFonts w:ascii="Times New Roman" w:hAnsi="Times New Roman" w:cs="Times New Roman"/>
          <w:color w:val="000000"/>
          <w:sz w:val="28"/>
          <w:szCs w:val="28"/>
          <w:u w:val="single"/>
          <w:lang w:val="kk-KZ"/>
        </w:rPr>
        <w:t xml:space="preserve"> </w:t>
      </w:r>
    </w:p>
    <w:p w:rsidR="00665FF7" w:rsidRDefault="003534C7" w:rsidP="00C25A75">
      <w:pPr>
        <w:jc w:val="both"/>
        <w:rPr>
          <w:rFonts w:ascii="Times New Roman" w:hAnsi="Times New Roman" w:cs="Times New Roman"/>
          <w:b/>
          <w:i/>
          <w:color w:val="000000"/>
          <w:sz w:val="28"/>
          <w:szCs w:val="28"/>
          <w:u w:val="single"/>
          <w:lang w:val="kk-KZ"/>
        </w:rPr>
      </w:pPr>
      <w:r>
        <w:rPr>
          <w:rFonts w:ascii="Times New Roman" w:hAnsi="Times New Roman" w:cs="Times New Roman"/>
          <w:b/>
          <w:i/>
          <w:color w:val="000000"/>
          <w:sz w:val="28"/>
          <w:szCs w:val="28"/>
          <w:u w:val="single"/>
          <w:lang w:val="kk-KZ"/>
        </w:rPr>
        <w:t xml:space="preserve">ДЕ </w:t>
      </w:r>
      <w:r w:rsidR="00A1731B">
        <w:rPr>
          <w:rFonts w:ascii="Times New Roman" w:hAnsi="Times New Roman" w:cs="Times New Roman"/>
          <w:b/>
          <w:i/>
          <w:color w:val="000000"/>
          <w:sz w:val="28"/>
          <w:szCs w:val="28"/>
          <w:u w:val="single"/>
          <w:lang w:val="kk-KZ"/>
        </w:rPr>
        <w:t>Ақбура</w:t>
      </w:r>
      <w:r w:rsidR="00DC159D">
        <w:rPr>
          <w:rFonts w:ascii="Times New Roman" w:hAnsi="Times New Roman" w:cs="Times New Roman"/>
          <w:b/>
          <w:i/>
          <w:color w:val="000000"/>
          <w:sz w:val="28"/>
          <w:szCs w:val="28"/>
          <w:u w:val="single"/>
          <w:lang w:val="kk-KZ"/>
        </w:rPr>
        <w:t xml:space="preserve"> </w:t>
      </w:r>
      <w:r w:rsidR="009D0AC2">
        <w:rPr>
          <w:rFonts w:ascii="Times New Roman" w:hAnsi="Times New Roman" w:cs="Times New Roman"/>
          <w:b/>
          <w:i/>
          <w:color w:val="000000"/>
          <w:sz w:val="28"/>
          <w:szCs w:val="28"/>
          <w:u w:val="single"/>
          <w:lang w:val="kk-KZ"/>
        </w:rPr>
        <w:t xml:space="preserve"> дәрігері</w:t>
      </w:r>
      <w:r w:rsidR="00C25A75">
        <w:rPr>
          <w:rFonts w:ascii="Times New Roman" w:hAnsi="Times New Roman" w:cs="Times New Roman"/>
          <w:b/>
          <w:i/>
          <w:color w:val="000000"/>
          <w:sz w:val="28"/>
          <w:szCs w:val="28"/>
          <w:u w:val="single"/>
          <w:lang w:val="kk-KZ"/>
        </w:rPr>
        <w:t xml:space="preserve"> </w:t>
      </w:r>
      <w:bookmarkStart w:id="6" w:name="z415"/>
    </w:p>
    <w:p w:rsidR="00792158" w:rsidRDefault="00312387" w:rsidP="00792158">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8. Қабылданған шаралар </w:t>
      </w:r>
    </w:p>
    <w:p w:rsidR="004A50B7" w:rsidRPr="00665FF7" w:rsidRDefault="00A523B7" w:rsidP="00792158">
      <w:pPr>
        <w:spacing w:after="0"/>
        <w:jc w:val="both"/>
        <w:rPr>
          <w:rFonts w:ascii="Times New Roman" w:hAnsi="Times New Roman" w:cs="Times New Roman"/>
          <w:b/>
          <w:i/>
          <w:color w:val="000000"/>
          <w:sz w:val="28"/>
          <w:szCs w:val="28"/>
          <w:u w:val="single"/>
          <w:lang w:val="kk-KZ"/>
        </w:rPr>
      </w:pPr>
      <w:r w:rsidRPr="00A523B7">
        <w:rPr>
          <w:rFonts w:ascii="Times New Roman" w:eastAsia="Times New Roman" w:hAnsi="Times New Roman" w:cs="Times New Roman"/>
          <w:b/>
          <w:i/>
          <w:color w:val="000000"/>
          <w:sz w:val="28"/>
          <w:szCs w:val="24"/>
          <w:u w:val="single"/>
          <w:lang w:val="kk-KZ" w:eastAsia="en-US"/>
        </w:rPr>
        <w:t>"Әкімшілік құқық бұзушылық туралы" Қазақстан Республикасының Кодексінің (бұдан әрі - ҚР ӘҚБК) құқық бұзушылығы үшін ҚР ӘҚБК-нің әкімшілік жауапкершілікті көздейтін ерекше бөлімі 425 бап 1 бөлігі бойынша</w:t>
      </w:r>
      <w:r w:rsidRPr="00A523B7">
        <w:rPr>
          <w:rFonts w:ascii="Times New Roman" w:hAnsi="Times New Roman" w:cs="Times New Roman"/>
          <w:b/>
          <w:i/>
          <w:color w:val="000000"/>
          <w:sz w:val="28"/>
          <w:u w:val="single"/>
          <w:lang w:val="kk-KZ"/>
        </w:rPr>
        <w:t xml:space="preserve"> </w:t>
      </w:r>
      <w:r w:rsidRPr="00B3507C">
        <w:rPr>
          <w:rFonts w:ascii="Times New Roman" w:hAnsi="Times New Roman" w:cs="Times New Roman"/>
          <w:b/>
          <w:i/>
          <w:color w:val="000000"/>
          <w:sz w:val="28"/>
          <w:u w:val="single"/>
          <w:lang w:val="kk-KZ"/>
        </w:rPr>
        <w:t>хаттама толтырылып</w:t>
      </w:r>
      <w:r w:rsidRPr="00A523B7">
        <w:rPr>
          <w:rFonts w:ascii="Times New Roman" w:eastAsia="Times New Roman" w:hAnsi="Times New Roman" w:cs="Times New Roman"/>
          <w:b/>
          <w:i/>
          <w:color w:val="000000"/>
          <w:sz w:val="28"/>
          <w:szCs w:val="24"/>
          <w:u w:val="single"/>
          <w:lang w:val="kk-KZ" w:eastAsia="en-US"/>
        </w:rPr>
        <w:t xml:space="preserve"> 10 АЕК көлемінде </w:t>
      </w:r>
      <w:r w:rsidRPr="00A523B7">
        <w:rPr>
          <w:rFonts w:ascii="Times New Roman" w:hAnsi="Times New Roman" w:cs="Times New Roman"/>
          <w:b/>
          <w:i/>
          <w:color w:val="000000"/>
          <w:sz w:val="28"/>
          <w:u w:val="single"/>
          <w:lang w:val="kk-KZ"/>
        </w:rPr>
        <w:t xml:space="preserve">1  жеке тұлғаға </w:t>
      </w:r>
      <w:r w:rsidRPr="00A523B7">
        <w:rPr>
          <w:rFonts w:ascii="Times New Roman" w:eastAsia="Times New Roman" w:hAnsi="Times New Roman" w:cs="Times New Roman"/>
          <w:b/>
          <w:i/>
          <w:color w:val="000000"/>
          <w:sz w:val="28"/>
          <w:szCs w:val="24"/>
          <w:u w:val="single"/>
          <w:lang w:val="kk-KZ" w:eastAsia="en-US"/>
        </w:rPr>
        <w:t>айыппұл салынды (43250т)</w:t>
      </w:r>
      <w:bookmarkEnd w:id="6"/>
      <w:r>
        <w:rPr>
          <w:rFonts w:ascii="Times New Roman" w:eastAsia="Times New Roman" w:hAnsi="Times New Roman" w:cs="Times New Roman"/>
          <w:b/>
          <w:color w:val="000000"/>
          <w:sz w:val="28"/>
          <w:szCs w:val="28"/>
          <w:u w:val="single"/>
          <w:lang w:val="kk-KZ" w:eastAsia="en-US"/>
        </w:rPr>
        <w:t xml:space="preserve">. </w:t>
      </w:r>
      <w:r w:rsidR="00257EBE">
        <w:rPr>
          <w:rFonts w:ascii="Times New Roman" w:hAnsi="Times New Roman" w:cs="Times New Roman"/>
          <w:b/>
          <w:i/>
          <w:color w:val="000000"/>
          <w:sz w:val="28"/>
          <w:u w:val="single"/>
          <w:lang w:val="kk-KZ"/>
        </w:rPr>
        <w:t>Науқаспен қарым-қаты</w:t>
      </w:r>
      <w:r w:rsidR="00A1731B">
        <w:rPr>
          <w:rFonts w:ascii="Times New Roman" w:hAnsi="Times New Roman" w:cs="Times New Roman"/>
          <w:b/>
          <w:i/>
          <w:color w:val="000000"/>
          <w:sz w:val="28"/>
          <w:u w:val="single"/>
          <w:lang w:val="kk-KZ"/>
        </w:rPr>
        <w:t>наста болғандар есепке алынып. т</w:t>
      </w:r>
      <w:r w:rsidR="00257EBE">
        <w:rPr>
          <w:rFonts w:ascii="Times New Roman" w:hAnsi="Times New Roman" w:cs="Times New Roman"/>
          <w:b/>
          <w:i/>
          <w:color w:val="000000"/>
          <w:sz w:val="28"/>
          <w:u w:val="single"/>
          <w:lang w:val="kk-KZ"/>
        </w:rPr>
        <w:t xml:space="preserve">ұрғындар арасында </w:t>
      </w:r>
      <w:r w:rsidR="00A1731B">
        <w:rPr>
          <w:rFonts w:ascii="Times New Roman" w:hAnsi="Times New Roman" w:cs="Times New Roman"/>
          <w:b/>
          <w:i/>
          <w:color w:val="000000"/>
          <w:sz w:val="28"/>
          <w:u w:val="single"/>
          <w:lang w:val="kk-KZ"/>
        </w:rPr>
        <w:t>бруцеллездің</w:t>
      </w:r>
      <w:r w:rsidR="00257EBE">
        <w:rPr>
          <w:rFonts w:ascii="Times New Roman" w:hAnsi="Times New Roman" w:cs="Times New Roman"/>
          <w:b/>
          <w:i/>
          <w:color w:val="000000"/>
          <w:sz w:val="28"/>
          <w:u w:val="single"/>
          <w:lang w:val="kk-KZ"/>
        </w:rPr>
        <w:t xml:space="preserve"> алдын алу шаралары туралы түсіндіру жұмыстары жүргізілді.</w:t>
      </w:r>
      <w:bookmarkStart w:id="7" w:name="_GoBack"/>
      <w:bookmarkEnd w:id="7"/>
    </w:p>
    <w:p w:rsidR="00A027F6" w:rsidRPr="00E107C7" w:rsidRDefault="00A027F6" w:rsidP="00A523B7">
      <w:pPr>
        <w:spacing w:after="0" w:line="240" w:lineRule="auto"/>
        <w:jc w:val="both"/>
        <w:rPr>
          <w:rFonts w:ascii="Times New Roman" w:hAnsi="Times New Roman" w:cs="Times New Roman"/>
          <w:lang w:val="kk-KZ"/>
        </w:rPr>
      </w:pPr>
    </w:p>
    <w:sectPr w:rsidR="00A027F6" w:rsidRPr="00E107C7" w:rsidSect="0089659A">
      <w:headerReference w:type="default" r:id="rId7"/>
      <w:pgSz w:w="11906" w:h="16838" w:code="9"/>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87C" w:rsidRDefault="002C387C" w:rsidP="00FB1918">
      <w:pPr>
        <w:spacing w:after="0" w:line="240" w:lineRule="auto"/>
      </w:pPr>
      <w:r>
        <w:separator/>
      </w:r>
    </w:p>
  </w:endnote>
  <w:endnote w:type="continuationSeparator" w:id="0">
    <w:p w:rsidR="002C387C" w:rsidRDefault="002C387C"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87C" w:rsidRDefault="002C387C" w:rsidP="00FB1918">
      <w:pPr>
        <w:spacing w:after="0" w:line="240" w:lineRule="auto"/>
      </w:pPr>
      <w:r>
        <w:separator/>
      </w:r>
    </w:p>
  </w:footnote>
  <w:footnote w:type="continuationSeparator" w:id="0">
    <w:p w:rsidR="002C387C" w:rsidRDefault="002C387C"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2C387C">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РГУ &quot;Сарыагашское районн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Бетабар Айзере"/>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B96BFC"/>
    <w:multiLevelType w:val="hybridMultilevel"/>
    <w:tmpl w:val="FD94CC7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59A"/>
    <w:rsid w:val="000167A9"/>
    <w:rsid w:val="00021A02"/>
    <w:rsid w:val="000C656F"/>
    <w:rsid w:val="001347CB"/>
    <w:rsid w:val="001732BC"/>
    <w:rsid w:val="001B0D41"/>
    <w:rsid w:val="001F4FD9"/>
    <w:rsid w:val="00235BFC"/>
    <w:rsid w:val="00244507"/>
    <w:rsid w:val="00257EBE"/>
    <w:rsid w:val="002C387C"/>
    <w:rsid w:val="002E1590"/>
    <w:rsid w:val="00312387"/>
    <w:rsid w:val="003534C7"/>
    <w:rsid w:val="004A1DED"/>
    <w:rsid w:val="004A50B7"/>
    <w:rsid w:val="005371F5"/>
    <w:rsid w:val="0054420B"/>
    <w:rsid w:val="00554305"/>
    <w:rsid w:val="005A0779"/>
    <w:rsid w:val="005A6CB1"/>
    <w:rsid w:val="005E40F0"/>
    <w:rsid w:val="00611B3E"/>
    <w:rsid w:val="00665FF7"/>
    <w:rsid w:val="006878BE"/>
    <w:rsid w:val="006E2D55"/>
    <w:rsid w:val="007636B2"/>
    <w:rsid w:val="0076538E"/>
    <w:rsid w:val="00776D05"/>
    <w:rsid w:val="00792158"/>
    <w:rsid w:val="007A3A87"/>
    <w:rsid w:val="007C78C0"/>
    <w:rsid w:val="007C7940"/>
    <w:rsid w:val="00833439"/>
    <w:rsid w:val="0089659A"/>
    <w:rsid w:val="008D3D0D"/>
    <w:rsid w:val="008F1146"/>
    <w:rsid w:val="0090419F"/>
    <w:rsid w:val="0091209B"/>
    <w:rsid w:val="009652C0"/>
    <w:rsid w:val="009820D5"/>
    <w:rsid w:val="009B012F"/>
    <w:rsid w:val="009C139A"/>
    <w:rsid w:val="009D0AC2"/>
    <w:rsid w:val="009E52E1"/>
    <w:rsid w:val="00A027F6"/>
    <w:rsid w:val="00A04DE1"/>
    <w:rsid w:val="00A1731B"/>
    <w:rsid w:val="00A523B7"/>
    <w:rsid w:val="00A7545C"/>
    <w:rsid w:val="00AE76AD"/>
    <w:rsid w:val="00AF6B93"/>
    <w:rsid w:val="00B93ED6"/>
    <w:rsid w:val="00BC5A35"/>
    <w:rsid w:val="00C25A75"/>
    <w:rsid w:val="00C70531"/>
    <w:rsid w:val="00CD0808"/>
    <w:rsid w:val="00D25A1F"/>
    <w:rsid w:val="00D34F72"/>
    <w:rsid w:val="00D568D8"/>
    <w:rsid w:val="00D8152A"/>
    <w:rsid w:val="00DC159D"/>
    <w:rsid w:val="00E0714A"/>
    <w:rsid w:val="00E107C7"/>
    <w:rsid w:val="00E42771"/>
    <w:rsid w:val="00E86BBE"/>
    <w:rsid w:val="00EA059B"/>
    <w:rsid w:val="00EA5739"/>
    <w:rsid w:val="00EF0B68"/>
    <w:rsid w:val="00F06290"/>
    <w:rsid w:val="00F61006"/>
    <w:rsid w:val="00FB3CF6"/>
    <w:rsid w:val="00FF7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9155C0C"/>
  <w15:docId w15:val="{9AF5FB59-AA6B-41FD-8373-F75FF488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5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7C7"/>
    <w:pPr>
      <w:ind w:left="720"/>
      <w:contextualSpacing/>
    </w:pPr>
    <w:rPr>
      <w:rFonts w:eastAsiaTheme="minorHAnsi"/>
      <w:lang w:eastAsia="en-US"/>
    </w:rPr>
  </w:style>
  <w:style w:type="character" w:customStyle="1" w:styleId="s0">
    <w:name w:val="s0"/>
    <w:rsid w:val="00554305"/>
    <w:rPr>
      <w:rFonts w:ascii="Times New Roman" w:hAnsi="Times New Roman" w:cs="Times New Roman"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2057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2024-10-22T05:39:00Z</cp:lastPrinted>
  <dcterms:created xsi:type="dcterms:W3CDTF">2026-09-29T07:07:00Z</dcterms:created>
  <dcterms:modified xsi:type="dcterms:W3CDTF">2026-09-29T07:07:00Z</dcterms:modified>
</cp:coreProperties>
</file>