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FA" w:rsidRPr="00802A8D" w:rsidRDefault="00254CFA" w:rsidP="003A2A37">
      <w:pPr>
        <w:spacing w:after="0" w:line="240" w:lineRule="auto"/>
        <w:jc w:val="center"/>
        <w:rPr>
          <w:rFonts w:ascii="Times New Roman" w:hAnsi="Times New Roman" w:cs="Times New Roman"/>
          <w:b/>
          <w:sz w:val="28"/>
          <w:szCs w:val="28"/>
          <w:lang w:val="kk-KZ"/>
        </w:rPr>
      </w:pPr>
      <w:r w:rsidRPr="00802A8D">
        <w:rPr>
          <w:rFonts w:ascii="Times New Roman" w:hAnsi="Times New Roman" w:cs="Times New Roman"/>
          <w:b/>
          <w:sz w:val="28"/>
          <w:szCs w:val="28"/>
          <w:lang w:val="kk-KZ"/>
        </w:rPr>
        <w:t xml:space="preserve">«Солтүстік Қазақстан облысы әкімдігінің білім басқармасы» КММ </w:t>
      </w:r>
    </w:p>
    <w:p w:rsidR="008868D8" w:rsidRPr="00802A8D" w:rsidRDefault="008868D8" w:rsidP="008868D8">
      <w:pPr>
        <w:spacing w:after="0" w:line="240" w:lineRule="auto"/>
        <w:jc w:val="center"/>
        <w:rPr>
          <w:rFonts w:ascii="Times New Roman" w:hAnsi="Times New Roman" w:cs="Times New Roman"/>
          <w:b/>
          <w:sz w:val="28"/>
          <w:szCs w:val="28"/>
          <w:lang w:val="kk-KZ"/>
        </w:rPr>
      </w:pPr>
      <w:r w:rsidRPr="00802A8D">
        <w:rPr>
          <w:rFonts w:ascii="Times New Roman" w:hAnsi="Times New Roman" w:cs="Times New Roman"/>
          <w:b/>
          <w:sz w:val="28"/>
          <w:szCs w:val="28"/>
          <w:lang w:val="kk-KZ"/>
        </w:rPr>
        <w:t>сыбайлас жемқорлық тәуекелдерін ішкі талдау қорытындылары бойынша айқындалған</w:t>
      </w:r>
    </w:p>
    <w:p w:rsidR="00254CFA" w:rsidRPr="00802A8D" w:rsidRDefault="00254CFA" w:rsidP="008868D8">
      <w:pPr>
        <w:spacing w:after="0" w:line="240" w:lineRule="auto"/>
        <w:jc w:val="center"/>
        <w:rPr>
          <w:rFonts w:ascii="Times New Roman" w:hAnsi="Times New Roman" w:cs="Times New Roman"/>
          <w:b/>
          <w:sz w:val="28"/>
          <w:szCs w:val="28"/>
          <w:lang w:val="kk-KZ"/>
        </w:rPr>
      </w:pPr>
      <w:r w:rsidRPr="00802A8D">
        <w:rPr>
          <w:rFonts w:ascii="Times New Roman" w:hAnsi="Times New Roman" w:cs="Times New Roman"/>
          <w:b/>
          <w:sz w:val="28"/>
          <w:szCs w:val="28"/>
          <w:lang w:val="kk-KZ"/>
        </w:rPr>
        <w:t>сыбайлас жемқорлық тә</w:t>
      </w:r>
      <w:r w:rsidR="008868D8" w:rsidRPr="00802A8D">
        <w:rPr>
          <w:rFonts w:ascii="Times New Roman" w:hAnsi="Times New Roman" w:cs="Times New Roman"/>
          <w:b/>
          <w:sz w:val="28"/>
          <w:szCs w:val="28"/>
          <w:lang w:val="kk-KZ"/>
        </w:rPr>
        <w:t xml:space="preserve">уекелдеріне </w:t>
      </w:r>
      <w:r w:rsidR="00BB08AE">
        <w:rPr>
          <w:rFonts w:ascii="Times New Roman" w:hAnsi="Times New Roman" w:cs="Times New Roman"/>
          <w:b/>
          <w:sz w:val="28"/>
          <w:szCs w:val="28"/>
          <w:lang w:val="kk-KZ"/>
        </w:rPr>
        <w:t>шалдыққан</w:t>
      </w:r>
      <w:r w:rsidR="008868D8" w:rsidRPr="00802A8D">
        <w:rPr>
          <w:rFonts w:ascii="Times New Roman" w:hAnsi="Times New Roman" w:cs="Times New Roman"/>
          <w:b/>
          <w:sz w:val="28"/>
          <w:szCs w:val="28"/>
          <w:lang w:val="kk-KZ"/>
        </w:rPr>
        <w:t xml:space="preserve"> лауазымдардың </w:t>
      </w:r>
    </w:p>
    <w:p w:rsidR="008868D8" w:rsidRPr="00802A8D" w:rsidRDefault="00BB08AE" w:rsidP="008868D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008868D8" w:rsidRPr="00802A8D">
        <w:rPr>
          <w:rFonts w:ascii="Times New Roman" w:hAnsi="Times New Roman" w:cs="Times New Roman"/>
          <w:b/>
          <w:sz w:val="28"/>
          <w:szCs w:val="28"/>
          <w:lang w:val="kk-KZ"/>
        </w:rPr>
        <w:t xml:space="preserve">ізбесі </w:t>
      </w:r>
    </w:p>
    <w:p w:rsidR="00254CFA" w:rsidRPr="00802A8D" w:rsidRDefault="00254CFA" w:rsidP="00254CFA">
      <w:pPr>
        <w:spacing w:after="0" w:line="240" w:lineRule="auto"/>
        <w:jc w:val="center"/>
        <w:rPr>
          <w:rFonts w:ascii="Times New Roman" w:hAnsi="Times New Roman" w:cs="Times New Roman"/>
          <w:b/>
          <w:sz w:val="28"/>
          <w:szCs w:val="28"/>
          <w:lang w:val="kk-KZ"/>
        </w:rPr>
      </w:pPr>
    </w:p>
    <w:p w:rsidR="003A2A37" w:rsidRPr="00802A8D" w:rsidRDefault="003A2A37" w:rsidP="003A2A37">
      <w:pPr>
        <w:spacing w:after="0" w:line="240" w:lineRule="auto"/>
        <w:jc w:val="center"/>
        <w:rPr>
          <w:rFonts w:ascii="Times New Roman" w:hAnsi="Times New Roman" w:cs="Times New Roman"/>
          <w:b/>
          <w:sz w:val="28"/>
          <w:szCs w:val="28"/>
          <w:lang w:val="kk-KZ"/>
        </w:rPr>
      </w:pPr>
    </w:p>
    <w:tbl>
      <w:tblPr>
        <w:tblStyle w:val="a3"/>
        <w:tblW w:w="0" w:type="auto"/>
        <w:tblLook w:val="04A0" w:firstRow="1" w:lastRow="0" w:firstColumn="1" w:lastColumn="0" w:noHBand="0" w:noVBand="1"/>
      </w:tblPr>
      <w:tblGrid>
        <w:gridCol w:w="675"/>
        <w:gridCol w:w="3969"/>
        <w:gridCol w:w="4536"/>
        <w:gridCol w:w="5529"/>
      </w:tblGrid>
      <w:tr w:rsidR="003A2A37" w:rsidRPr="00802A8D" w:rsidTr="00170A31">
        <w:tc>
          <w:tcPr>
            <w:tcW w:w="675" w:type="dxa"/>
          </w:tcPr>
          <w:p w:rsidR="003A2A37" w:rsidRPr="00802A8D" w:rsidRDefault="003A2A37" w:rsidP="0055165D">
            <w:pPr>
              <w:jc w:val="center"/>
              <w:rPr>
                <w:rFonts w:ascii="Times New Roman" w:hAnsi="Times New Roman" w:cs="Times New Roman"/>
                <w:sz w:val="28"/>
                <w:szCs w:val="28"/>
                <w:lang w:val="kk-KZ"/>
              </w:rPr>
            </w:pPr>
            <w:r w:rsidRPr="00802A8D">
              <w:rPr>
                <w:rFonts w:ascii="Times New Roman" w:hAnsi="Times New Roman" w:cs="Times New Roman"/>
                <w:sz w:val="28"/>
                <w:szCs w:val="28"/>
                <w:lang w:val="kk-KZ"/>
              </w:rPr>
              <w:t>№</w:t>
            </w:r>
          </w:p>
          <w:p w:rsidR="003A2A37" w:rsidRPr="00802A8D" w:rsidRDefault="003A2A37" w:rsidP="0055165D">
            <w:pPr>
              <w:jc w:val="center"/>
              <w:rPr>
                <w:rFonts w:ascii="Times New Roman" w:hAnsi="Times New Roman" w:cs="Times New Roman"/>
                <w:sz w:val="28"/>
                <w:szCs w:val="28"/>
                <w:lang w:val="kk-KZ"/>
              </w:rPr>
            </w:pPr>
            <w:r w:rsidRPr="00802A8D">
              <w:rPr>
                <w:rFonts w:ascii="Times New Roman" w:hAnsi="Times New Roman" w:cs="Times New Roman"/>
                <w:sz w:val="28"/>
                <w:szCs w:val="28"/>
                <w:lang w:val="kk-KZ"/>
              </w:rPr>
              <w:t>п/п</w:t>
            </w:r>
          </w:p>
        </w:tc>
        <w:tc>
          <w:tcPr>
            <w:tcW w:w="3969" w:type="dxa"/>
          </w:tcPr>
          <w:p w:rsidR="003A2A37" w:rsidRPr="00802A8D" w:rsidRDefault="008868D8" w:rsidP="00BB08AE">
            <w:pPr>
              <w:jc w:val="center"/>
              <w:rPr>
                <w:rFonts w:ascii="Times New Roman" w:hAnsi="Times New Roman" w:cs="Times New Roman"/>
                <w:sz w:val="28"/>
                <w:szCs w:val="28"/>
                <w:lang w:val="kk-KZ"/>
              </w:rPr>
            </w:pPr>
            <w:r w:rsidRPr="00802A8D">
              <w:rPr>
                <w:rFonts w:ascii="Times New Roman" w:hAnsi="Times New Roman" w:cs="Times New Roman"/>
                <w:sz w:val="28"/>
                <w:szCs w:val="28"/>
                <w:lang w:val="kk-KZ"/>
              </w:rPr>
              <w:t xml:space="preserve">Сыбайлас жемқорлық тәуекелдеріне </w:t>
            </w:r>
            <w:r w:rsidR="00BB08AE">
              <w:rPr>
                <w:rFonts w:ascii="Times New Roman" w:hAnsi="Times New Roman" w:cs="Times New Roman"/>
                <w:sz w:val="28"/>
                <w:szCs w:val="28"/>
                <w:lang w:val="kk-KZ"/>
              </w:rPr>
              <w:t>шалдыққан</w:t>
            </w:r>
            <w:r w:rsidR="004029FE">
              <w:rPr>
                <w:rFonts w:ascii="Times New Roman" w:hAnsi="Times New Roman" w:cs="Times New Roman"/>
                <w:sz w:val="28"/>
                <w:szCs w:val="28"/>
                <w:lang w:val="kk-KZ"/>
              </w:rPr>
              <w:t xml:space="preserve"> лауазым</w:t>
            </w:r>
          </w:p>
        </w:tc>
        <w:tc>
          <w:tcPr>
            <w:tcW w:w="4536" w:type="dxa"/>
          </w:tcPr>
          <w:p w:rsidR="003A2A37" w:rsidRPr="00802A8D" w:rsidRDefault="008868D8" w:rsidP="0055165D">
            <w:pPr>
              <w:jc w:val="center"/>
              <w:rPr>
                <w:rFonts w:ascii="Times New Roman" w:hAnsi="Times New Roman" w:cs="Times New Roman"/>
                <w:sz w:val="28"/>
                <w:szCs w:val="28"/>
                <w:lang w:val="kk-KZ"/>
              </w:rPr>
            </w:pPr>
            <w:r w:rsidRPr="00802A8D">
              <w:rPr>
                <w:rFonts w:ascii="Times New Roman" w:hAnsi="Times New Roman" w:cs="Times New Roman"/>
                <w:sz w:val="28"/>
                <w:szCs w:val="28"/>
                <w:lang w:val="kk-KZ"/>
              </w:rPr>
              <w:t>Сыбайлас жемқорлық тәуекелдері бар лауазымдық өкілеттіктер</w:t>
            </w:r>
          </w:p>
        </w:tc>
        <w:tc>
          <w:tcPr>
            <w:tcW w:w="5529" w:type="dxa"/>
          </w:tcPr>
          <w:p w:rsidR="003A2A37" w:rsidRPr="00802A8D" w:rsidRDefault="008868D8" w:rsidP="0055165D">
            <w:pPr>
              <w:jc w:val="center"/>
              <w:rPr>
                <w:rFonts w:ascii="Times New Roman" w:hAnsi="Times New Roman" w:cs="Times New Roman"/>
                <w:sz w:val="28"/>
                <w:szCs w:val="28"/>
                <w:lang w:val="kk-KZ"/>
              </w:rPr>
            </w:pPr>
            <w:r w:rsidRPr="00802A8D">
              <w:rPr>
                <w:rFonts w:ascii="Times New Roman" w:hAnsi="Times New Roman" w:cs="Times New Roman"/>
                <w:sz w:val="28"/>
                <w:szCs w:val="28"/>
                <w:lang w:val="kk-KZ"/>
              </w:rPr>
              <w:t>Сыбайлас жемқорлық тәуекелдері</w:t>
            </w:r>
          </w:p>
        </w:tc>
      </w:tr>
      <w:tr w:rsidR="0044442D" w:rsidRPr="007D7C31" w:rsidTr="00170A31">
        <w:tc>
          <w:tcPr>
            <w:tcW w:w="675" w:type="dxa"/>
          </w:tcPr>
          <w:p w:rsidR="0044442D" w:rsidRPr="00802A8D" w:rsidRDefault="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1</w:t>
            </w:r>
          </w:p>
        </w:tc>
        <w:tc>
          <w:tcPr>
            <w:tcW w:w="3969" w:type="dxa"/>
          </w:tcPr>
          <w:p w:rsidR="0044442D" w:rsidRPr="00802A8D" w:rsidRDefault="008868D8" w:rsidP="0055165D">
            <w:pPr>
              <w:pStyle w:val="a4"/>
              <w:rPr>
                <w:rFonts w:ascii="Times New Roman" w:hAnsi="Times New Roman" w:cs="Times New Roman"/>
                <w:sz w:val="28"/>
                <w:szCs w:val="28"/>
                <w:lang w:val="kk-KZ"/>
              </w:rPr>
            </w:pPr>
            <w:r w:rsidRPr="00802A8D">
              <w:rPr>
                <w:rFonts w:ascii="Times New Roman" w:hAnsi="Times New Roman" w:cs="Times New Roman"/>
                <w:sz w:val="28"/>
                <w:szCs w:val="28"/>
                <w:lang w:val="kk-KZ"/>
              </w:rPr>
              <w:t xml:space="preserve">Басшы </w:t>
            </w:r>
          </w:p>
        </w:tc>
        <w:tc>
          <w:tcPr>
            <w:tcW w:w="4536" w:type="dxa"/>
          </w:tcPr>
          <w:p w:rsidR="0044442D" w:rsidRPr="00802A8D" w:rsidRDefault="008868D8" w:rsidP="008868D8">
            <w:pPr>
              <w:rPr>
                <w:rFonts w:ascii="Times New Roman" w:hAnsi="Times New Roman" w:cs="Times New Roman"/>
                <w:sz w:val="28"/>
                <w:szCs w:val="28"/>
                <w:lang w:val="kk-KZ"/>
              </w:rPr>
            </w:pPr>
            <w:r w:rsidRPr="00802A8D">
              <w:rPr>
                <w:rFonts w:ascii="Times New Roman" w:hAnsi="Times New Roman" w:cs="Times New Roman"/>
                <w:sz w:val="28"/>
                <w:szCs w:val="28"/>
                <w:lang w:val="kk-KZ"/>
              </w:rPr>
              <w:t>Еңбек жағдайларын жасау, қызмет бабында жоғарылату</w:t>
            </w:r>
          </w:p>
        </w:tc>
        <w:tc>
          <w:tcPr>
            <w:tcW w:w="5529" w:type="dxa"/>
          </w:tcPr>
          <w:p w:rsidR="0044442D" w:rsidRPr="00802A8D" w:rsidRDefault="00BB08AE" w:rsidP="00BB08AE">
            <w:pPr>
              <w:rPr>
                <w:rFonts w:ascii="Times New Roman" w:hAnsi="Times New Roman" w:cs="Times New Roman"/>
                <w:sz w:val="28"/>
                <w:szCs w:val="28"/>
                <w:lang w:val="kk-KZ"/>
              </w:rPr>
            </w:pPr>
            <w:r>
              <w:rPr>
                <w:rFonts w:ascii="Times New Roman" w:hAnsi="Times New Roman" w:cs="Times New Roman"/>
                <w:sz w:val="28"/>
                <w:szCs w:val="28"/>
                <w:lang w:val="kk-KZ"/>
              </w:rPr>
              <w:t>«Жайлы</w:t>
            </w:r>
            <w:r w:rsidR="008868D8" w:rsidRPr="00802A8D">
              <w:rPr>
                <w:rFonts w:ascii="Times New Roman" w:hAnsi="Times New Roman" w:cs="Times New Roman"/>
                <w:sz w:val="28"/>
                <w:szCs w:val="28"/>
                <w:lang w:val="kk-KZ"/>
              </w:rPr>
              <w:t>» немесе «</w:t>
            </w:r>
            <w:r>
              <w:rPr>
                <w:rFonts w:ascii="Times New Roman" w:hAnsi="Times New Roman" w:cs="Times New Roman"/>
                <w:sz w:val="28"/>
                <w:szCs w:val="28"/>
                <w:lang w:val="kk-KZ"/>
              </w:rPr>
              <w:t>жайсыз</w:t>
            </w:r>
            <w:r w:rsidR="008868D8" w:rsidRPr="00802A8D">
              <w:rPr>
                <w:rFonts w:ascii="Times New Roman" w:hAnsi="Times New Roman" w:cs="Times New Roman"/>
                <w:sz w:val="28"/>
                <w:szCs w:val="28"/>
                <w:lang w:val="kk-KZ"/>
              </w:rPr>
              <w:t>» жағдайлар жасау, қызметке лайықты игіліктерді (материалдық көтермелеулер, демалыстар, қызметтік пәтерлер мен автокөліктер, басқалар) іріктеп беру, тәртіптік жазаларды негізсіз қолдану мүмкіндігі, меритократия қағидатын сақтамау</w:t>
            </w:r>
          </w:p>
        </w:tc>
      </w:tr>
      <w:tr w:rsidR="0044442D" w:rsidRPr="007D7C31" w:rsidTr="00170A31">
        <w:tc>
          <w:tcPr>
            <w:tcW w:w="675" w:type="dxa"/>
          </w:tcPr>
          <w:p w:rsidR="0044442D" w:rsidRPr="00802A8D" w:rsidRDefault="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2</w:t>
            </w:r>
          </w:p>
        </w:tc>
        <w:tc>
          <w:tcPr>
            <w:tcW w:w="3969" w:type="dxa"/>
          </w:tcPr>
          <w:p w:rsidR="0044442D" w:rsidRPr="00802A8D" w:rsidRDefault="008868D8" w:rsidP="0055165D">
            <w:pPr>
              <w:pStyle w:val="a4"/>
              <w:rPr>
                <w:rFonts w:ascii="Times New Roman" w:hAnsi="Times New Roman" w:cs="Times New Roman"/>
                <w:sz w:val="28"/>
                <w:szCs w:val="28"/>
                <w:lang w:val="kk-KZ"/>
              </w:rPr>
            </w:pPr>
            <w:r w:rsidRPr="00802A8D">
              <w:rPr>
                <w:rFonts w:ascii="Times New Roman" w:hAnsi="Times New Roman" w:cs="Times New Roman"/>
                <w:sz w:val="28"/>
                <w:szCs w:val="28"/>
                <w:lang w:val="kk-KZ"/>
              </w:rPr>
              <w:t>Басшының жалпы орта білім жөніндегі орынбасары</w:t>
            </w:r>
          </w:p>
        </w:tc>
        <w:tc>
          <w:tcPr>
            <w:tcW w:w="4536" w:type="dxa"/>
          </w:tcPr>
          <w:p w:rsidR="0044442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Талдау, мониторинг (ұсыныстар мен ұсыныстарды, оның ішінде шешім қабылдау үшін басшылыққа қалыптастыру)</w:t>
            </w:r>
          </w:p>
        </w:tc>
        <w:tc>
          <w:tcPr>
            <w:tcW w:w="5529" w:type="dxa"/>
          </w:tcPr>
          <w:p w:rsidR="0044442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 xml:space="preserve">Талдау немесе мониторинг объектілеріне қатысты шешімдер қабылдауға әсер ететін дәйексіз қорытындылар қалыптастыру мүмкіндігі </w:t>
            </w:r>
          </w:p>
        </w:tc>
      </w:tr>
      <w:tr w:rsidR="0044442D" w:rsidRPr="007D7C31" w:rsidTr="00170A31">
        <w:tc>
          <w:tcPr>
            <w:tcW w:w="675" w:type="dxa"/>
          </w:tcPr>
          <w:p w:rsidR="0044442D" w:rsidRPr="00802A8D" w:rsidRDefault="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3</w:t>
            </w:r>
          </w:p>
        </w:tc>
        <w:tc>
          <w:tcPr>
            <w:tcW w:w="3969" w:type="dxa"/>
          </w:tcPr>
          <w:p w:rsidR="0044442D" w:rsidRPr="00802A8D" w:rsidRDefault="008868D8" w:rsidP="0055165D">
            <w:pPr>
              <w:pStyle w:val="a4"/>
              <w:rPr>
                <w:rFonts w:ascii="Times New Roman" w:hAnsi="Times New Roman" w:cs="Times New Roman"/>
                <w:sz w:val="28"/>
                <w:szCs w:val="28"/>
                <w:lang w:val="kk-KZ"/>
              </w:rPr>
            </w:pPr>
            <w:r w:rsidRPr="00802A8D">
              <w:rPr>
                <w:rFonts w:ascii="Times New Roman" w:hAnsi="Times New Roman" w:cs="Times New Roman"/>
                <w:sz w:val="28"/>
                <w:szCs w:val="28"/>
                <w:lang w:val="kk-KZ"/>
              </w:rPr>
              <w:t>Басшының экономика және қаржы жөніндегі орынбасары</w:t>
            </w:r>
          </w:p>
        </w:tc>
        <w:tc>
          <w:tcPr>
            <w:tcW w:w="4536" w:type="dxa"/>
          </w:tcPr>
          <w:p w:rsidR="0044442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 xml:space="preserve">Бюджеттік жоспарлау </w:t>
            </w:r>
          </w:p>
        </w:tc>
        <w:tc>
          <w:tcPr>
            <w:tcW w:w="5529" w:type="dxa"/>
          </w:tcPr>
          <w:p w:rsidR="0044442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Бөлінетін қаражаттың ұлғаюына әсер ететін мәліметтерді бюджеттік өтінімге енгізу мүмкіндігі</w:t>
            </w:r>
          </w:p>
        </w:tc>
      </w:tr>
      <w:tr w:rsidR="0044442D" w:rsidRPr="00802A8D" w:rsidTr="00170A31">
        <w:tc>
          <w:tcPr>
            <w:tcW w:w="675" w:type="dxa"/>
          </w:tcPr>
          <w:p w:rsidR="0044442D" w:rsidRPr="00802A8D" w:rsidRDefault="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4</w:t>
            </w:r>
          </w:p>
        </w:tc>
        <w:tc>
          <w:tcPr>
            <w:tcW w:w="3969" w:type="dxa"/>
          </w:tcPr>
          <w:p w:rsidR="0044442D" w:rsidRPr="00802A8D" w:rsidRDefault="008868D8" w:rsidP="0055165D">
            <w:pPr>
              <w:pStyle w:val="a4"/>
              <w:rPr>
                <w:rFonts w:ascii="Times New Roman" w:hAnsi="Times New Roman" w:cs="Times New Roman"/>
                <w:sz w:val="28"/>
                <w:szCs w:val="28"/>
                <w:lang w:val="kk-KZ"/>
              </w:rPr>
            </w:pPr>
            <w:r w:rsidRPr="00802A8D">
              <w:rPr>
                <w:rFonts w:ascii="Times New Roman" w:hAnsi="Times New Roman" w:cs="Times New Roman"/>
                <w:sz w:val="28"/>
                <w:szCs w:val="28"/>
                <w:lang w:val="kk-KZ"/>
              </w:rPr>
              <w:t>Басшының кәсіптік білім жөніндегі орынбасары</w:t>
            </w:r>
          </w:p>
        </w:tc>
        <w:tc>
          <w:tcPr>
            <w:tcW w:w="4536" w:type="dxa"/>
          </w:tcPr>
          <w:p w:rsidR="0044442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Бақылау-қадағалау белгілерін (тергеу, рейдтер және т. б.) қамтитын өзге де функцияларды іске асыру</w:t>
            </w:r>
          </w:p>
        </w:tc>
        <w:tc>
          <w:tcPr>
            <w:tcW w:w="5529" w:type="dxa"/>
          </w:tcPr>
          <w:p w:rsidR="0044442D" w:rsidRPr="00802A8D" w:rsidRDefault="008868D8" w:rsidP="00802A8D">
            <w:pPr>
              <w:rPr>
                <w:rFonts w:ascii="Times New Roman" w:hAnsi="Times New Roman" w:cs="Times New Roman"/>
                <w:sz w:val="28"/>
                <w:szCs w:val="28"/>
                <w:lang w:val="kk-KZ"/>
              </w:rPr>
            </w:pPr>
            <w:r w:rsidRPr="00802A8D">
              <w:rPr>
                <w:rFonts w:ascii="Times New Roman" w:hAnsi="Times New Roman" w:cs="Times New Roman"/>
                <w:sz w:val="28"/>
                <w:szCs w:val="28"/>
                <w:lang w:val="kk-KZ"/>
              </w:rPr>
              <w:t>Бұзушылықтарды</w:t>
            </w:r>
            <w:r w:rsidR="00802A8D">
              <w:rPr>
                <w:rFonts w:ascii="Times New Roman" w:hAnsi="Times New Roman" w:cs="Times New Roman"/>
                <w:sz w:val="28"/>
                <w:szCs w:val="28"/>
                <w:lang w:val="kk-KZ"/>
              </w:rPr>
              <w:t xml:space="preserve"> </w:t>
            </w:r>
            <w:r w:rsidR="00802A8D" w:rsidRPr="00802A8D">
              <w:rPr>
                <w:rFonts w:ascii="Times New Roman" w:hAnsi="Times New Roman" w:cs="Times New Roman"/>
                <w:sz w:val="28"/>
                <w:szCs w:val="28"/>
                <w:lang w:val="kk-KZ"/>
              </w:rPr>
              <w:t>жасыру мүмкіндігі</w:t>
            </w:r>
            <w:r w:rsidRPr="00802A8D">
              <w:rPr>
                <w:rFonts w:ascii="Times New Roman" w:hAnsi="Times New Roman" w:cs="Times New Roman"/>
                <w:sz w:val="28"/>
                <w:szCs w:val="28"/>
                <w:lang w:val="kk-KZ"/>
              </w:rPr>
              <w:t xml:space="preserve"> </w:t>
            </w:r>
          </w:p>
        </w:tc>
      </w:tr>
      <w:tr w:rsidR="0044442D" w:rsidRPr="00802A8D" w:rsidTr="00170A31">
        <w:tc>
          <w:tcPr>
            <w:tcW w:w="675" w:type="dxa"/>
          </w:tcPr>
          <w:p w:rsidR="0044442D" w:rsidRPr="00802A8D" w:rsidRDefault="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5</w:t>
            </w:r>
          </w:p>
        </w:tc>
        <w:tc>
          <w:tcPr>
            <w:tcW w:w="3969" w:type="dxa"/>
          </w:tcPr>
          <w:p w:rsidR="008868D8" w:rsidRPr="00802A8D" w:rsidRDefault="008868D8" w:rsidP="008868D8">
            <w:pPr>
              <w:shd w:val="clear" w:color="auto" w:fill="FFFFFF"/>
              <w:outlineLvl w:val="0"/>
              <w:rPr>
                <w:rFonts w:ascii="Times New Roman" w:eastAsia="Times New Roman" w:hAnsi="Times New Roman" w:cs="Times New Roman"/>
                <w:kern w:val="36"/>
                <w:sz w:val="28"/>
                <w:szCs w:val="28"/>
                <w:lang w:val="kk-KZ" w:eastAsia="ru-RU"/>
              </w:rPr>
            </w:pPr>
            <w:r w:rsidRPr="00802A8D">
              <w:rPr>
                <w:rFonts w:ascii="Times New Roman" w:eastAsia="Times New Roman" w:hAnsi="Times New Roman" w:cs="Times New Roman"/>
                <w:kern w:val="36"/>
                <w:sz w:val="28"/>
                <w:szCs w:val="28"/>
                <w:lang w:val="kk-KZ" w:eastAsia="ru-RU"/>
              </w:rPr>
              <w:t xml:space="preserve">Білім беруді жаңғырту бөлімінің басшысы </w:t>
            </w:r>
          </w:p>
          <w:p w:rsidR="0044442D" w:rsidRPr="00802A8D" w:rsidRDefault="0044442D" w:rsidP="0055165D">
            <w:pPr>
              <w:pStyle w:val="a4"/>
              <w:rPr>
                <w:rFonts w:ascii="Times New Roman" w:hAnsi="Times New Roman" w:cs="Times New Roman"/>
                <w:sz w:val="28"/>
                <w:szCs w:val="28"/>
                <w:lang w:val="kk-KZ"/>
              </w:rPr>
            </w:pPr>
          </w:p>
        </w:tc>
        <w:tc>
          <w:tcPr>
            <w:tcW w:w="4536" w:type="dxa"/>
          </w:tcPr>
          <w:p w:rsidR="0044442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Заңнаманың сақталуын қадағалауды жүзеге асыру</w:t>
            </w:r>
          </w:p>
        </w:tc>
        <w:tc>
          <w:tcPr>
            <w:tcW w:w="5529" w:type="dxa"/>
          </w:tcPr>
          <w:p w:rsidR="0044442D" w:rsidRPr="00802A8D" w:rsidRDefault="00802A8D"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Бұзушылықтарды</w:t>
            </w:r>
            <w:r>
              <w:rPr>
                <w:rFonts w:ascii="Times New Roman" w:hAnsi="Times New Roman" w:cs="Times New Roman"/>
                <w:sz w:val="28"/>
                <w:szCs w:val="28"/>
                <w:lang w:val="kk-KZ"/>
              </w:rPr>
              <w:t xml:space="preserve"> </w:t>
            </w:r>
            <w:r w:rsidRPr="00802A8D">
              <w:rPr>
                <w:rFonts w:ascii="Times New Roman" w:hAnsi="Times New Roman" w:cs="Times New Roman"/>
                <w:sz w:val="28"/>
                <w:szCs w:val="28"/>
                <w:lang w:val="kk-KZ"/>
              </w:rPr>
              <w:t>жасыру мүмкіндігі</w:t>
            </w:r>
          </w:p>
        </w:tc>
      </w:tr>
      <w:tr w:rsidR="0044442D" w:rsidRPr="00802A8D" w:rsidTr="00170A31">
        <w:tc>
          <w:tcPr>
            <w:tcW w:w="675" w:type="dxa"/>
          </w:tcPr>
          <w:p w:rsidR="0044442D" w:rsidRPr="00802A8D" w:rsidRDefault="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6</w:t>
            </w:r>
          </w:p>
        </w:tc>
        <w:tc>
          <w:tcPr>
            <w:tcW w:w="3969" w:type="dxa"/>
          </w:tcPr>
          <w:p w:rsidR="0044442D" w:rsidRPr="00802A8D" w:rsidRDefault="008868D8" w:rsidP="0055165D">
            <w:pPr>
              <w:pStyle w:val="a4"/>
              <w:rPr>
                <w:rFonts w:ascii="Times New Roman" w:hAnsi="Times New Roman" w:cs="Times New Roman"/>
                <w:sz w:val="28"/>
                <w:szCs w:val="28"/>
                <w:lang w:val="kk-KZ"/>
              </w:rPr>
            </w:pPr>
            <w:r w:rsidRPr="00802A8D">
              <w:rPr>
                <w:rFonts w:ascii="Times New Roman" w:hAnsi="Times New Roman" w:cs="Times New Roman"/>
                <w:sz w:val="28"/>
                <w:szCs w:val="28"/>
                <w:lang w:val="kk-KZ"/>
              </w:rPr>
              <w:t xml:space="preserve">Қорғаншылық, қамқоршылық және білім берудегі тәрбие </w:t>
            </w:r>
            <w:r w:rsidRPr="00802A8D">
              <w:rPr>
                <w:rFonts w:ascii="Times New Roman" w:hAnsi="Times New Roman" w:cs="Times New Roman"/>
                <w:sz w:val="28"/>
                <w:szCs w:val="28"/>
                <w:lang w:val="kk-KZ"/>
              </w:rPr>
              <w:lastRenderedPageBreak/>
              <w:t xml:space="preserve">жұмысы бөлімінің басшысы </w:t>
            </w:r>
          </w:p>
        </w:tc>
        <w:tc>
          <w:tcPr>
            <w:tcW w:w="4536" w:type="dxa"/>
          </w:tcPr>
          <w:p w:rsidR="0044442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lastRenderedPageBreak/>
              <w:t>Тексеру жүргізу</w:t>
            </w:r>
          </w:p>
        </w:tc>
        <w:tc>
          <w:tcPr>
            <w:tcW w:w="5529" w:type="dxa"/>
          </w:tcPr>
          <w:p w:rsidR="0044442D" w:rsidRPr="00802A8D" w:rsidRDefault="00802A8D"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Бұзушылықтарды</w:t>
            </w:r>
            <w:r>
              <w:rPr>
                <w:rFonts w:ascii="Times New Roman" w:hAnsi="Times New Roman" w:cs="Times New Roman"/>
                <w:sz w:val="28"/>
                <w:szCs w:val="28"/>
                <w:lang w:val="kk-KZ"/>
              </w:rPr>
              <w:t xml:space="preserve"> </w:t>
            </w:r>
            <w:r w:rsidRPr="00802A8D">
              <w:rPr>
                <w:rFonts w:ascii="Times New Roman" w:hAnsi="Times New Roman" w:cs="Times New Roman"/>
                <w:sz w:val="28"/>
                <w:szCs w:val="28"/>
                <w:lang w:val="kk-KZ"/>
              </w:rPr>
              <w:t>жасыру мүмкіндігі</w:t>
            </w:r>
          </w:p>
        </w:tc>
      </w:tr>
      <w:tr w:rsidR="0044442D" w:rsidRPr="007D7C31" w:rsidTr="00170A31">
        <w:tc>
          <w:tcPr>
            <w:tcW w:w="675" w:type="dxa"/>
          </w:tcPr>
          <w:p w:rsidR="0044442D" w:rsidRPr="00802A8D" w:rsidRDefault="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lastRenderedPageBreak/>
              <w:t>7</w:t>
            </w:r>
          </w:p>
        </w:tc>
        <w:tc>
          <w:tcPr>
            <w:tcW w:w="3969" w:type="dxa"/>
          </w:tcPr>
          <w:p w:rsidR="0044442D" w:rsidRPr="00802A8D" w:rsidRDefault="007D7C31" w:rsidP="0055165D">
            <w:pPr>
              <w:pStyle w:val="a4"/>
              <w:rPr>
                <w:rFonts w:ascii="Times New Roman" w:hAnsi="Times New Roman" w:cs="Times New Roman"/>
                <w:sz w:val="28"/>
                <w:szCs w:val="28"/>
                <w:lang w:val="kk-KZ"/>
              </w:rPr>
            </w:pPr>
            <w:r w:rsidRPr="007D7C31">
              <w:rPr>
                <w:rFonts w:ascii="Times New Roman" w:hAnsi="Times New Roman" w:cs="Times New Roman"/>
                <w:sz w:val="28"/>
                <w:szCs w:val="28"/>
                <w:lang w:val="kk-KZ"/>
              </w:rPr>
              <w:t>Әкімшілік-құқықтық бөлімінің басшысы</w:t>
            </w:r>
          </w:p>
        </w:tc>
        <w:tc>
          <w:tcPr>
            <w:tcW w:w="4536" w:type="dxa"/>
          </w:tcPr>
          <w:p w:rsidR="0044442D" w:rsidRPr="00802A8D" w:rsidRDefault="007D7C31" w:rsidP="0055165D">
            <w:pPr>
              <w:rPr>
                <w:rFonts w:ascii="Times New Roman" w:hAnsi="Times New Roman" w:cs="Times New Roman"/>
                <w:sz w:val="28"/>
                <w:szCs w:val="28"/>
                <w:lang w:val="kk-KZ"/>
              </w:rPr>
            </w:pPr>
            <w:r>
              <w:rPr>
                <w:rFonts w:ascii="Times New Roman" w:hAnsi="Times New Roman" w:cs="Times New Roman"/>
                <w:sz w:val="28"/>
                <w:szCs w:val="28"/>
                <w:lang w:val="kk-KZ"/>
              </w:rPr>
              <w:t>Норма жасау (НҚА қабылдау)</w:t>
            </w:r>
          </w:p>
        </w:tc>
        <w:tc>
          <w:tcPr>
            <w:tcW w:w="5529" w:type="dxa"/>
          </w:tcPr>
          <w:p w:rsidR="0044442D" w:rsidRPr="00802A8D" w:rsidRDefault="007D7C31" w:rsidP="0055165D">
            <w:pPr>
              <w:rPr>
                <w:rFonts w:ascii="Times New Roman" w:hAnsi="Times New Roman" w:cs="Times New Roman"/>
                <w:sz w:val="28"/>
                <w:szCs w:val="28"/>
                <w:lang w:val="kk-KZ"/>
              </w:rPr>
            </w:pPr>
            <w:r w:rsidRPr="007D7C31">
              <w:rPr>
                <w:rFonts w:ascii="Times New Roman" w:hAnsi="Times New Roman" w:cs="Times New Roman"/>
                <w:sz w:val="28"/>
                <w:szCs w:val="28"/>
                <w:lang w:val="kk-KZ"/>
              </w:rPr>
              <w:t>Белгілі бір функцияларды іске асырудың негізгі процестерін реттейтін жеке тұлғалар мен салалық топтардың мүдделерін қолдайтын НҚА-ға дискрециялық нормаларды енгізу мүмкіндігі</w:t>
            </w:r>
          </w:p>
        </w:tc>
      </w:tr>
      <w:tr w:rsidR="0055165D" w:rsidRPr="007D7C31" w:rsidTr="00170A31">
        <w:tc>
          <w:tcPr>
            <w:tcW w:w="675" w:type="dxa"/>
          </w:tcPr>
          <w:p w:rsidR="0055165D" w:rsidRPr="00802A8D" w:rsidRDefault="007D7C31">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969" w:type="dxa"/>
          </w:tcPr>
          <w:p w:rsidR="0055165D" w:rsidRPr="00802A8D" w:rsidRDefault="008868D8" w:rsidP="007D7C31">
            <w:pPr>
              <w:pStyle w:val="a4"/>
              <w:rPr>
                <w:rFonts w:ascii="Times New Roman" w:hAnsi="Times New Roman" w:cs="Times New Roman"/>
                <w:sz w:val="28"/>
                <w:szCs w:val="28"/>
                <w:lang w:val="kk-KZ"/>
              </w:rPr>
            </w:pPr>
            <w:r w:rsidRPr="00802A8D">
              <w:rPr>
                <w:rFonts w:ascii="Times New Roman" w:hAnsi="Times New Roman" w:cs="Times New Roman"/>
                <w:sz w:val="28"/>
                <w:szCs w:val="28"/>
                <w:lang w:val="kk-KZ"/>
              </w:rPr>
              <w:t>Білім саласын</w:t>
            </w:r>
            <w:r w:rsidR="007D7C31">
              <w:rPr>
                <w:rFonts w:ascii="Times New Roman" w:hAnsi="Times New Roman" w:cs="Times New Roman"/>
                <w:sz w:val="28"/>
                <w:szCs w:val="28"/>
                <w:lang w:val="kk-KZ"/>
              </w:rPr>
              <w:t xml:space="preserve"> </w:t>
            </w:r>
            <w:r w:rsidRPr="00802A8D">
              <w:rPr>
                <w:rFonts w:ascii="Times New Roman" w:hAnsi="Times New Roman" w:cs="Times New Roman"/>
                <w:sz w:val="28"/>
                <w:szCs w:val="28"/>
                <w:lang w:val="kk-KZ"/>
              </w:rPr>
              <w:t>стратегиялық бюджеттік жоспарлау және болжау бөлімінің басшысы</w:t>
            </w:r>
          </w:p>
        </w:tc>
        <w:tc>
          <w:tcPr>
            <w:tcW w:w="4536" w:type="dxa"/>
          </w:tcPr>
          <w:p w:rsidR="0055165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 xml:space="preserve">Бюджеттік жоспарлау </w:t>
            </w:r>
          </w:p>
        </w:tc>
        <w:tc>
          <w:tcPr>
            <w:tcW w:w="5529" w:type="dxa"/>
          </w:tcPr>
          <w:p w:rsidR="0055165D" w:rsidRPr="00802A8D" w:rsidRDefault="00BB08AE" w:rsidP="0055165D">
            <w:pPr>
              <w:rPr>
                <w:rFonts w:ascii="Times New Roman" w:hAnsi="Times New Roman" w:cs="Times New Roman"/>
                <w:sz w:val="28"/>
                <w:szCs w:val="28"/>
                <w:lang w:val="kk-KZ"/>
              </w:rPr>
            </w:pPr>
            <w:r w:rsidRPr="00BB08AE">
              <w:rPr>
                <w:rFonts w:ascii="Times New Roman" w:hAnsi="Times New Roman" w:cs="Times New Roman"/>
                <w:sz w:val="28"/>
                <w:szCs w:val="28"/>
                <w:lang w:val="kk-KZ"/>
              </w:rPr>
              <w:t>Бөлінетін қаражаттың ұлғаюына әсер ететін мәліметтерді бюджеттік өтінімге енгізу мүмкіндігі</w:t>
            </w:r>
          </w:p>
        </w:tc>
      </w:tr>
      <w:tr w:rsidR="0055165D" w:rsidRPr="007D7C31" w:rsidTr="00170A31">
        <w:tc>
          <w:tcPr>
            <w:tcW w:w="675" w:type="dxa"/>
          </w:tcPr>
          <w:p w:rsidR="0055165D" w:rsidRPr="00802A8D" w:rsidRDefault="007D7C31">
            <w:pPr>
              <w:rPr>
                <w:rFonts w:ascii="Times New Roman" w:hAnsi="Times New Roman" w:cs="Times New Roman"/>
                <w:sz w:val="28"/>
                <w:szCs w:val="28"/>
                <w:lang w:val="kk-KZ"/>
              </w:rPr>
            </w:pPr>
            <w:r>
              <w:rPr>
                <w:rFonts w:ascii="Times New Roman" w:hAnsi="Times New Roman" w:cs="Times New Roman"/>
                <w:sz w:val="28"/>
                <w:szCs w:val="28"/>
                <w:lang w:val="kk-KZ"/>
              </w:rPr>
              <w:t>9</w:t>
            </w:r>
            <w:bookmarkStart w:id="0" w:name="_GoBack"/>
            <w:bookmarkEnd w:id="0"/>
          </w:p>
        </w:tc>
        <w:tc>
          <w:tcPr>
            <w:tcW w:w="3969" w:type="dxa"/>
          </w:tcPr>
          <w:p w:rsidR="0055165D" w:rsidRPr="00802A8D" w:rsidRDefault="008868D8" w:rsidP="0055165D">
            <w:pPr>
              <w:pStyle w:val="a4"/>
              <w:rPr>
                <w:rFonts w:ascii="Times New Roman" w:hAnsi="Times New Roman" w:cs="Times New Roman"/>
                <w:sz w:val="28"/>
                <w:szCs w:val="28"/>
                <w:lang w:val="kk-KZ"/>
              </w:rPr>
            </w:pPr>
            <w:r w:rsidRPr="00802A8D">
              <w:rPr>
                <w:rFonts w:ascii="Times New Roman" w:hAnsi="Times New Roman" w:cs="Times New Roman"/>
                <w:sz w:val="28"/>
                <w:szCs w:val="28"/>
                <w:lang w:val="kk-KZ"/>
              </w:rPr>
              <w:t xml:space="preserve">Білім саласын стратегиялық әкімшілендіру, қаржыландыру және есепке алу бөлімінің басшысы </w:t>
            </w:r>
          </w:p>
        </w:tc>
        <w:tc>
          <w:tcPr>
            <w:tcW w:w="4536" w:type="dxa"/>
          </w:tcPr>
          <w:p w:rsidR="0055165D" w:rsidRPr="00802A8D" w:rsidRDefault="008868D8" w:rsidP="0055165D">
            <w:pPr>
              <w:rPr>
                <w:rFonts w:ascii="Times New Roman" w:hAnsi="Times New Roman" w:cs="Times New Roman"/>
                <w:sz w:val="28"/>
                <w:szCs w:val="28"/>
                <w:lang w:val="kk-KZ"/>
              </w:rPr>
            </w:pPr>
            <w:r w:rsidRPr="00802A8D">
              <w:rPr>
                <w:rFonts w:ascii="Times New Roman" w:hAnsi="Times New Roman" w:cs="Times New Roman"/>
                <w:sz w:val="28"/>
                <w:szCs w:val="28"/>
                <w:lang w:val="kk-KZ"/>
              </w:rPr>
              <w:t>Мемлекеттік сатып алуды ұйымдастыру және өткізу</w:t>
            </w:r>
          </w:p>
        </w:tc>
        <w:tc>
          <w:tcPr>
            <w:tcW w:w="5529" w:type="dxa"/>
          </w:tcPr>
          <w:p w:rsidR="0055165D" w:rsidRPr="00802A8D" w:rsidRDefault="00BB08AE" w:rsidP="00BB08AE">
            <w:pPr>
              <w:rPr>
                <w:rFonts w:ascii="Times New Roman" w:hAnsi="Times New Roman" w:cs="Times New Roman"/>
                <w:sz w:val="28"/>
                <w:szCs w:val="28"/>
                <w:lang w:val="kk-KZ"/>
              </w:rPr>
            </w:pPr>
            <w:r w:rsidRPr="00BB08AE">
              <w:rPr>
                <w:rFonts w:ascii="Times New Roman" w:hAnsi="Times New Roman" w:cs="Times New Roman"/>
                <w:sz w:val="28"/>
                <w:szCs w:val="28"/>
                <w:lang w:val="kk-KZ"/>
              </w:rPr>
              <w:t>Еркін жоспарлау, бәсекелестікті шектеу (техникалық ерекшел</w:t>
            </w:r>
            <w:r>
              <w:rPr>
                <w:rFonts w:ascii="Times New Roman" w:hAnsi="Times New Roman" w:cs="Times New Roman"/>
                <w:sz w:val="28"/>
                <w:szCs w:val="28"/>
                <w:lang w:val="kk-KZ"/>
              </w:rPr>
              <w:t>іктер мен біліктілік талаптарын «</w:t>
            </w:r>
            <w:r w:rsidRPr="00BB08AE">
              <w:rPr>
                <w:rFonts w:ascii="Times New Roman" w:hAnsi="Times New Roman" w:cs="Times New Roman"/>
                <w:sz w:val="28"/>
                <w:szCs w:val="28"/>
                <w:lang w:val="kk-KZ"/>
              </w:rPr>
              <w:t>түзету</w:t>
            </w:r>
            <w:r>
              <w:rPr>
                <w:rFonts w:ascii="Times New Roman" w:hAnsi="Times New Roman" w:cs="Times New Roman"/>
                <w:sz w:val="28"/>
                <w:szCs w:val="28"/>
                <w:lang w:val="kk-KZ"/>
              </w:rPr>
              <w:t>»</w:t>
            </w:r>
            <w:r w:rsidRPr="00BB08AE">
              <w:rPr>
                <w:rFonts w:ascii="Times New Roman" w:hAnsi="Times New Roman" w:cs="Times New Roman"/>
                <w:sz w:val="28"/>
                <w:szCs w:val="28"/>
                <w:lang w:val="kk-KZ"/>
              </w:rPr>
              <w:t>, сатып алудың конкурстық емес тәсілі, формальды негіздер бойынша өтінімдерді қабылдамау, балдарды дұрыс есептемеу, сатып алудың күшін жою, Тапсырыс беруші мен өнім берушінің сөз байласуы кезінде бағалардың демпингі), шартты орындау кезінде сәйкестікке бақылау жүргізбеу, жалған актілер бойынша ТЖҚ сәйкес келмейтіндерді қабылдау және оларға ақы төлеу мүмкіндігі</w:t>
            </w:r>
          </w:p>
        </w:tc>
      </w:tr>
    </w:tbl>
    <w:p w:rsidR="003A2A37" w:rsidRPr="00802A8D" w:rsidRDefault="003A2A37">
      <w:pPr>
        <w:rPr>
          <w:rFonts w:ascii="Times New Roman" w:hAnsi="Times New Roman" w:cs="Times New Roman"/>
          <w:sz w:val="28"/>
          <w:szCs w:val="28"/>
          <w:lang w:val="kk-KZ"/>
        </w:rPr>
      </w:pPr>
    </w:p>
    <w:sectPr w:rsidR="003A2A37" w:rsidRPr="00802A8D" w:rsidSect="00170A31">
      <w:pgSz w:w="16838" w:h="11906" w:orient="landscape"/>
      <w:pgMar w:top="709"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0CD"/>
    <w:rsid w:val="000D2760"/>
    <w:rsid w:val="00170A31"/>
    <w:rsid w:val="00254CFA"/>
    <w:rsid w:val="002A7009"/>
    <w:rsid w:val="0037611B"/>
    <w:rsid w:val="003A2A37"/>
    <w:rsid w:val="004029FE"/>
    <w:rsid w:val="0044442D"/>
    <w:rsid w:val="0055165D"/>
    <w:rsid w:val="00642E03"/>
    <w:rsid w:val="007D7C31"/>
    <w:rsid w:val="00802A8D"/>
    <w:rsid w:val="008868D8"/>
    <w:rsid w:val="00901DE3"/>
    <w:rsid w:val="009E4B1A"/>
    <w:rsid w:val="00BA35FB"/>
    <w:rsid w:val="00BB08AE"/>
    <w:rsid w:val="00C048FE"/>
    <w:rsid w:val="00DE2AC5"/>
    <w:rsid w:val="00E71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F889"/>
  <w15:docId w15:val="{849BEA4D-FCA8-442A-838A-B71CC22B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A2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3A2A37"/>
    <w:pPr>
      <w:spacing w:after="0" w:line="240" w:lineRule="auto"/>
    </w:pPr>
  </w:style>
  <w:style w:type="paragraph" w:styleId="a5">
    <w:name w:val="Balloon Text"/>
    <w:basedOn w:val="a"/>
    <w:link w:val="a6"/>
    <w:uiPriority w:val="99"/>
    <w:semiHidden/>
    <w:unhideWhenUsed/>
    <w:rsid w:val="009E4B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E4B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03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2</Pages>
  <Words>386</Words>
  <Characters>2205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User602</cp:lastModifiedBy>
  <cp:revision>8</cp:revision>
  <cp:lastPrinted>2023-10-18T07:00:00Z</cp:lastPrinted>
  <dcterms:created xsi:type="dcterms:W3CDTF">2023-07-18T11:23:00Z</dcterms:created>
  <dcterms:modified xsi:type="dcterms:W3CDTF">2025-03-03T12:18:00Z</dcterms:modified>
</cp:coreProperties>
</file>