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73C" w:rsidRDefault="002D3F0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ХАБАРЛАМА</w:t>
      </w:r>
    </w:p>
    <w:p w:rsidR="00F1773C" w:rsidRDefault="002D3F0D" w:rsidP="00F1267B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202</w:t>
      </w:r>
      <w:r w:rsidRPr="00F1267B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 xml:space="preserve"> жылғы </w:t>
      </w:r>
      <w:r w:rsidR="00F1267B">
        <w:rPr>
          <w:rFonts w:ascii="Times New Roman" w:hAnsi="Times New Roman" w:cs="Times New Roman"/>
          <w:sz w:val="28"/>
          <w:szCs w:val="28"/>
          <w:lang w:val="kk-KZ"/>
        </w:rPr>
        <w:t>27 қыркуйек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да Бородулиха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 xml:space="preserve"> ауданы </w:t>
      </w:r>
      <w:r w:rsidR="00F1267B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Бородулиха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 xml:space="preserve">  ауылдық округі әкімі сайлауы өтті.</w:t>
      </w:r>
    </w:p>
    <w:p w:rsidR="00F1773C" w:rsidRDefault="002D3F0D">
      <w:pPr>
        <w:tabs>
          <w:tab w:val="left" w:pos="867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Бородулиха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аудандық сайлау комиссиясы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113-11 бабына сәйкес, 202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6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 жылғы </w:t>
      </w:r>
      <w:r w:rsidR="00F1267B">
        <w:rPr>
          <w:rFonts w:ascii="Times New Roman" w:hAnsi="Times New Roman" w:cs="Times New Roman"/>
          <w:sz w:val="28"/>
          <w:szCs w:val="28"/>
          <w:lang w:val="kk-KZ"/>
        </w:rPr>
        <w:t>27 қыркуйек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да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ғы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  шешімімен Бородулиха ауданы </w:t>
      </w:r>
      <w:r w:rsidR="00F1267B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Бородулиха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 ауылдық округі әкімі болып сайланған – </w:t>
      </w:r>
      <w:bookmarkStart w:id="0" w:name="_GoBack"/>
      <w:bookmarkEnd w:id="0"/>
      <w:r w:rsidR="00F1267B" w:rsidRPr="0042447B">
        <w:rPr>
          <w:rFonts w:ascii="Times New Roman" w:hAnsi="Times New Roman" w:cs="Times New Roman"/>
          <w:sz w:val="28"/>
          <w:szCs w:val="28"/>
          <w:lang w:val="kk-KZ"/>
        </w:rPr>
        <w:t>Берік Амантайұлы Наурызбаев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 тіркелді.</w:t>
      </w:r>
    </w:p>
    <w:p w:rsidR="00F1773C" w:rsidRDefault="00F177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F1773C" w:rsidRDefault="002D3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ab/>
      </w:r>
    </w:p>
    <w:p w:rsidR="00F1773C" w:rsidRDefault="00F1773C">
      <w:pPr>
        <w:spacing w:after="200" w:line="240" w:lineRule="auto"/>
        <w:jc w:val="right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val="kk-KZ" w:eastAsia="ru-RU"/>
        </w:rPr>
      </w:pPr>
    </w:p>
    <w:p w:rsidR="00F1773C" w:rsidRDefault="00F1773C">
      <w:pPr>
        <w:spacing w:line="240" w:lineRule="auto"/>
        <w:rPr>
          <w:lang w:val="kk-KZ"/>
        </w:rPr>
      </w:pPr>
    </w:p>
    <w:sectPr w:rsidR="00F1773C" w:rsidSect="00F17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F0D" w:rsidRDefault="002D3F0D">
      <w:pPr>
        <w:spacing w:line="240" w:lineRule="auto"/>
      </w:pPr>
      <w:r>
        <w:separator/>
      </w:r>
    </w:p>
  </w:endnote>
  <w:endnote w:type="continuationSeparator" w:id="0">
    <w:p w:rsidR="002D3F0D" w:rsidRDefault="002D3F0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F0D" w:rsidRDefault="002D3F0D">
      <w:pPr>
        <w:spacing w:after="0"/>
      </w:pPr>
      <w:r>
        <w:separator/>
      </w:r>
    </w:p>
  </w:footnote>
  <w:footnote w:type="continuationSeparator" w:id="0">
    <w:p w:rsidR="002D3F0D" w:rsidRDefault="002D3F0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2332"/>
    <w:rsid w:val="00223B51"/>
    <w:rsid w:val="00280ACE"/>
    <w:rsid w:val="002D3F0D"/>
    <w:rsid w:val="002D76EC"/>
    <w:rsid w:val="00372C42"/>
    <w:rsid w:val="005438BB"/>
    <w:rsid w:val="00650ED7"/>
    <w:rsid w:val="0078706A"/>
    <w:rsid w:val="009C5B8C"/>
    <w:rsid w:val="009D79ED"/>
    <w:rsid w:val="00A02332"/>
    <w:rsid w:val="00B55B91"/>
    <w:rsid w:val="00B72EE2"/>
    <w:rsid w:val="00CA49D4"/>
    <w:rsid w:val="00D40418"/>
    <w:rsid w:val="00DD2714"/>
    <w:rsid w:val="00F1267B"/>
    <w:rsid w:val="00F1773C"/>
    <w:rsid w:val="6C192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73C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2024-09-17T05:22:00Z</cp:lastPrinted>
  <dcterms:created xsi:type="dcterms:W3CDTF">2026-09-27T04:09:00Z</dcterms:created>
  <dcterms:modified xsi:type="dcterms:W3CDTF">2026-09-27T04:09:00Z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BE1438CC9E534750A3A3F3C5C919F8DC_12</vt:lpwstr>
  </property>
</Properties>
</file>