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B41815" w:rsidRPr="00081489" w:rsidTr="00081489">
        <w:tc>
          <w:tcPr>
            <w:tcW w:w="1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B41815" w:rsidRPr="005D1CEB" w:rsidRDefault="00B41815" w:rsidP="00FB6702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ru-RU" w:eastAsia="ru-RU"/>
              </w:rPr>
            </w:pPr>
            <w:r w:rsidRPr="005D1CEB">
              <w:rPr>
                <w:color w:val="000000"/>
                <w:sz w:val="24"/>
                <w:szCs w:val="28"/>
                <w:lang w:val="ru-RU" w:eastAsia="ru-RU"/>
              </w:rPr>
              <w:t>Приложение 7</w:t>
            </w:r>
            <w:r w:rsidRPr="005D1CEB">
              <w:rPr>
                <w:color w:val="000000"/>
                <w:sz w:val="24"/>
                <w:szCs w:val="28"/>
                <w:lang w:val="ru-RU" w:eastAsia="ru-RU"/>
              </w:rPr>
              <w:br/>
              <w:t>к Правилам проведения</w:t>
            </w:r>
            <w:r w:rsidRPr="005D1CEB">
              <w:rPr>
                <w:color w:val="000000"/>
                <w:sz w:val="24"/>
                <w:szCs w:val="28"/>
                <w:lang w:val="ru-RU" w:eastAsia="ru-RU"/>
              </w:rPr>
              <w:br/>
              <w:t>расследования в сфере</w:t>
            </w:r>
            <w:r w:rsidRPr="005D1CEB">
              <w:rPr>
                <w:color w:val="000000"/>
                <w:sz w:val="24"/>
                <w:szCs w:val="28"/>
                <w:lang w:val="ru-RU" w:eastAsia="ru-RU"/>
              </w:rPr>
              <w:br/>
              <w:t>санитарно-эпидемиологического</w:t>
            </w:r>
            <w:r w:rsidRPr="005D1CEB">
              <w:rPr>
                <w:color w:val="000000"/>
                <w:sz w:val="24"/>
                <w:szCs w:val="28"/>
                <w:lang w:val="ru-RU" w:eastAsia="ru-RU"/>
              </w:rPr>
              <w:br/>
              <w:t>благополучия населения</w:t>
            </w:r>
          </w:p>
        </w:tc>
      </w:tr>
    </w:tbl>
    <w:p w:rsidR="00B41815" w:rsidRDefault="00B41815" w:rsidP="00B41815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b/>
          <w:color w:val="1E1E1E"/>
          <w:sz w:val="28"/>
          <w:szCs w:val="28"/>
          <w:lang w:val="ru-RU" w:eastAsia="ru-RU"/>
        </w:rPr>
      </w:pPr>
      <w:r w:rsidRPr="005D1CEB">
        <w:rPr>
          <w:b/>
          <w:color w:val="1E1E1E"/>
          <w:sz w:val="28"/>
          <w:szCs w:val="28"/>
          <w:lang w:val="ru-RU" w:eastAsia="ru-RU"/>
        </w:rPr>
        <w:t>Информация о результатах проведения расследования</w:t>
      </w:r>
    </w:p>
    <w:p w:rsidR="00F52D53" w:rsidRPr="00DE62EC" w:rsidRDefault="00B41815" w:rsidP="00DE62EC">
      <w:pPr>
        <w:pStyle w:val="a3"/>
        <w:numPr>
          <w:ilvl w:val="0"/>
          <w:numId w:val="21"/>
        </w:numPr>
        <w:jc w:val="both"/>
        <w:rPr>
          <w:rFonts w:ascii="Courier New" w:hAnsi="Courier New" w:cs="Courier New"/>
          <w:sz w:val="20"/>
          <w:szCs w:val="20"/>
          <w:lang w:val="ru-RU" w:eastAsia="ru-RU"/>
        </w:rPr>
      </w:pPr>
      <w:r w:rsidRPr="00F52D53">
        <w:rPr>
          <w:color w:val="000000"/>
          <w:spacing w:val="2"/>
          <w:sz w:val="28"/>
          <w:szCs w:val="28"/>
          <w:lang w:val="ru-RU" w:eastAsia="ru-RU"/>
        </w:rPr>
        <w:t>Основание проведения расследования: Результаты исследования продукции по результатам контрольного закупа:</w:t>
      </w:r>
      <w:r w:rsidR="00825B84" w:rsidRPr="00F52D53">
        <w:rPr>
          <w:rFonts w:ascii="Courier New" w:hAnsi="Courier New" w:cs="Courier New"/>
          <w:sz w:val="20"/>
          <w:szCs w:val="20"/>
          <w:lang w:val="ru-RU" w:eastAsia="ru-RU"/>
        </w:rPr>
        <w:t xml:space="preserve"> </w:t>
      </w:r>
    </w:p>
    <w:p w:rsidR="00F52D53" w:rsidRPr="00CC6CD2" w:rsidRDefault="00F52D53" w:rsidP="00F52D53">
      <w:pPr>
        <w:pStyle w:val="a3"/>
        <w:ind w:left="1083"/>
        <w:jc w:val="both"/>
        <w:rPr>
          <w:rFonts w:ascii="Courier New" w:hAnsi="Courier New" w:cs="Courier New"/>
          <w:szCs w:val="20"/>
          <w:lang w:val="ru-RU" w:eastAsia="ru-RU"/>
        </w:rPr>
      </w:pPr>
      <w:r w:rsidRPr="00CC6CD2">
        <w:rPr>
          <w:sz w:val="28"/>
          <w:szCs w:val="24"/>
          <w:lang w:val="ru-RU" w:eastAsia="ru-RU"/>
        </w:rPr>
        <w:t>- отсутствие маркировки продукции на государственном и русском языках в части наименования, назначения, состава, условий хранения и применения данной продукции;</w:t>
      </w:r>
    </w:p>
    <w:p w:rsidR="00DE62EC" w:rsidRPr="00DE62EC" w:rsidRDefault="00DE62EC" w:rsidP="00081489">
      <w:pPr>
        <w:ind w:firstLine="360"/>
        <w:jc w:val="both"/>
        <w:rPr>
          <w:color w:val="000000"/>
          <w:spacing w:val="2"/>
          <w:sz w:val="28"/>
          <w:szCs w:val="28"/>
          <w:lang w:val="ru-RU" w:eastAsia="ru-RU"/>
        </w:rPr>
      </w:pPr>
      <w:r w:rsidRPr="00DE62EC">
        <w:rPr>
          <w:color w:val="000000"/>
          <w:spacing w:val="2"/>
          <w:sz w:val="28"/>
          <w:szCs w:val="28"/>
          <w:lang w:val="ru-RU" w:eastAsia="ru-RU"/>
        </w:rPr>
        <w:t xml:space="preserve">Мужское </w:t>
      </w:r>
      <w:r w:rsidR="00081489" w:rsidRPr="00045D89">
        <w:rPr>
          <w:color w:val="000000"/>
          <w:sz w:val="28"/>
          <w:szCs w:val="24"/>
          <w:lang w:val="kk-KZ"/>
        </w:rPr>
        <w:t>нижнее</w:t>
      </w:r>
      <w:r w:rsidR="00081489" w:rsidRPr="00DE62EC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Pr="00DE62EC">
        <w:rPr>
          <w:color w:val="000000"/>
          <w:spacing w:val="2"/>
          <w:sz w:val="28"/>
          <w:szCs w:val="28"/>
          <w:lang w:val="ru-RU" w:eastAsia="ru-RU"/>
        </w:rPr>
        <w:t xml:space="preserve">белье (майка) «BAIRAQ» — Производитель: ТОО «SAGITEX GROUP», Республика Казахстан, г. Шымкент, </w:t>
      </w:r>
      <w:proofErr w:type="spellStart"/>
      <w:r w:rsidRPr="00DE62EC">
        <w:rPr>
          <w:color w:val="000000"/>
          <w:spacing w:val="2"/>
          <w:sz w:val="28"/>
          <w:szCs w:val="28"/>
          <w:lang w:val="ru-RU" w:eastAsia="ru-RU"/>
        </w:rPr>
        <w:t>Енбекшинский</w:t>
      </w:r>
      <w:proofErr w:type="spellEnd"/>
      <w:r w:rsidRPr="00DE62EC">
        <w:rPr>
          <w:color w:val="000000"/>
          <w:spacing w:val="2"/>
          <w:sz w:val="28"/>
          <w:szCs w:val="28"/>
          <w:lang w:val="ru-RU" w:eastAsia="ru-RU"/>
        </w:rPr>
        <w:t xml:space="preserve"> район, жилой массив «Жулдыз», здание 336 — Дата изготовления не указана. Нарушение требований технического регламента Таможенного союза ТР ТС 017/2011 «О безопасности продукции легкой промышленности». Протокол испытаний № 2260001068570328 от 25 августа 2026 г. по результатам испытаний образцов полимерных и иных материалов, изделий из них, химических веществ и составов.</w:t>
      </w:r>
    </w:p>
    <w:p w:rsidR="00B41815" w:rsidRPr="005C3137" w:rsidRDefault="00D642D0" w:rsidP="005C3137">
      <w:pPr>
        <w:spacing w:beforeAutospacing="1" w:after="0" w:afterAutospacing="1" w:line="240" w:lineRule="auto"/>
        <w:ind w:left="360" w:firstLine="348"/>
        <w:jc w:val="both"/>
        <w:rPr>
          <w:i/>
          <w:color w:val="000000"/>
          <w:sz w:val="28"/>
          <w:szCs w:val="28"/>
          <w:lang w:val="kk-KZ"/>
        </w:rPr>
      </w:pPr>
      <w:r w:rsidRPr="005C3137">
        <w:rPr>
          <w:color w:val="000000"/>
          <w:spacing w:val="2"/>
          <w:sz w:val="28"/>
          <w:szCs w:val="28"/>
          <w:lang w:val="kk-KZ" w:eastAsia="ru-RU"/>
        </w:rPr>
        <w:t>2.</w:t>
      </w:r>
      <w:r w:rsidR="005C3137">
        <w:rPr>
          <w:color w:val="000000"/>
          <w:spacing w:val="2"/>
          <w:sz w:val="28"/>
          <w:szCs w:val="28"/>
          <w:lang w:val="kk-KZ" w:eastAsia="ru-RU"/>
        </w:rPr>
        <w:t xml:space="preserve"> </w:t>
      </w:r>
      <w:r w:rsidR="00B41815" w:rsidRPr="005C3137">
        <w:rPr>
          <w:color w:val="000000"/>
          <w:spacing w:val="2"/>
          <w:sz w:val="28"/>
          <w:szCs w:val="28"/>
          <w:lang w:val="kk-KZ" w:eastAsia="ru-RU"/>
        </w:rPr>
        <w:t>Орган контроля и надзора, проводивший расследование:</w:t>
      </w:r>
      <w:r w:rsidR="006B021C" w:rsidRPr="005C3137">
        <w:rPr>
          <w:color w:val="000000"/>
          <w:spacing w:val="2"/>
          <w:sz w:val="28"/>
          <w:szCs w:val="28"/>
          <w:lang w:val="kk-KZ" w:eastAsia="ru-RU"/>
        </w:rPr>
        <w:t xml:space="preserve"> </w:t>
      </w:r>
      <w:r w:rsidR="00B41815" w:rsidRPr="005C3137">
        <w:rPr>
          <w:b/>
          <w:color w:val="000000"/>
          <w:sz w:val="28"/>
          <w:u w:val="single"/>
          <w:lang w:val="ru-RU"/>
        </w:rPr>
        <w:t xml:space="preserve">Министерство здравоохранения Республики Казахстан Комитет санитарно-эпидемиологического контроля </w:t>
      </w:r>
      <w:r w:rsidR="00B41815" w:rsidRPr="005C3137">
        <w:rPr>
          <w:b/>
          <w:bCs/>
          <w:color w:val="000000"/>
          <w:sz w:val="28"/>
          <w:u w:val="single"/>
          <w:lang w:val="ru-RU"/>
        </w:rPr>
        <w:t xml:space="preserve">Управление санитарно-эпидемиологического контроля по городу </w:t>
      </w:r>
      <w:proofErr w:type="spellStart"/>
      <w:r w:rsidR="00B41815" w:rsidRPr="005C3137">
        <w:rPr>
          <w:b/>
          <w:bCs/>
          <w:color w:val="000000"/>
          <w:sz w:val="28"/>
          <w:u w:val="single"/>
          <w:lang w:val="ru-RU"/>
        </w:rPr>
        <w:t>Кентау</w:t>
      </w:r>
      <w:proofErr w:type="spellEnd"/>
      <w:r w:rsidR="00081489">
        <w:rPr>
          <w:b/>
          <w:bCs/>
          <w:color w:val="000000"/>
          <w:sz w:val="28"/>
          <w:u w:val="single"/>
          <w:lang w:val="ru-RU"/>
        </w:rPr>
        <w:t xml:space="preserve"> </w:t>
      </w:r>
      <w:r w:rsidR="00B41815" w:rsidRPr="005C3137">
        <w:rPr>
          <w:b/>
          <w:color w:val="000000"/>
          <w:sz w:val="28"/>
          <w:u w:val="single"/>
          <w:lang w:val="ru-RU"/>
        </w:rPr>
        <w:t>Департамента санитарно-эпидемиологического контроля по Туркестанской области.</w:t>
      </w:r>
    </w:p>
    <w:p w:rsidR="00B41815" w:rsidRDefault="00B41815" w:rsidP="00B41815">
      <w:pPr>
        <w:shd w:val="clear" w:color="auto" w:fill="FFFFFF"/>
        <w:spacing w:after="0" w:line="285" w:lineRule="atLeast"/>
        <w:ind w:firstLine="708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5D1CEB">
        <w:rPr>
          <w:color w:val="000000"/>
          <w:spacing w:val="2"/>
          <w:sz w:val="28"/>
          <w:szCs w:val="28"/>
          <w:lang w:val="ru-RU" w:eastAsia="ru-RU"/>
        </w:rPr>
        <w:t>3. Привлеченные эксперты (с</w:t>
      </w:r>
      <w:r>
        <w:rPr>
          <w:color w:val="000000"/>
          <w:spacing w:val="2"/>
          <w:sz w:val="28"/>
          <w:szCs w:val="28"/>
          <w:lang w:val="ru-RU" w:eastAsia="ru-RU"/>
        </w:rPr>
        <w:t>огласие на использование данных): не требуется</w:t>
      </w:r>
    </w:p>
    <w:p w:rsidR="00B41815" w:rsidRPr="005D1CEB" w:rsidRDefault="00B41815" w:rsidP="00B41815">
      <w:pPr>
        <w:shd w:val="clear" w:color="auto" w:fill="FFFFFF"/>
        <w:spacing w:after="0" w:line="285" w:lineRule="atLeast"/>
        <w:ind w:firstLine="708"/>
        <w:textAlignment w:val="baseline"/>
        <w:rPr>
          <w:color w:val="000000"/>
          <w:spacing w:val="2"/>
          <w:sz w:val="28"/>
          <w:szCs w:val="28"/>
          <w:lang w:val="ru-RU" w:eastAsia="ru-RU"/>
        </w:rPr>
      </w:pPr>
      <w:r w:rsidRPr="005D1CEB">
        <w:rPr>
          <w:color w:val="000000"/>
          <w:spacing w:val="2"/>
          <w:sz w:val="28"/>
          <w:szCs w:val="28"/>
          <w:lang w:val="ru-RU" w:eastAsia="ru-RU"/>
        </w:rPr>
        <w:t>4. Сроки проведения расследования</w:t>
      </w:r>
      <w:r>
        <w:rPr>
          <w:color w:val="000000"/>
          <w:spacing w:val="2"/>
          <w:sz w:val="28"/>
          <w:szCs w:val="28"/>
          <w:lang w:val="ru-RU" w:eastAsia="ru-RU"/>
        </w:rPr>
        <w:t>:</w:t>
      </w:r>
      <w:r w:rsidR="006B021C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DE62EC">
        <w:rPr>
          <w:b/>
          <w:color w:val="000000"/>
          <w:spacing w:val="2"/>
          <w:sz w:val="28"/>
          <w:szCs w:val="28"/>
          <w:lang w:val="kk-KZ" w:eastAsia="ru-RU"/>
        </w:rPr>
        <w:t>03.09. - 02.10</w:t>
      </w:r>
      <w:r w:rsidR="00E229CC" w:rsidRPr="00E229CC">
        <w:rPr>
          <w:b/>
          <w:color w:val="000000"/>
          <w:spacing w:val="2"/>
          <w:sz w:val="28"/>
          <w:szCs w:val="28"/>
          <w:lang w:val="kk-KZ" w:eastAsia="ru-RU"/>
        </w:rPr>
        <w:t>.2026</w:t>
      </w:r>
      <w:r w:rsidR="00E229CC" w:rsidRPr="00E229CC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  <w:r w:rsidR="006B021C">
        <w:rPr>
          <w:b/>
          <w:color w:val="000000"/>
          <w:spacing w:val="2"/>
          <w:sz w:val="28"/>
          <w:szCs w:val="28"/>
          <w:lang w:val="ru-RU" w:eastAsia="ru-RU"/>
        </w:rPr>
        <w:t xml:space="preserve"> гг</w:t>
      </w:r>
      <w:r w:rsidR="006B021C" w:rsidRPr="006B021C">
        <w:rPr>
          <w:b/>
          <w:color w:val="000000"/>
          <w:spacing w:val="2"/>
          <w:sz w:val="28"/>
          <w:szCs w:val="28"/>
          <w:lang w:val="ru-RU" w:eastAsia="ru-RU"/>
        </w:rPr>
        <w:t>.</w:t>
      </w:r>
    </w:p>
    <w:p w:rsidR="00DE62EC" w:rsidRPr="00DE62EC" w:rsidRDefault="00B41815" w:rsidP="00DE62EC">
      <w:pPr>
        <w:ind w:firstLine="708"/>
        <w:jc w:val="both"/>
        <w:rPr>
          <w:b/>
          <w:u w:val="single"/>
          <w:lang w:val="ru-RU"/>
        </w:rPr>
      </w:pPr>
      <w:r w:rsidRPr="005D1CEB">
        <w:rPr>
          <w:color w:val="000000"/>
          <w:spacing w:val="2"/>
          <w:sz w:val="28"/>
          <w:szCs w:val="28"/>
          <w:lang w:val="ru-RU" w:eastAsia="ru-RU"/>
        </w:rPr>
        <w:t xml:space="preserve">5. Физические и (или) юридические лица, </w:t>
      </w:r>
      <w:r>
        <w:rPr>
          <w:color w:val="000000"/>
          <w:spacing w:val="2"/>
          <w:sz w:val="28"/>
          <w:szCs w:val="28"/>
          <w:lang w:val="ru-RU" w:eastAsia="ru-RU"/>
        </w:rPr>
        <w:t>в отношении которых проводилось расследование:</w:t>
      </w:r>
      <w:r w:rsidR="00966713" w:rsidRPr="00966713">
        <w:rPr>
          <w:lang w:val="ru-RU"/>
        </w:rPr>
        <w:t xml:space="preserve"> </w:t>
      </w:r>
      <w:r w:rsidR="00DE62EC" w:rsidRPr="00DE62EC">
        <w:rPr>
          <w:b/>
          <w:sz w:val="28"/>
          <w:u w:val="single"/>
          <w:lang w:val="ru-RU"/>
        </w:rPr>
        <w:t xml:space="preserve">Туркестанская </w:t>
      </w:r>
      <w:proofErr w:type="gramStart"/>
      <w:r w:rsidR="00DE62EC" w:rsidRPr="00DE62EC">
        <w:rPr>
          <w:b/>
          <w:sz w:val="28"/>
          <w:u w:val="single"/>
          <w:lang w:val="ru-RU"/>
        </w:rPr>
        <w:t>область,</w:t>
      </w:r>
      <w:r w:rsidR="00DE62EC" w:rsidRPr="00DE62EC">
        <w:rPr>
          <w:b/>
          <w:sz w:val="28"/>
          <w:u w:val="single"/>
          <w:lang w:val="kk-KZ"/>
        </w:rPr>
        <w:t>г.Кентау</w:t>
      </w:r>
      <w:proofErr w:type="gramEnd"/>
      <w:r w:rsidR="00DE62EC" w:rsidRPr="00DE62EC">
        <w:rPr>
          <w:b/>
          <w:sz w:val="28"/>
          <w:u w:val="single"/>
          <w:lang w:val="kk-KZ"/>
        </w:rPr>
        <w:t xml:space="preserve">, </w:t>
      </w:r>
      <w:r w:rsidR="00DE62EC" w:rsidRPr="00DE62EC">
        <w:rPr>
          <w:b/>
          <w:sz w:val="28"/>
          <w:u w:val="single"/>
          <w:lang w:val="ru-RU"/>
        </w:rPr>
        <w:t xml:space="preserve">проспект </w:t>
      </w:r>
      <w:proofErr w:type="spellStart"/>
      <w:r w:rsidR="00DE62EC" w:rsidRPr="00DE62EC">
        <w:rPr>
          <w:b/>
          <w:sz w:val="28"/>
          <w:u w:val="single"/>
          <w:lang w:val="ru-RU"/>
        </w:rPr>
        <w:t>Яссауи</w:t>
      </w:r>
      <w:proofErr w:type="spellEnd"/>
      <w:r w:rsidR="00DE62EC" w:rsidRPr="00DE62EC">
        <w:rPr>
          <w:b/>
          <w:sz w:val="28"/>
          <w:u w:val="single"/>
          <w:lang w:val="ru-RU"/>
        </w:rPr>
        <w:t xml:space="preserve">, 34, продуктовый магазин «Динара», принадлежащий А. </w:t>
      </w:r>
      <w:proofErr w:type="spellStart"/>
      <w:r w:rsidR="00DE62EC" w:rsidRPr="00DE62EC">
        <w:rPr>
          <w:b/>
          <w:sz w:val="28"/>
          <w:u w:val="single"/>
          <w:lang w:val="ru-RU"/>
        </w:rPr>
        <w:t>Розибаев</w:t>
      </w:r>
      <w:r w:rsidR="00081489">
        <w:rPr>
          <w:b/>
          <w:sz w:val="28"/>
          <w:u w:val="single"/>
          <w:lang w:val="ru-RU"/>
        </w:rPr>
        <w:t>у</w:t>
      </w:r>
      <w:bookmarkStart w:id="0" w:name="_GoBack"/>
      <w:bookmarkEnd w:id="0"/>
      <w:proofErr w:type="spellEnd"/>
      <w:r w:rsidR="00DE62EC" w:rsidRPr="00DE62EC">
        <w:rPr>
          <w:b/>
          <w:sz w:val="28"/>
          <w:u w:val="single"/>
          <w:lang w:val="ru-RU"/>
        </w:rPr>
        <w:t xml:space="preserve">. </w:t>
      </w:r>
    </w:p>
    <w:p w:rsidR="005C3137" w:rsidRDefault="00B41815" w:rsidP="005C3137">
      <w:pPr>
        <w:spacing w:after="0" w:line="240" w:lineRule="auto"/>
        <w:ind w:firstLine="708"/>
        <w:jc w:val="both"/>
        <w:rPr>
          <w:b/>
          <w:color w:val="000000"/>
          <w:spacing w:val="2"/>
          <w:sz w:val="28"/>
          <w:szCs w:val="28"/>
          <w:u w:val="single"/>
          <w:lang w:val="ru-RU" w:eastAsia="ru-RU"/>
        </w:rPr>
      </w:pPr>
      <w:r w:rsidRPr="005D1CEB">
        <w:rPr>
          <w:color w:val="000000"/>
          <w:spacing w:val="2"/>
          <w:sz w:val="28"/>
          <w:szCs w:val="28"/>
          <w:lang w:val="kk-KZ" w:eastAsia="ru-RU"/>
        </w:rPr>
        <w:t>6. Причины и характер выявленных н</w:t>
      </w:r>
      <w:r>
        <w:rPr>
          <w:color w:val="000000"/>
          <w:spacing w:val="2"/>
          <w:sz w:val="28"/>
          <w:szCs w:val="28"/>
          <w:lang w:val="kk-KZ" w:eastAsia="ru-RU"/>
        </w:rPr>
        <w:t xml:space="preserve">арушений требований нормативных </w:t>
      </w:r>
      <w:r w:rsidRPr="005D1CEB">
        <w:rPr>
          <w:color w:val="000000"/>
          <w:spacing w:val="2"/>
          <w:sz w:val="28"/>
          <w:szCs w:val="28"/>
          <w:lang w:val="kk-KZ" w:eastAsia="ru-RU"/>
        </w:rPr>
        <w:t>правовых актов в сфере санитарно-эпидемиологического благополучия населения</w:t>
      </w:r>
      <w:r w:rsidRPr="009D4EAB">
        <w:rPr>
          <w:color w:val="000000"/>
          <w:spacing w:val="2"/>
          <w:sz w:val="28"/>
          <w:szCs w:val="28"/>
          <w:lang w:val="kk-KZ" w:eastAsia="ru-RU"/>
        </w:rPr>
        <w:t>:</w:t>
      </w:r>
      <w:r w:rsidR="00825B84" w:rsidRPr="00DE1757">
        <w:rPr>
          <w:b/>
          <w:sz w:val="24"/>
          <w:szCs w:val="20"/>
          <w:lang w:val="ru-RU" w:eastAsia="ru-RU"/>
        </w:rPr>
        <w:t xml:space="preserve"> </w:t>
      </w:r>
      <w:proofErr w:type="spellStart"/>
      <w:r w:rsidR="005C3137" w:rsidRPr="00DE1757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Нарушени</w:t>
      </w:r>
      <w:proofErr w:type="spellEnd"/>
      <w:r w:rsidR="00F52D53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я</w:t>
      </w:r>
      <w:r w:rsidR="005C3137" w:rsidRPr="00DE1757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не выявлен</w:t>
      </w:r>
      <w:r w:rsidR="00F52D53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ы</w:t>
      </w:r>
      <w:r w:rsidR="005C3137" w:rsidRPr="00DE1757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.</w:t>
      </w:r>
    </w:p>
    <w:p w:rsidR="00DE62EC" w:rsidRPr="008C4AD6" w:rsidRDefault="00DE62EC" w:rsidP="005C3137">
      <w:pPr>
        <w:spacing w:after="0" w:line="240" w:lineRule="auto"/>
        <w:ind w:firstLine="708"/>
        <w:jc w:val="both"/>
        <w:rPr>
          <w:b/>
          <w:color w:val="000000"/>
          <w:spacing w:val="2"/>
          <w:sz w:val="28"/>
          <w:szCs w:val="28"/>
          <w:u w:val="single"/>
          <w:lang w:val="ru-RU" w:eastAsia="ru-RU"/>
        </w:rPr>
      </w:pPr>
    </w:p>
    <w:p w:rsidR="005C3137" w:rsidRDefault="00B41815" w:rsidP="005C3137">
      <w:pPr>
        <w:ind w:firstLine="708"/>
        <w:jc w:val="both"/>
        <w:rPr>
          <w:b/>
          <w:color w:val="000000"/>
          <w:spacing w:val="2"/>
          <w:sz w:val="28"/>
          <w:szCs w:val="28"/>
          <w:u w:val="single"/>
          <w:lang w:val="ru-RU" w:eastAsia="ru-RU"/>
        </w:rPr>
      </w:pPr>
      <w:r w:rsidRPr="005D1CEB">
        <w:rPr>
          <w:color w:val="000000"/>
          <w:spacing w:val="2"/>
          <w:sz w:val="28"/>
          <w:szCs w:val="28"/>
          <w:lang w:val="ru-RU" w:eastAsia="ru-RU"/>
        </w:rPr>
        <w:lastRenderedPageBreak/>
        <w:t>7. Физические и (или) юридические лица, д</w:t>
      </w:r>
      <w:r>
        <w:rPr>
          <w:color w:val="000000"/>
          <w:spacing w:val="2"/>
          <w:sz w:val="28"/>
          <w:szCs w:val="28"/>
          <w:lang w:val="ru-RU" w:eastAsia="ru-RU"/>
        </w:rPr>
        <w:t xml:space="preserve">опустившие нарушение требований </w:t>
      </w:r>
      <w:r w:rsidRPr="005D1CEB">
        <w:rPr>
          <w:color w:val="000000"/>
          <w:spacing w:val="2"/>
          <w:sz w:val="28"/>
          <w:szCs w:val="28"/>
          <w:lang w:val="ru-RU" w:eastAsia="ru-RU"/>
        </w:rPr>
        <w:t>нормативных правовых актов в сфере санитарно-эпидемиоло</w:t>
      </w:r>
      <w:r>
        <w:rPr>
          <w:color w:val="000000"/>
          <w:spacing w:val="2"/>
          <w:sz w:val="28"/>
          <w:szCs w:val="28"/>
          <w:lang w:val="ru-RU" w:eastAsia="ru-RU"/>
        </w:rPr>
        <w:t>гического благополучия населения:</w:t>
      </w:r>
      <w:r w:rsidR="00DE1757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F52D53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Отсутствуют</w:t>
      </w:r>
      <w:r w:rsidR="00DE1757" w:rsidRPr="00DE1757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.</w:t>
      </w:r>
      <w:r w:rsidR="005C3137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</w:p>
    <w:p w:rsidR="002A1843" w:rsidRPr="002A1843" w:rsidRDefault="00B41815" w:rsidP="005C3137">
      <w:pPr>
        <w:ind w:firstLine="708"/>
        <w:jc w:val="both"/>
        <w:rPr>
          <w:b/>
          <w:color w:val="000000"/>
          <w:spacing w:val="2"/>
          <w:sz w:val="28"/>
          <w:szCs w:val="28"/>
          <w:lang w:val="kk-KZ" w:eastAsia="ru-RU"/>
        </w:rPr>
      </w:pPr>
      <w:r>
        <w:rPr>
          <w:color w:val="000000"/>
          <w:spacing w:val="2"/>
          <w:sz w:val="28"/>
          <w:szCs w:val="28"/>
          <w:lang w:val="ru-RU" w:eastAsia="ru-RU"/>
        </w:rPr>
        <w:t>8. Принятые меры:</w:t>
      </w:r>
      <w:r w:rsidR="00CB3160">
        <w:rPr>
          <w:color w:val="000000"/>
          <w:spacing w:val="2"/>
          <w:sz w:val="28"/>
          <w:szCs w:val="28"/>
          <w:lang w:val="ru-RU" w:eastAsia="ru-RU"/>
        </w:rPr>
        <w:t xml:space="preserve"> </w:t>
      </w:r>
      <w:r w:rsidR="00F52D53" w:rsidRPr="00F52D53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М</w:t>
      </w:r>
      <w:r w:rsidR="005C3137" w:rsidRPr="005C3137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еры не применялись</w:t>
      </w:r>
      <w:r w:rsidR="00F52D53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.</w:t>
      </w:r>
    </w:p>
    <w:p w:rsidR="00B41815" w:rsidRPr="002A1843" w:rsidRDefault="00B41815" w:rsidP="00B41815">
      <w:pPr>
        <w:tabs>
          <w:tab w:val="left" w:pos="-284"/>
          <w:tab w:val="left" w:pos="0"/>
          <w:tab w:val="left" w:pos="993"/>
        </w:tabs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EA557A" w:rsidRPr="002A1843" w:rsidRDefault="00EA557A" w:rsidP="00B41815">
      <w:pPr>
        <w:tabs>
          <w:tab w:val="left" w:pos="-284"/>
          <w:tab w:val="left" w:pos="0"/>
          <w:tab w:val="left" w:pos="993"/>
        </w:tabs>
        <w:spacing w:after="0" w:line="240" w:lineRule="auto"/>
        <w:jc w:val="both"/>
        <w:rPr>
          <w:b/>
          <w:color w:val="000000"/>
          <w:sz w:val="28"/>
          <w:szCs w:val="28"/>
          <w:u w:val="single"/>
          <w:lang w:val="kk-KZ"/>
        </w:rPr>
      </w:pPr>
    </w:p>
    <w:p w:rsidR="00AE317B" w:rsidRPr="005751AB" w:rsidRDefault="00AE317B" w:rsidP="005751AB">
      <w:pPr>
        <w:pStyle w:val="p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</w:p>
    <w:p w:rsidR="004C66E4" w:rsidRDefault="004C66E4" w:rsidP="005751AB">
      <w:pPr>
        <w:pStyle w:val="p3"/>
        <w:spacing w:before="0" w:beforeAutospacing="0" w:after="0" w:afterAutospacing="0"/>
        <w:ind w:firstLine="708"/>
        <w:jc w:val="both"/>
        <w:rPr>
          <w:sz w:val="28"/>
          <w:lang w:val="kk-KZ"/>
        </w:rPr>
      </w:pPr>
    </w:p>
    <w:p w:rsidR="004C66E4" w:rsidRDefault="004C66E4" w:rsidP="005751AB">
      <w:pPr>
        <w:pStyle w:val="p3"/>
        <w:spacing w:before="0" w:beforeAutospacing="0" w:after="0" w:afterAutospacing="0"/>
        <w:ind w:firstLine="708"/>
        <w:jc w:val="both"/>
        <w:rPr>
          <w:color w:val="000000"/>
          <w:sz w:val="28"/>
          <w:lang w:val="kk-KZ"/>
        </w:rPr>
      </w:pPr>
    </w:p>
    <w:p w:rsidR="0027527C" w:rsidRDefault="0027527C" w:rsidP="005751AB">
      <w:pPr>
        <w:pStyle w:val="p3"/>
        <w:spacing w:before="0" w:beforeAutospacing="0" w:after="0" w:afterAutospacing="0"/>
        <w:ind w:firstLine="708"/>
        <w:jc w:val="both"/>
        <w:rPr>
          <w:color w:val="000000"/>
          <w:sz w:val="28"/>
          <w:lang w:val="kk-KZ"/>
        </w:rPr>
      </w:pPr>
    </w:p>
    <w:p w:rsidR="0027527C" w:rsidRDefault="0027527C" w:rsidP="005751AB">
      <w:pPr>
        <w:pStyle w:val="p3"/>
        <w:spacing w:before="0" w:beforeAutospacing="0" w:after="0" w:afterAutospacing="0"/>
        <w:ind w:firstLine="708"/>
        <w:jc w:val="both"/>
        <w:rPr>
          <w:color w:val="000000"/>
          <w:sz w:val="28"/>
          <w:lang w:val="kk-KZ"/>
        </w:rPr>
      </w:pPr>
    </w:p>
    <w:p w:rsidR="0027527C" w:rsidRDefault="0027527C" w:rsidP="005751AB">
      <w:pPr>
        <w:pStyle w:val="p3"/>
        <w:spacing w:before="0" w:beforeAutospacing="0" w:after="0" w:afterAutospacing="0"/>
        <w:ind w:firstLine="708"/>
        <w:jc w:val="both"/>
        <w:rPr>
          <w:color w:val="000000"/>
          <w:sz w:val="28"/>
          <w:lang w:val="kk-KZ"/>
        </w:rPr>
      </w:pPr>
    </w:p>
    <w:p w:rsidR="008C1AE3" w:rsidRPr="00D715BD" w:rsidRDefault="008C1AE3" w:rsidP="008C1AE3">
      <w:pPr>
        <w:pStyle w:val="p3"/>
        <w:spacing w:before="0" w:beforeAutospacing="0" w:after="0" w:afterAutospacing="0"/>
        <w:jc w:val="both"/>
        <w:rPr>
          <w:b/>
          <w:color w:val="000000"/>
          <w:lang w:val="kk-KZ"/>
        </w:rPr>
      </w:pPr>
    </w:p>
    <w:sectPr w:rsidR="008C1AE3" w:rsidRPr="00D715BD" w:rsidSect="00825B84">
      <w:headerReference w:type="default" r:id="rId7"/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57A2" w:rsidRDefault="00A557A2" w:rsidP="00B907E8">
      <w:pPr>
        <w:spacing w:after="0" w:line="240" w:lineRule="auto"/>
      </w:pPr>
      <w:r>
        <w:separator/>
      </w:r>
    </w:p>
  </w:endnote>
  <w:endnote w:type="continuationSeparator" w:id="0">
    <w:p w:rsidR="00A557A2" w:rsidRDefault="00A557A2" w:rsidP="00B907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57A2" w:rsidRDefault="00A557A2" w:rsidP="00B907E8">
      <w:pPr>
        <w:spacing w:after="0" w:line="240" w:lineRule="auto"/>
      </w:pPr>
      <w:r>
        <w:separator/>
      </w:r>
    </w:p>
  </w:footnote>
  <w:footnote w:type="continuationSeparator" w:id="0">
    <w:p w:rsidR="00A557A2" w:rsidRDefault="00A557A2" w:rsidP="00B907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31D9" w:rsidRDefault="00A557A2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Кентауское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&quot; - Әбілтағай Ақниет Матхаймқызы"/>
          <w10:wrap anchorx="margin" anchory="margin"/>
        </v:shape>
      </w:pict>
    </w:r>
  </w:p>
  <w:p w:rsidR="003D52A9" w:rsidRDefault="00B371EE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2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71EE" w:rsidRDefault="00B371EE" w:rsidP="00B371EE">
                          <w:pPr>
                            <w:pStyle w:val="a4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Кентауское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Сейдуллаева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Арайлым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Асқарқызы</w:t>
                          </w:r>
                          <w:proofErr w:type="spellEnd"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2" o:spid="_x0000_s1026" type="#_x0000_t202" style="position:absolute;left:0;text-align:left;margin-left:0;margin-top:0;width:627.35pt;height:32.15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B371EE" w:rsidRDefault="00B371EE" w:rsidP="00B371EE">
                    <w:pPr>
                      <w:pStyle w:val="a4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>РГУ "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Кентауское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контроля  Туркестанской области Комитета санитарно-эпидемиологического контроля Министерства здравоохранения Республики Казахстан 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Сейдуллаева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Арайлым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Асқарқызы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B371EE">
    <w:pPr>
      <w:pStyle w:val="a3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71EE" w:rsidRDefault="00B371EE" w:rsidP="00B371EE">
                          <w:pPr>
                            <w:pStyle w:val="a4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РГУ "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Кентауское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городское Управление санитарно-эпидемиологического контроля Департамента санитарно-эпидемиологического </w:t>
                          </w:r>
                          <w:proofErr w:type="gram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контроля  Туркестанской</w:t>
                          </w:r>
                          <w:proofErr w:type="gram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Әбілтағай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Ақниет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Матхаймқызы</w:t>
                          </w:r>
                          <w:proofErr w:type="spellEnd"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WordArt 3" o:spid="_x0000_s1027" type="#_x0000_t202" style="position:absolute;left:0;text-align:left;margin-left:0;margin-top:0;width:627.35pt;height:32.1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" o:allowincell="f" filled="f" stroked="f">
              <v:stroke joinstyle="round"/>
              <o:lock v:ext="edit" shapetype="t"/>
              <v:textbox style="mso-fit-shape-to-text:t">
                <w:txbxContent>
                  <w:p w:rsidR="00B371EE" w:rsidRDefault="00B371EE" w:rsidP="00B371EE">
                    <w:pPr>
                      <w:pStyle w:val="a4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>РГУ "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Кентауское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городское Управление санитарно-эпидемиологического контроля Департамента санитарно-эпидемиологического </w:t>
                    </w:r>
                    <w:proofErr w:type="gramStart"/>
                    <w:r>
                      <w:rPr>
                        <w:color w:val="C0C0C0"/>
                        <w:sz w:val="2"/>
                        <w:szCs w:val="2"/>
                      </w:rPr>
                      <w:t>контроля  Туркестанской</w:t>
                    </w:r>
                    <w:proofErr w:type="gramEnd"/>
                    <w:r>
                      <w:rPr>
                        <w:color w:val="C0C0C0"/>
                        <w:sz w:val="2"/>
                        <w:szCs w:val="2"/>
                      </w:rPr>
                      <w:t xml:space="preserve"> области Комитета санитарно-эпидемиологического контроля Министерства здравоохранения Республики Казахстан 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Әбілтағай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Ақниет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Матхаймқызы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A557A2">
    <w:pPr>
      <w:pStyle w:val="a3"/>
    </w:pPr>
    <w:r>
      <w:rPr>
        <w:noProof/>
      </w:rPr>
      <w:pict>
        <v:shape id="_x0000_s2050" type="#_x0000_t136" style="position:absolute;left:0;text-align:left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Бейбітқызы 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85E65"/>
    <w:multiLevelType w:val="hybridMultilevel"/>
    <w:tmpl w:val="CC64A9FC"/>
    <w:lvl w:ilvl="0" w:tplc="13E6B39E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8E079CE"/>
    <w:multiLevelType w:val="hybridMultilevel"/>
    <w:tmpl w:val="91C24B78"/>
    <w:lvl w:ilvl="0" w:tplc="8864DC92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EDF7655"/>
    <w:multiLevelType w:val="hybridMultilevel"/>
    <w:tmpl w:val="59BE3968"/>
    <w:lvl w:ilvl="0" w:tplc="2CD8CB8C">
      <w:start w:val="1"/>
      <w:numFmt w:val="decimal"/>
      <w:lvlText w:val="%1."/>
      <w:lvlJc w:val="left"/>
      <w:pPr>
        <w:ind w:left="128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 w15:restartNumberingAfterBreak="0">
    <w:nsid w:val="20A354DE"/>
    <w:multiLevelType w:val="multilevel"/>
    <w:tmpl w:val="5956C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D10848"/>
    <w:multiLevelType w:val="hybridMultilevel"/>
    <w:tmpl w:val="B0146AB8"/>
    <w:lvl w:ilvl="0" w:tplc="6E30C8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FF6004"/>
    <w:multiLevelType w:val="hybridMultilevel"/>
    <w:tmpl w:val="8EBC52A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15B1CDD"/>
    <w:multiLevelType w:val="multilevel"/>
    <w:tmpl w:val="C9BA799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788"/>
        </w:tabs>
        <w:ind w:left="1788" w:hanging="360"/>
      </w:pPr>
    </w:lvl>
    <w:lvl w:ilvl="2" w:tentative="1">
      <w:start w:val="1"/>
      <w:numFmt w:val="decimal"/>
      <w:lvlText w:val="%3."/>
      <w:lvlJc w:val="left"/>
      <w:pPr>
        <w:tabs>
          <w:tab w:val="num" w:pos="2508"/>
        </w:tabs>
        <w:ind w:left="2508" w:hanging="360"/>
      </w:pPr>
    </w:lvl>
    <w:lvl w:ilvl="3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entative="1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entative="1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entative="1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entative="1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7" w15:restartNumberingAfterBreak="0">
    <w:nsid w:val="3FD34423"/>
    <w:multiLevelType w:val="hybridMultilevel"/>
    <w:tmpl w:val="10B41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880E40"/>
    <w:multiLevelType w:val="hybridMultilevel"/>
    <w:tmpl w:val="E80CD2B8"/>
    <w:lvl w:ilvl="0" w:tplc="68B42F1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81BE3"/>
    <w:multiLevelType w:val="hybridMultilevel"/>
    <w:tmpl w:val="E72C3B88"/>
    <w:lvl w:ilvl="0" w:tplc="E9807B2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0" w15:restartNumberingAfterBreak="0">
    <w:nsid w:val="4E671DEB"/>
    <w:multiLevelType w:val="hybridMultilevel"/>
    <w:tmpl w:val="79308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CC0DC4"/>
    <w:multiLevelType w:val="hybridMultilevel"/>
    <w:tmpl w:val="F1EA5DAC"/>
    <w:lvl w:ilvl="0" w:tplc="3D4CF6E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4494EDA"/>
    <w:multiLevelType w:val="hybridMultilevel"/>
    <w:tmpl w:val="7B062A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5C06460"/>
    <w:multiLevelType w:val="hybridMultilevel"/>
    <w:tmpl w:val="57BE7254"/>
    <w:lvl w:ilvl="0" w:tplc="A21EE0B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24000B0"/>
    <w:multiLevelType w:val="hybridMultilevel"/>
    <w:tmpl w:val="68E6D6EA"/>
    <w:lvl w:ilvl="0" w:tplc="E9807B20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</w:lvl>
    <w:lvl w:ilvl="3" w:tplc="0419000F" w:tentative="1">
      <w:start w:val="1"/>
      <w:numFmt w:val="decimal"/>
      <w:lvlText w:val="%4."/>
      <w:lvlJc w:val="left"/>
      <w:pPr>
        <w:ind w:left="3075" w:hanging="360"/>
      </w:p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</w:lvl>
    <w:lvl w:ilvl="6" w:tplc="0419000F" w:tentative="1">
      <w:start w:val="1"/>
      <w:numFmt w:val="decimal"/>
      <w:lvlText w:val="%7."/>
      <w:lvlJc w:val="left"/>
      <w:pPr>
        <w:ind w:left="5235" w:hanging="360"/>
      </w:p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5" w15:restartNumberingAfterBreak="0">
    <w:nsid w:val="65D97280"/>
    <w:multiLevelType w:val="hybridMultilevel"/>
    <w:tmpl w:val="23024754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574801"/>
    <w:multiLevelType w:val="hybridMultilevel"/>
    <w:tmpl w:val="3B48C7E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69064814"/>
    <w:multiLevelType w:val="hybridMultilevel"/>
    <w:tmpl w:val="D5247E38"/>
    <w:lvl w:ilvl="0" w:tplc="AD983DC4">
      <w:start w:val="1"/>
      <w:numFmt w:val="decimal"/>
      <w:lvlText w:val="%1."/>
      <w:lvlJc w:val="left"/>
      <w:pPr>
        <w:ind w:left="1083" w:hanging="375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73FA0EBB"/>
    <w:multiLevelType w:val="hybridMultilevel"/>
    <w:tmpl w:val="192ACE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ED5366"/>
    <w:multiLevelType w:val="multilevel"/>
    <w:tmpl w:val="CC80E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F9189D"/>
    <w:multiLevelType w:val="multilevel"/>
    <w:tmpl w:val="F2182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0"/>
  </w:num>
  <w:num w:numId="3">
    <w:abstractNumId w:val="3"/>
  </w:num>
  <w:num w:numId="4">
    <w:abstractNumId w:val="8"/>
  </w:num>
  <w:num w:numId="5">
    <w:abstractNumId w:val="19"/>
  </w:num>
  <w:num w:numId="6">
    <w:abstractNumId w:val="20"/>
  </w:num>
  <w:num w:numId="7">
    <w:abstractNumId w:val="1"/>
  </w:num>
  <w:num w:numId="8">
    <w:abstractNumId w:val="0"/>
  </w:num>
  <w:num w:numId="9">
    <w:abstractNumId w:val="18"/>
  </w:num>
  <w:num w:numId="10">
    <w:abstractNumId w:val="5"/>
  </w:num>
  <w:num w:numId="11">
    <w:abstractNumId w:val="6"/>
  </w:num>
  <w:num w:numId="12">
    <w:abstractNumId w:val="13"/>
  </w:num>
  <w:num w:numId="13">
    <w:abstractNumId w:val="4"/>
  </w:num>
  <w:num w:numId="14">
    <w:abstractNumId w:val="11"/>
  </w:num>
  <w:num w:numId="15">
    <w:abstractNumId w:val="2"/>
  </w:num>
  <w:num w:numId="16">
    <w:abstractNumId w:val="7"/>
  </w:num>
  <w:num w:numId="17">
    <w:abstractNumId w:val="14"/>
  </w:num>
  <w:num w:numId="18">
    <w:abstractNumId w:val="12"/>
  </w:num>
  <w:num w:numId="19">
    <w:abstractNumId w:val="9"/>
  </w:num>
  <w:num w:numId="20">
    <w:abstractNumId w:val="16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AE3"/>
    <w:rsid w:val="00035639"/>
    <w:rsid w:val="00036F7C"/>
    <w:rsid w:val="00041B2B"/>
    <w:rsid w:val="00054D74"/>
    <w:rsid w:val="00062BDE"/>
    <w:rsid w:val="000653B7"/>
    <w:rsid w:val="000659D2"/>
    <w:rsid w:val="00081489"/>
    <w:rsid w:val="000B08E3"/>
    <w:rsid w:val="000C3375"/>
    <w:rsid w:val="000D5B43"/>
    <w:rsid w:val="00135F31"/>
    <w:rsid w:val="001547F6"/>
    <w:rsid w:val="00182249"/>
    <w:rsid w:val="001B5DF4"/>
    <w:rsid w:val="001C2933"/>
    <w:rsid w:val="001E21AF"/>
    <w:rsid w:val="002352AA"/>
    <w:rsid w:val="00270405"/>
    <w:rsid w:val="0027527C"/>
    <w:rsid w:val="002A1843"/>
    <w:rsid w:val="002A2BF1"/>
    <w:rsid w:val="002C1A1D"/>
    <w:rsid w:val="00365E13"/>
    <w:rsid w:val="00376AE6"/>
    <w:rsid w:val="003E1EEE"/>
    <w:rsid w:val="003F46C5"/>
    <w:rsid w:val="00403404"/>
    <w:rsid w:val="00442106"/>
    <w:rsid w:val="00455E57"/>
    <w:rsid w:val="004B46A6"/>
    <w:rsid w:val="004C66E4"/>
    <w:rsid w:val="004F371B"/>
    <w:rsid w:val="005751AB"/>
    <w:rsid w:val="005C3137"/>
    <w:rsid w:val="005E410A"/>
    <w:rsid w:val="006530DA"/>
    <w:rsid w:val="0069525F"/>
    <w:rsid w:val="006B021C"/>
    <w:rsid w:val="006B7279"/>
    <w:rsid w:val="006C4EBC"/>
    <w:rsid w:val="006D0A88"/>
    <w:rsid w:val="00723374"/>
    <w:rsid w:val="007520D5"/>
    <w:rsid w:val="0077643C"/>
    <w:rsid w:val="00786009"/>
    <w:rsid w:val="007B2F1B"/>
    <w:rsid w:val="007D5CBA"/>
    <w:rsid w:val="007D79EA"/>
    <w:rsid w:val="008176D1"/>
    <w:rsid w:val="008249B6"/>
    <w:rsid w:val="00825B84"/>
    <w:rsid w:val="00861041"/>
    <w:rsid w:val="008A57F3"/>
    <w:rsid w:val="008C1AE3"/>
    <w:rsid w:val="008C4AD6"/>
    <w:rsid w:val="008C745E"/>
    <w:rsid w:val="008E18D0"/>
    <w:rsid w:val="00940FEB"/>
    <w:rsid w:val="00941A38"/>
    <w:rsid w:val="00951563"/>
    <w:rsid w:val="00952A2D"/>
    <w:rsid w:val="0095531E"/>
    <w:rsid w:val="00966713"/>
    <w:rsid w:val="009A6E56"/>
    <w:rsid w:val="00A337E3"/>
    <w:rsid w:val="00A444A3"/>
    <w:rsid w:val="00A557A2"/>
    <w:rsid w:val="00A63CBB"/>
    <w:rsid w:val="00AC0A95"/>
    <w:rsid w:val="00AE317B"/>
    <w:rsid w:val="00B27B57"/>
    <w:rsid w:val="00B371EE"/>
    <w:rsid w:val="00B41815"/>
    <w:rsid w:val="00B63564"/>
    <w:rsid w:val="00B74D58"/>
    <w:rsid w:val="00B86C72"/>
    <w:rsid w:val="00B907E8"/>
    <w:rsid w:val="00BB6FAE"/>
    <w:rsid w:val="00BF6DE0"/>
    <w:rsid w:val="00C14CF5"/>
    <w:rsid w:val="00C60ED6"/>
    <w:rsid w:val="00C616DE"/>
    <w:rsid w:val="00C70DBD"/>
    <w:rsid w:val="00CB3160"/>
    <w:rsid w:val="00CC2BC8"/>
    <w:rsid w:val="00CC6CD2"/>
    <w:rsid w:val="00D05D46"/>
    <w:rsid w:val="00D1636F"/>
    <w:rsid w:val="00D410C0"/>
    <w:rsid w:val="00D642D0"/>
    <w:rsid w:val="00D715BD"/>
    <w:rsid w:val="00D75216"/>
    <w:rsid w:val="00DC7EA9"/>
    <w:rsid w:val="00DD3053"/>
    <w:rsid w:val="00DE1757"/>
    <w:rsid w:val="00DE62EC"/>
    <w:rsid w:val="00E144E6"/>
    <w:rsid w:val="00E14969"/>
    <w:rsid w:val="00E229CC"/>
    <w:rsid w:val="00E36634"/>
    <w:rsid w:val="00E4145F"/>
    <w:rsid w:val="00E762E0"/>
    <w:rsid w:val="00E834B5"/>
    <w:rsid w:val="00EA0363"/>
    <w:rsid w:val="00EA557A"/>
    <w:rsid w:val="00EF2A11"/>
    <w:rsid w:val="00F22F2D"/>
    <w:rsid w:val="00F52D53"/>
    <w:rsid w:val="00F64AF3"/>
    <w:rsid w:val="00F77633"/>
    <w:rsid w:val="00FA5750"/>
    <w:rsid w:val="00FA752F"/>
    <w:rsid w:val="00FD1C65"/>
    <w:rsid w:val="00FE0AD5"/>
    <w:rsid w:val="00FE1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0695F135"/>
  <w15:docId w15:val="{7EA5CBB3-74A1-4B9C-BEA5-4C6F478EF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D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1AE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C1AE3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p3">
    <w:name w:val="p3"/>
    <w:basedOn w:val="a"/>
    <w:rsid w:val="008C1AE3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8C1AE3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825B8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25B84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2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3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04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0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3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2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2026-07-31T12:12:00Z</dcterms:created>
  <dcterms:modified xsi:type="dcterms:W3CDTF">2026-09-28T10:40:00Z</dcterms:modified>
</cp:coreProperties>
</file>