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14" w:type="dxa"/>
        <w:tblCellSpacing w:w="0" w:type="auto"/>
        <w:tblLook w:val="04A0" w:firstRow="1" w:lastRow="0" w:firstColumn="1" w:lastColumn="0" w:noHBand="0" w:noVBand="1"/>
      </w:tblPr>
      <w:tblGrid>
        <w:gridCol w:w="6098"/>
        <w:gridCol w:w="4016"/>
      </w:tblGrid>
      <w:tr w:rsidR="003410E9" w:rsidTr="009F76F1">
        <w:trPr>
          <w:trHeight w:val="15"/>
          <w:tblCellSpacing w:w="0" w:type="auto"/>
        </w:trPr>
        <w:tc>
          <w:tcPr>
            <w:tcW w:w="60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Pr="00F80CCC" w:rsidRDefault="00424AA0" w:rsidP="0010017E">
            <w:pPr>
              <w:spacing w:after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kk-KZ"/>
              </w:rPr>
              <w:t xml:space="preserve">Халықтың </w:t>
            </w:r>
            <w:r w:rsidR="003410E9">
              <w:rPr>
                <w:color w:val="000000"/>
                <w:sz w:val="20"/>
              </w:rPr>
              <w:t xml:space="preserve"> </w:t>
            </w:r>
            <w:proofErr w:type="spellStart"/>
            <w:r w:rsidR="003410E9">
              <w:rPr>
                <w:color w:val="000000"/>
                <w:sz w:val="20"/>
              </w:rPr>
              <w:t>санитариялық</w:t>
            </w:r>
            <w:proofErr w:type="spellEnd"/>
            <w:r w:rsidR="003410E9">
              <w:rPr>
                <w:color w:val="000000"/>
                <w:sz w:val="20"/>
              </w:rPr>
              <w:t>-</w:t>
            </w:r>
            <w:r w:rsidR="003410E9">
              <w:br/>
            </w:r>
            <w:proofErr w:type="spellStart"/>
            <w:r w:rsidR="003410E9">
              <w:rPr>
                <w:color w:val="000000"/>
                <w:sz w:val="20"/>
              </w:rPr>
              <w:t>эпидемиологиялық</w:t>
            </w:r>
            <w:proofErr w:type="spellEnd"/>
            <w:r w:rsidR="003410E9">
              <w:br/>
            </w:r>
            <w:proofErr w:type="spellStart"/>
            <w:r w:rsidR="00182331">
              <w:rPr>
                <w:color w:val="000000"/>
                <w:sz w:val="20"/>
              </w:rPr>
              <w:t>саламатты</w:t>
            </w:r>
            <w:proofErr w:type="spellEnd"/>
            <w:r>
              <w:rPr>
                <w:color w:val="000000"/>
                <w:sz w:val="20"/>
                <w:lang w:val="kk-KZ"/>
              </w:rPr>
              <w:t>лы</w:t>
            </w:r>
            <w:proofErr w:type="spellStart"/>
            <w:r w:rsidR="00182331">
              <w:rPr>
                <w:color w:val="000000"/>
                <w:sz w:val="20"/>
              </w:rPr>
              <w:t>ғы</w:t>
            </w:r>
            <w:proofErr w:type="spellEnd"/>
            <w:r w:rsidR="00182331">
              <w:rPr>
                <w:color w:val="000000"/>
                <w:sz w:val="20"/>
              </w:rPr>
              <w:t xml:space="preserve"> </w:t>
            </w:r>
            <w:r w:rsidR="003410E9">
              <w:rPr>
                <w:color w:val="000000"/>
                <w:sz w:val="20"/>
              </w:rPr>
              <w:t>а</w:t>
            </w:r>
            <w:r w:rsidR="00182331">
              <w:rPr>
                <w:color w:val="000000"/>
                <w:sz w:val="20"/>
                <w:lang w:val="kk-KZ"/>
              </w:rPr>
              <w:t>я</w:t>
            </w:r>
            <w:proofErr w:type="spellStart"/>
            <w:r w:rsidR="003410E9">
              <w:rPr>
                <w:color w:val="000000"/>
                <w:sz w:val="20"/>
              </w:rPr>
              <w:t>сындағы</w:t>
            </w:r>
            <w:proofErr w:type="spellEnd"/>
            <w:r w:rsidR="003410E9">
              <w:rPr>
                <w:color w:val="000000"/>
                <w:sz w:val="20"/>
              </w:rPr>
              <w:t xml:space="preserve"> </w:t>
            </w:r>
            <w:r w:rsidR="003410E9">
              <w:br/>
            </w:r>
            <w:proofErr w:type="spellStart"/>
            <w:r w:rsidR="003410E9">
              <w:rPr>
                <w:color w:val="000000"/>
                <w:sz w:val="20"/>
              </w:rPr>
              <w:t>тергеп-тексеру</w:t>
            </w:r>
            <w:proofErr w:type="spellEnd"/>
            <w:r w:rsidR="003410E9">
              <w:rPr>
                <w:color w:val="000000"/>
                <w:sz w:val="20"/>
              </w:rPr>
              <w:t xml:space="preserve"> </w:t>
            </w:r>
            <w:proofErr w:type="spellStart"/>
            <w:r w:rsidR="003410E9">
              <w:rPr>
                <w:color w:val="000000"/>
                <w:sz w:val="20"/>
              </w:rPr>
              <w:t>жүргізу</w:t>
            </w:r>
            <w:proofErr w:type="spellEnd"/>
            <w:r w:rsidR="003410E9">
              <w:rPr>
                <w:color w:val="000000"/>
                <w:sz w:val="20"/>
              </w:rPr>
              <w:t xml:space="preserve"> </w:t>
            </w:r>
            <w:r w:rsidR="003410E9">
              <w:br/>
            </w:r>
            <w:proofErr w:type="spellStart"/>
            <w:r w:rsidR="003410E9">
              <w:rPr>
                <w:color w:val="000000"/>
                <w:sz w:val="20"/>
              </w:rPr>
              <w:t>қағидаларына</w:t>
            </w:r>
            <w:proofErr w:type="spellEnd"/>
            <w:r w:rsidR="003410E9">
              <w:br/>
            </w:r>
            <w:r w:rsidR="003410E9">
              <w:rPr>
                <w:color w:val="000000"/>
                <w:sz w:val="20"/>
              </w:rPr>
              <w:t>7-қосымша</w:t>
            </w:r>
          </w:p>
          <w:p w:rsidR="003410E9" w:rsidRPr="00F80CCC" w:rsidRDefault="003410E9" w:rsidP="0010017E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3410E9" w:rsidRPr="00F80CCC" w:rsidRDefault="003410E9" w:rsidP="0010017E">
            <w:pPr>
              <w:spacing w:after="0"/>
              <w:jc w:val="center"/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proofErr w:type="spellStart"/>
      <w:r w:rsidRPr="00C60824">
        <w:rPr>
          <w:color w:val="000000"/>
          <w:sz w:val="28"/>
          <w:szCs w:val="28"/>
        </w:rPr>
        <w:t>Тергеп-тексеру</w:t>
      </w:r>
      <w:proofErr w:type="spellEnd"/>
      <w:r w:rsidRPr="00C60824">
        <w:rPr>
          <w:color w:val="000000"/>
          <w:sz w:val="28"/>
          <w:szCs w:val="28"/>
        </w:rPr>
        <w:t xml:space="preserve"> </w:t>
      </w:r>
      <w:proofErr w:type="spellStart"/>
      <w:r w:rsidRPr="00C60824">
        <w:rPr>
          <w:color w:val="000000"/>
          <w:sz w:val="28"/>
          <w:szCs w:val="28"/>
        </w:rPr>
        <w:t>жүргізу</w:t>
      </w:r>
      <w:proofErr w:type="spellEnd"/>
      <w:r w:rsidRPr="00C60824">
        <w:rPr>
          <w:color w:val="000000"/>
          <w:sz w:val="28"/>
          <w:szCs w:val="28"/>
        </w:rPr>
        <w:t xml:space="preserve"> </w:t>
      </w:r>
      <w:proofErr w:type="spellStart"/>
      <w:r w:rsidRPr="00C60824">
        <w:rPr>
          <w:color w:val="000000"/>
          <w:sz w:val="28"/>
          <w:szCs w:val="28"/>
        </w:rPr>
        <w:t>нәтижелері</w:t>
      </w:r>
      <w:proofErr w:type="spellEnd"/>
      <w:r w:rsidRPr="00C60824">
        <w:rPr>
          <w:color w:val="000000"/>
          <w:sz w:val="28"/>
          <w:szCs w:val="28"/>
        </w:rPr>
        <w:t xml:space="preserve"> </w:t>
      </w:r>
      <w:proofErr w:type="spellStart"/>
      <w:r w:rsidRPr="00C60824">
        <w:rPr>
          <w:color w:val="000000"/>
          <w:sz w:val="28"/>
          <w:szCs w:val="28"/>
        </w:rPr>
        <w:t>туралы</w:t>
      </w:r>
      <w:proofErr w:type="spellEnd"/>
      <w:r w:rsidRPr="00C60824">
        <w:rPr>
          <w:color w:val="000000"/>
          <w:sz w:val="28"/>
          <w:szCs w:val="28"/>
        </w:rPr>
        <w:t xml:space="preserve"> </w:t>
      </w:r>
      <w:proofErr w:type="spellStart"/>
      <w:r w:rsidRPr="00C60824">
        <w:rPr>
          <w:color w:val="000000"/>
          <w:sz w:val="28"/>
          <w:szCs w:val="28"/>
        </w:rPr>
        <w:t>ақпарат</w:t>
      </w:r>
      <w:proofErr w:type="spellEnd"/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C60824" w:rsidRDefault="00EA1412" w:rsidP="0085140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2A7B87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B02438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D2A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(А 15.0)</w:t>
      </w:r>
      <w:r w:rsidR="000F48D6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BB3A9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Оң</w:t>
      </w:r>
      <w:r w:rsidR="001D50DB" w:rsidRPr="001D50D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жақ өкпенің инфильтративті туберкулезі</w:t>
      </w:r>
      <w:r w:rsidR="00D3364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0F48D6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МБТ</w:t>
      </w:r>
      <w:r w:rsidR="00EB2244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(</w:t>
      </w:r>
      <w:r w:rsidR="00D3364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+</w:t>
      </w:r>
      <w:r w:rsidR="00EB2244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)</w:t>
      </w:r>
      <w:r w:rsidR="00DD2A5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DD2A5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алғаш рет анықталған белсенді туберкулез диагнозы қойылған науқас туралы</w:t>
      </w:r>
      <w:r w:rsidR="002A7B8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02</w:t>
      </w:r>
      <w:r w:rsidR="00D3364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B3674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ж</w:t>
      </w:r>
      <w:r w:rsidR="00B02438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ылғы </w:t>
      </w:r>
      <w:r w:rsidR="00A30A5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</w:t>
      </w:r>
      <w:r w:rsidR="00BB3A9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4</w:t>
      </w:r>
      <w:r w:rsidR="00807B5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 w:rsidR="00BB3A9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7</w:t>
      </w:r>
      <w:r w:rsidR="002A7B8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BB3A9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38</w:t>
      </w:r>
      <w:r w:rsidR="00B3674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r w:rsidR="001D50D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AA3FD0">
        <w:rPr>
          <w:color w:val="000000"/>
          <w:sz w:val="28"/>
          <w:szCs w:val="28"/>
          <w:lang w:val="kk-KZ"/>
        </w:rPr>
        <w:t>«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РММ; 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C60824">
        <w:rPr>
          <w:b/>
          <w:color w:val="000000"/>
          <w:sz w:val="28"/>
          <w:szCs w:val="28"/>
          <w:u w:val="single"/>
          <w:lang w:val="kk-KZ"/>
        </w:rPr>
        <w:t>)</w:t>
      </w:r>
      <w:r w:rsidR="002A7B87">
        <w:rPr>
          <w:b/>
          <w:color w:val="000000"/>
          <w:sz w:val="28"/>
          <w:szCs w:val="28"/>
          <w:u w:val="single"/>
          <w:lang w:val="kk-KZ"/>
        </w:rPr>
        <w:t>: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017E3" w:rsidRPr="00C60824" w:rsidRDefault="00EA1412" w:rsidP="00001FE3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End w:id="3"/>
      <w:r w:rsidRPr="00C60824">
        <w:rPr>
          <w:color w:val="000000"/>
          <w:sz w:val="28"/>
          <w:szCs w:val="28"/>
          <w:lang w:val="kk-KZ"/>
        </w:rPr>
        <w:t>4</w:t>
      </w:r>
      <w:r w:rsidR="003410E9" w:rsidRPr="00C60824">
        <w:rPr>
          <w:color w:val="000000"/>
          <w:sz w:val="28"/>
          <w:szCs w:val="28"/>
          <w:lang w:val="kk-KZ"/>
        </w:rPr>
        <w:t>. Тергеп-тексеру жүргізу мерзімі</w:t>
      </w:r>
      <w:r w:rsidR="002A7B87">
        <w:rPr>
          <w:color w:val="000000"/>
          <w:sz w:val="28"/>
          <w:szCs w:val="28"/>
          <w:lang w:val="kk-KZ"/>
        </w:rPr>
        <w:t>:</w:t>
      </w:r>
      <w:r w:rsidR="004017E3" w:rsidRPr="00C60824">
        <w:rPr>
          <w:b/>
          <w:sz w:val="28"/>
          <w:szCs w:val="28"/>
          <w:u w:val="single"/>
          <w:lang w:val="kk-KZ" w:eastAsia="ru-RU"/>
        </w:rPr>
        <w:t>202</w:t>
      </w:r>
      <w:r w:rsidR="00D33649">
        <w:rPr>
          <w:b/>
          <w:sz w:val="28"/>
          <w:szCs w:val="28"/>
          <w:u w:val="single"/>
          <w:lang w:val="kk-KZ" w:eastAsia="ru-RU"/>
        </w:rPr>
        <w:t>6</w:t>
      </w:r>
      <w:r w:rsidR="004017E3" w:rsidRPr="00C60824"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BB3A9C">
        <w:rPr>
          <w:b/>
          <w:sz w:val="28"/>
          <w:szCs w:val="28"/>
          <w:u w:val="single"/>
          <w:lang w:val="kk-KZ" w:eastAsia="ru-RU"/>
        </w:rPr>
        <w:t>29</w:t>
      </w:r>
      <w:r w:rsidR="002A7B87">
        <w:rPr>
          <w:b/>
          <w:sz w:val="28"/>
          <w:szCs w:val="28"/>
          <w:u w:val="single"/>
          <w:lang w:val="kk-KZ" w:eastAsia="ru-RU"/>
        </w:rPr>
        <w:t>.0</w:t>
      </w:r>
      <w:r w:rsidR="00BB3A9C">
        <w:rPr>
          <w:b/>
          <w:sz w:val="28"/>
          <w:szCs w:val="28"/>
          <w:u w:val="single"/>
          <w:lang w:val="kk-KZ" w:eastAsia="ru-RU"/>
        </w:rPr>
        <w:t>7</w:t>
      </w:r>
      <w:r w:rsidR="002A7B87">
        <w:rPr>
          <w:b/>
          <w:sz w:val="28"/>
          <w:szCs w:val="28"/>
          <w:u w:val="single"/>
          <w:lang w:val="kk-KZ" w:eastAsia="ru-RU"/>
        </w:rPr>
        <w:t>.</w:t>
      </w:r>
      <w:r w:rsidR="004017E3" w:rsidRPr="00C60824">
        <w:rPr>
          <w:b/>
          <w:sz w:val="28"/>
          <w:szCs w:val="28"/>
          <w:u w:val="single"/>
          <w:lang w:val="kk-KZ" w:eastAsia="ru-RU"/>
        </w:rPr>
        <w:t xml:space="preserve"> бастап </w:t>
      </w:r>
      <w:r w:rsidR="00F80CCC" w:rsidRPr="00C60824">
        <w:rPr>
          <w:b/>
          <w:sz w:val="28"/>
          <w:szCs w:val="28"/>
          <w:u w:val="single"/>
          <w:lang w:val="kk-KZ" w:eastAsia="ru-RU"/>
        </w:rPr>
        <w:t>202</w:t>
      </w:r>
      <w:r w:rsidR="00D33649">
        <w:rPr>
          <w:b/>
          <w:sz w:val="28"/>
          <w:szCs w:val="28"/>
          <w:u w:val="single"/>
          <w:lang w:val="kk-KZ" w:eastAsia="ru-RU"/>
        </w:rPr>
        <w:t xml:space="preserve">6 </w:t>
      </w:r>
      <w:r w:rsidR="00F80CCC" w:rsidRPr="00C60824">
        <w:rPr>
          <w:b/>
          <w:sz w:val="28"/>
          <w:szCs w:val="28"/>
          <w:u w:val="single"/>
          <w:lang w:val="kk-KZ" w:eastAsia="ru-RU"/>
        </w:rPr>
        <w:t>жыл</w:t>
      </w:r>
      <w:r w:rsidR="002A7B87">
        <w:rPr>
          <w:b/>
          <w:sz w:val="28"/>
          <w:szCs w:val="28"/>
          <w:u w:val="single"/>
          <w:lang w:val="kk-KZ" w:eastAsia="ru-RU"/>
        </w:rPr>
        <w:t xml:space="preserve">ғы </w:t>
      </w:r>
      <w:r w:rsidR="00BB3A9C">
        <w:rPr>
          <w:b/>
          <w:sz w:val="28"/>
          <w:szCs w:val="28"/>
          <w:u w:val="single"/>
          <w:lang w:val="kk-KZ" w:eastAsia="ru-RU"/>
        </w:rPr>
        <w:t>07</w:t>
      </w:r>
      <w:r w:rsidR="002A7B87">
        <w:rPr>
          <w:b/>
          <w:sz w:val="28"/>
          <w:szCs w:val="28"/>
          <w:u w:val="single"/>
          <w:lang w:val="kk-KZ" w:eastAsia="ru-RU"/>
        </w:rPr>
        <w:t>.0</w:t>
      </w:r>
      <w:r w:rsidR="00BB3A9C">
        <w:rPr>
          <w:b/>
          <w:sz w:val="28"/>
          <w:szCs w:val="28"/>
          <w:u w:val="single"/>
          <w:lang w:val="kk-KZ" w:eastAsia="ru-RU"/>
        </w:rPr>
        <w:t>8</w:t>
      </w:r>
      <w:r w:rsidR="002A7B87">
        <w:rPr>
          <w:b/>
          <w:sz w:val="28"/>
          <w:szCs w:val="28"/>
          <w:u w:val="single"/>
          <w:lang w:val="kk-KZ" w:eastAsia="ru-RU"/>
        </w:rPr>
        <w:t>.</w:t>
      </w:r>
      <w:r w:rsidR="00095042" w:rsidRPr="00C60824">
        <w:rPr>
          <w:b/>
          <w:sz w:val="28"/>
          <w:szCs w:val="28"/>
          <w:u w:val="single"/>
          <w:lang w:val="kk-KZ" w:eastAsia="ru-RU"/>
        </w:rPr>
        <w:t xml:space="preserve"> қоса </w:t>
      </w:r>
      <w:r w:rsidR="00131E48">
        <w:rPr>
          <w:b/>
          <w:sz w:val="28"/>
          <w:szCs w:val="28"/>
          <w:u w:val="single"/>
          <w:lang w:val="kk-KZ" w:eastAsia="ru-RU"/>
        </w:rPr>
        <w:t xml:space="preserve">алған </w:t>
      </w:r>
      <w:r w:rsidR="00095042" w:rsidRPr="00C60824">
        <w:rPr>
          <w:b/>
          <w:sz w:val="28"/>
          <w:szCs w:val="28"/>
          <w:u w:val="single"/>
          <w:lang w:val="kk-KZ" w:eastAsia="ru-RU"/>
        </w:rPr>
        <w:t>а</w:t>
      </w:r>
      <w:r w:rsidR="002A7B87">
        <w:rPr>
          <w:b/>
          <w:sz w:val="28"/>
          <w:szCs w:val="28"/>
          <w:u w:val="single"/>
          <w:lang w:val="kk-KZ" w:eastAsia="ru-RU"/>
        </w:rPr>
        <w:t>ралықта</w:t>
      </w:r>
      <w:r w:rsidR="00095042" w:rsidRPr="00C60824">
        <w:rPr>
          <w:b/>
          <w:sz w:val="28"/>
          <w:szCs w:val="28"/>
          <w:u w:val="single"/>
          <w:lang w:val="kk-KZ" w:eastAsia="ru-RU"/>
        </w:rPr>
        <w:t>;</w:t>
      </w:r>
      <w:r w:rsidR="004017E3" w:rsidRPr="00C60824">
        <w:rPr>
          <w:b/>
          <w:color w:val="000000"/>
          <w:sz w:val="28"/>
          <w:szCs w:val="28"/>
          <w:lang w:val="kk-KZ"/>
        </w:rPr>
        <w:t xml:space="preserve"> </w:t>
      </w:r>
      <w:bookmarkStart w:id="5" w:name="z408"/>
      <w:bookmarkEnd w:id="4"/>
    </w:p>
    <w:p w:rsidR="003410E9" w:rsidRPr="00C60824" w:rsidRDefault="003410E9" w:rsidP="00E511B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5D4565">
        <w:rPr>
          <w:color w:val="000000"/>
          <w:sz w:val="28"/>
          <w:szCs w:val="28"/>
          <w:lang w:val="kk-KZ"/>
        </w:rPr>
        <w:t>:</w:t>
      </w:r>
      <w:r w:rsidR="004017E3" w:rsidRPr="00C60824">
        <w:rPr>
          <w:color w:val="000000"/>
          <w:sz w:val="28"/>
          <w:szCs w:val="28"/>
          <w:lang w:val="kk-KZ"/>
        </w:rPr>
        <w:t xml:space="preserve"> </w:t>
      </w:r>
      <w:bookmarkEnd w:id="5"/>
      <w:r w:rsidR="00DC5AC4" w:rsidRPr="00DC5AC4">
        <w:rPr>
          <w:b/>
          <w:color w:val="000000"/>
          <w:sz w:val="28"/>
          <w:szCs w:val="28"/>
          <w:u w:val="single"/>
          <w:lang w:val="kk-KZ"/>
        </w:rPr>
        <w:t>СҚО, Петропавл қ. Әуезов к-сі, 130 мекенжайында</w:t>
      </w:r>
      <w:r w:rsidR="00DC5AC4">
        <w:rPr>
          <w:b/>
          <w:color w:val="000000"/>
          <w:sz w:val="28"/>
          <w:szCs w:val="28"/>
          <w:u w:val="single"/>
          <w:lang w:val="kk-KZ"/>
        </w:rPr>
        <w:t xml:space="preserve"> орналасқан</w:t>
      </w:r>
      <w:r w:rsidR="00DC5AC4" w:rsidRPr="00DC5AC4">
        <w:rPr>
          <w:b/>
          <w:color w:val="000000"/>
          <w:sz w:val="28"/>
          <w:szCs w:val="28"/>
          <w:u w:val="single"/>
          <w:lang w:val="kk-KZ"/>
        </w:rPr>
        <w:t xml:space="preserve"> «СҚО әкімдігінің ДСБ» КММ «№ 1 қалалық емхана» ШЖҚ КМК</w:t>
      </w:r>
      <w:r w:rsidR="007B73FE" w:rsidRPr="00C60824">
        <w:rPr>
          <w:b/>
          <w:sz w:val="28"/>
          <w:szCs w:val="28"/>
          <w:u w:val="single"/>
          <w:lang w:val="kk-KZ" w:eastAsia="ru-RU"/>
        </w:rPr>
        <w:t>;</w:t>
      </w:r>
    </w:p>
    <w:p w:rsidR="00807B54" w:rsidRPr="00807B54" w:rsidRDefault="00182331" w:rsidP="00131E48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131E48" w:rsidRPr="00131E48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 талаптарының анықталған бұзушылықтарының себептері мен сипаты: </w:t>
      </w:r>
      <w:r w:rsidR="00D64E68" w:rsidRPr="00D64E68">
        <w:rPr>
          <w:b/>
          <w:color w:val="000000"/>
          <w:sz w:val="28"/>
          <w:szCs w:val="28"/>
          <w:u w:val="single"/>
          <w:lang w:val="kk-KZ"/>
        </w:rPr>
        <w:t>халықтың санитариялық-эпидемиологиялық саламаттылығы саласындағы Қазақстан Республикасы заңнамасы талаптарының бұзушылықтары анықталған жоқ;</w:t>
      </w:r>
    </w:p>
    <w:p w:rsidR="007A04CC" w:rsidRPr="00C60824" w:rsidRDefault="00F30BCD" w:rsidP="00131E48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</w:t>
      </w:r>
      <w:bookmarkStart w:id="6" w:name="z415"/>
      <w:r w:rsidR="00131E48" w:rsidRPr="00131E48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D64E68">
        <w:rPr>
          <w:color w:val="000000"/>
          <w:sz w:val="28"/>
          <w:szCs w:val="28"/>
          <w:lang w:val="kk-KZ"/>
        </w:rPr>
        <w:t>-</w:t>
      </w:r>
      <w:r w:rsidR="007B765A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24AA0" w:rsidRDefault="003410E9" w:rsidP="00131E48">
      <w:pPr>
        <w:spacing w:after="0"/>
        <w:jc w:val="both"/>
        <w:rPr>
          <w:b/>
          <w:color w:val="000000" w:themeColor="text1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8. Қабылданған шаралар</w:t>
      </w:r>
      <w:r w:rsidR="0078091D">
        <w:rPr>
          <w:color w:val="000000"/>
          <w:sz w:val="28"/>
          <w:szCs w:val="28"/>
          <w:lang w:val="kk-KZ"/>
        </w:rPr>
        <w:t>:</w:t>
      </w:r>
      <w:r w:rsidR="00EA1412" w:rsidRPr="00C60824">
        <w:rPr>
          <w:color w:val="000000"/>
          <w:sz w:val="28"/>
          <w:szCs w:val="28"/>
          <w:lang w:val="kk-KZ"/>
        </w:rPr>
        <w:t xml:space="preserve"> </w:t>
      </w:r>
      <w:bookmarkEnd w:id="6"/>
      <w:r w:rsidR="00D64E68">
        <w:rPr>
          <w:b/>
          <w:color w:val="000000"/>
          <w:sz w:val="28"/>
          <w:szCs w:val="28"/>
          <w:lang w:val="kk-KZ"/>
        </w:rPr>
        <w:t>-</w:t>
      </w:r>
      <w:r w:rsidR="007B765A">
        <w:rPr>
          <w:b/>
          <w:color w:val="000000" w:themeColor="text1"/>
          <w:sz w:val="28"/>
          <w:szCs w:val="28"/>
          <w:u w:val="single"/>
          <w:lang w:val="kk-KZ"/>
        </w:rPr>
        <w:t>.</w:t>
      </w:r>
      <w:r w:rsidR="0078091D">
        <w:rPr>
          <w:b/>
          <w:color w:val="000000" w:themeColor="text1"/>
          <w:sz w:val="28"/>
          <w:szCs w:val="28"/>
          <w:u w:val="single"/>
          <w:lang w:val="kk-KZ"/>
        </w:rPr>
        <w:t xml:space="preserve"> </w:t>
      </w:r>
    </w:p>
    <w:p w:rsidR="00424AA0" w:rsidRPr="00164A3F" w:rsidRDefault="00424AA0" w:rsidP="00EF3B46">
      <w:pPr>
        <w:spacing w:after="0"/>
        <w:jc w:val="both"/>
        <w:rPr>
          <w:b/>
          <w:color w:val="FF0000"/>
          <w:u w:val="single"/>
          <w:lang w:val="kk-KZ"/>
        </w:rPr>
      </w:pPr>
      <w:bookmarkStart w:id="7" w:name="_GoBack"/>
      <w:bookmarkEnd w:id="7"/>
    </w:p>
    <w:sectPr w:rsidR="00424AA0" w:rsidRPr="00164A3F">
      <w:headerReference w:type="default" r:id="rId8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E5A" w:rsidRDefault="00655E5A" w:rsidP="00FB1918">
      <w:pPr>
        <w:spacing w:after="0" w:line="240" w:lineRule="auto"/>
      </w:pPr>
      <w:r>
        <w:separator/>
      </w:r>
    </w:p>
  </w:endnote>
  <w:endnote w:type="continuationSeparator" w:id="0">
    <w:p w:rsidR="00655E5A" w:rsidRDefault="00655E5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E5A" w:rsidRDefault="00655E5A" w:rsidP="00FB1918">
      <w:pPr>
        <w:spacing w:after="0" w:line="240" w:lineRule="auto"/>
      </w:pPr>
      <w:r>
        <w:separator/>
      </w:r>
    </w:p>
  </w:footnote>
  <w:footnote w:type="continuationSeparator" w:id="0">
    <w:p w:rsidR="00655E5A" w:rsidRDefault="00655E5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655E5A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Каженова Т. Ч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477FE"/>
    <w:rsid w:val="00095042"/>
    <w:rsid w:val="000951AD"/>
    <w:rsid w:val="000F48D6"/>
    <w:rsid w:val="0010017E"/>
    <w:rsid w:val="00131E48"/>
    <w:rsid w:val="00164A3F"/>
    <w:rsid w:val="001675B8"/>
    <w:rsid w:val="00182331"/>
    <w:rsid w:val="001D50DB"/>
    <w:rsid w:val="00214DDE"/>
    <w:rsid w:val="002156F5"/>
    <w:rsid w:val="00224149"/>
    <w:rsid w:val="002601B7"/>
    <w:rsid w:val="002A7B87"/>
    <w:rsid w:val="002E26BA"/>
    <w:rsid w:val="003306E7"/>
    <w:rsid w:val="003410E9"/>
    <w:rsid w:val="00391D4F"/>
    <w:rsid w:val="003A41EE"/>
    <w:rsid w:val="004017E3"/>
    <w:rsid w:val="0042125A"/>
    <w:rsid w:val="00424AA0"/>
    <w:rsid w:val="00440DE0"/>
    <w:rsid w:val="0045753B"/>
    <w:rsid w:val="00476D36"/>
    <w:rsid w:val="004A00F5"/>
    <w:rsid w:val="004A347B"/>
    <w:rsid w:val="00541A33"/>
    <w:rsid w:val="00543BBC"/>
    <w:rsid w:val="005564CA"/>
    <w:rsid w:val="0056632D"/>
    <w:rsid w:val="00571289"/>
    <w:rsid w:val="00590070"/>
    <w:rsid w:val="005A7C2F"/>
    <w:rsid w:val="005B4228"/>
    <w:rsid w:val="005D4565"/>
    <w:rsid w:val="005F5F73"/>
    <w:rsid w:val="00655E5A"/>
    <w:rsid w:val="00673E15"/>
    <w:rsid w:val="006B020A"/>
    <w:rsid w:val="007044C4"/>
    <w:rsid w:val="00732C3A"/>
    <w:rsid w:val="007475D0"/>
    <w:rsid w:val="0078091D"/>
    <w:rsid w:val="007A04CC"/>
    <w:rsid w:val="007B578F"/>
    <w:rsid w:val="007B73FE"/>
    <w:rsid w:val="007B765A"/>
    <w:rsid w:val="007E576D"/>
    <w:rsid w:val="00807B54"/>
    <w:rsid w:val="00851403"/>
    <w:rsid w:val="0085303D"/>
    <w:rsid w:val="008827FE"/>
    <w:rsid w:val="00913C3A"/>
    <w:rsid w:val="00916908"/>
    <w:rsid w:val="0095461D"/>
    <w:rsid w:val="009566D4"/>
    <w:rsid w:val="00986729"/>
    <w:rsid w:val="009C18BC"/>
    <w:rsid w:val="009D38E5"/>
    <w:rsid w:val="009F76F1"/>
    <w:rsid w:val="00A156CF"/>
    <w:rsid w:val="00A27C6D"/>
    <w:rsid w:val="00A30A56"/>
    <w:rsid w:val="00A52002"/>
    <w:rsid w:val="00A73C68"/>
    <w:rsid w:val="00AA3FD0"/>
    <w:rsid w:val="00AD12AD"/>
    <w:rsid w:val="00AF69DB"/>
    <w:rsid w:val="00AF7A08"/>
    <w:rsid w:val="00B02438"/>
    <w:rsid w:val="00B07480"/>
    <w:rsid w:val="00B10A1D"/>
    <w:rsid w:val="00B36744"/>
    <w:rsid w:val="00BB0FC6"/>
    <w:rsid w:val="00BB3A9C"/>
    <w:rsid w:val="00BE3B50"/>
    <w:rsid w:val="00BE6261"/>
    <w:rsid w:val="00C60824"/>
    <w:rsid w:val="00C77D47"/>
    <w:rsid w:val="00C904D7"/>
    <w:rsid w:val="00D33649"/>
    <w:rsid w:val="00D42F5A"/>
    <w:rsid w:val="00D57925"/>
    <w:rsid w:val="00D64E68"/>
    <w:rsid w:val="00DB1D1A"/>
    <w:rsid w:val="00DC5AC4"/>
    <w:rsid w:val="00DD16E7"/>
    <w:rsid w:val="00DD2A5B"/>
    <w:rsid w:val="00DE6D90"/>
    <w:rsid w:val="00E32B23"/>
    <w:rsid w:val="00E511B3"/>
    <w:rsid w:val="00E63FD6"/>
    <w:rsid w:val="00EA1412"/>
    <w:rsid w:val="00EB2244"/>
    <w:rsid w:val="00EC4281"/>
    <w:rsid w:val="00EF3B46"/>
    <w:rsid w:val="00F30BCD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16</cp:revision>
  <dcterms:created xsi:type="dcterms:W3CDTF">2025-12-25T10:02:00Z</dcterms:created>
  <dcterms:modified xsi:type="dcterms:W3CDTF">2026-08-11T05:51:00Z</dcterms:modified>
</cp:coreProperties>
</file>