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5B93" w14:textId="77777777" w:rsidR="00594F15" w:rsidRPr="003B1463" w:rsidRDefault="00594F15" w:rsidP="003E5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>Ұстаздар</w:t>
      </w:r>
      <w:r w:rsidR="003E5876"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күніне арналған </w:t>
      </w:r>
      <w:r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«Дублёр күні» </w:t>
      </w:r>
    </w:p>
    <w:p w14:paraId="774F3C70" w14:textId="6910691B" w:rsidR="003E5876" w:rsidRPr="003B1463" w:rsidRDefault="00594F15" w:rsidP="003E5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</w:t>
      </w:r>
      <w:r w:rsidR="003E5876"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>ушылар</w:t>
      </w:r>
      <w:r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="003E5876"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>ың</w:t>
      </w:r>
      <w:r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өзін-өзі басқару күнін </w:t>
      </w:r>
      <w:r w:rsidR="003E5876"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өткізу ережелері</w:t>
      </w:r>
    </w:p>
    <w:p w14:paraId="35CE932B" w14:textId="77777777" w:rsidR="003E5876" w:rsidRPr="003B1463" w:rsidRDefault="003E5876" w:rsidP="003E5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0F0BA8D" w14:textId="42CF6596" w:rsidR="003E5876" w:rsidRDefault="003B1463" w:rsidP="003B1463">
      <w:pPr>
        <w:pStyle w:val="a5"/>
        <w:numPr>
          <w:ilvl w:val="0"/>
          <w:numId w:val="9"/>
        </w:numPr>
        <w:jc w:val="center"/>
        <w:rPr>
          <w:b/>
          <w:sz w:val="28"/>
          <w:szCs w:val="28"/>
          <w:lang w:val="kk-KZ"/>
        </w:rPr>
      </w:pPr>
      <w:r w:rsidRPr="003B1463">
        <w:rPr>
          <w:b/>
          <w:sz w:val="28"/>
          <w:szCs w:val="28"/>
          <w:lang w:val="kk-KZ"/>
        </w:rPr>
        <w:t>Жалпы ережелер</w:t>
      </w:r>
    </w:p>
    <w:p w14:paraId="1C56B9AD" w14:textId="77777777" w:rsidR="00F84FFB" w:rsidRPr="003B1463" w:rsidRDefault="00F84FFB" w:rsidP="00F84FFB">
      <w:pPr>
        <w:pStyle w:val="a5"/>
        <w:ind w:left="720"/>
        <w:rPr>
          <w:b/>
          <w:sz w:val="28"/>
          <w:szCs w:val="28"/>
          <w:lang w:val="kk-KZ"/>
        </w:rPr>
      </w:pPr>
    </w:p>
    <w:p w14:paraId="105075B8" w14:textId="38CD3DB3" w:rsidR="003E5876" w:rsidRPr="003B1463" w:rsidRDefault="003E5876" w:rsidP="00C26D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B7E75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Ұстаздар күніне арналған «Дублёр күні» оқушылардың өзін-өзі басқару күнін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B7E75" w:rsidRPr="003B146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ұдан әрі – Дублёр күні) өткізу ережелері оның мақсатын, міндеттерін, өткізу нысаны мен тәртібін анықтайды.</w:t>
      </w:r>
    </w:p>
    <w:p w14:paraId="79C0BDCD" w14:textId="18C2DCE9" w:rsidR="003E5876" w:rsidRPr="003B1463" w:rsidRDefault="003E5876" w:rsidP="00C26DC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2. Мақсаты: </w:t>
      </w:r>
      <w:r w:rsidR="002B7E75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оқушылар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 w:rsidR="002B7E75" w:rsidRPr="003B1463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тердің бірлескен қызметін ұйымдастыру арқылы </w:t>
      </w:r>
      <w:r w:rsidR="002B7E75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білім алушылардың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2B7E75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құзыретті тұлғасын дамыту үшін жағдай жасау.</w:t>
      </w:r>
    </w:p>
    <w:p w14:paraId="723E56E2" w14:textId="7777777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3. Дублёр күнінің міндеттері: </w:t>
      </w:r>
    </w:p>
    <w:p w14:paraId="5C980E37" w14:textId="3E87F90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1) білім алушыларды белсенді қоғамдық өмірге және мектепт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өзін-өзі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басқару қызметіне тарту;</w:t>
      </w:r>
    </w:p>
    <w:p w14:paraId="50664665" w14:textId="01695923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2) білім алушылардың қоғамдық іс-шараларды ұйымдастыру және өткізу тәжірибесін, көшбасшылық қабілеттерін қалыптастыру;</w:t>
      </w:r>
    </w:p>
    <w:p w14:paraId="7EA7788A" w14:textId="418D542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3) барлық сыныптардың білім алушылары арасындағы достықты нығайту;</w:t>
      </w:r>
    </w:p>
    <w:p w14:paraId="79C83CE4" w14:textId="7777777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4) білім алушылардың шығармашылық қабілеттерін, коммуникативтік қарым-қатынас дағдыларын дамыту;</w:t>
      </w:r>
    </w:p>
    <w:p w14:paraId="11D4F34A" w14:textId="7777777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5) білім алушылардың бойына жауапкершілік сезімін, бір-біріне дұрыс қарым-қатынасты, өзара қарым-қатынастың іскерлік стилін тәрбиелеу;</w:t>
      </w:r>
    </w:p>
    <w:p w14:paraId="3186061F" w14:textId="7777777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6) білім алушылардың көпшілік алдында сөйлеу тәжірибесін дамыту;</w:t>
      </w:r>
    </w:p>
    <w:p w14:paraId="7DA59B7D" w14:textId="7777777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7) білім беру үдерісінің кері байланысының жаңа нысандарын ұйымдастыру, білім алушылар мен педагогтердің мектептегі білім беру үдерісінің жай-күйін кешенді бағалау.</w:t>
      </w:r>
    </w:p>
    <w:p w14:paraId="554B0E82" w14:textId="61E574E9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4. Дублёр күні жылына кемінде бір рет өткізіледі. Дублёр күнін өткізу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мерзімі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Ұстаздар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күні қарсаңында.</w:t>
      </w:r>
    </w:p>
    <w:p w14:paraId="3B78740F" w14:textId="20A08486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5. Дублёр күнін ұйымдастырушылар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мектеп парламенті және білім беру ұйымының педагогикалық ұжымы.</w:t>
      </w:r>
    </w:p>
    <w:p w14:paraId="17092D55" w14:textId="7777777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6. Өзін-өзі басқару күнін өткізу нысаны – іскерлік (рөлдік) ойын.</w:t>
      </w:r>
    </w:p>
    <w:p w14:paraId="561CCD1A" w14:textId="7777777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7. Дублёр күніне қатысушылар:</w:t>
      </w:r>
    </w:p>
    <w:p w14:paraId="29F53344" w14:textId="5BD0E1F4" w:rsidR="003E5876" w:rsidRPr="003B1463" w:rsidRDefault="002B5770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педагогтер мен әкімшілік </w:t>
      </w:r>
      <w:r w:rsidR="003E5876" w:rsidRPr="003B1463">
        <w:rPr>
          <w:rFonts w:ascii="Times New Roman" w:hAnsi="Times New Roman" w:cs="Times New Roman"/>
          <w:sz w:val="28"/>
          <w:szCs w:val="28"/>
          <w:lang w:val="kk-KZ"/>
        </w:rPr>
        <w:t>дублёрлер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E5876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E5876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5-11 сынып оқушылары;</w:t>
      </w:r>
    </w:p>
    <w:p w14:paraId="3EBC82DB" w14:textId="77777777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білім алушылар – 2-9 сынып оқушылары;</w:t>
      </w:r>
    </w:p>
    <w:p w14:paraId="60F4EC84" w14:textId="41B84C0A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бақылаушылар –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педагогтер мен әкімшілік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225F71" w14:textId="294F8A4A" w:rsidR="003E5876" w:rsidRPr="003B1463" w:rsidRDefault="003E5876" w:rsidP="00C26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8. Мектептің баспасөз орталығы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Дублер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күн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нің барлық оқиғаларын суретке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, бейнеге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түсіріп, мектеп газетіне, фильмге және мектепт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өзін-өзі басқару күніне арналған презентацияға материалдар дайындайды.</w:t>
      </w:r>
    </w:p>
    <w:p w14:paraId="229129DB" w14:textId="77777777" w:rsidR="003E5876" w:rsidRPr="003B1463" w:rsidRDefault="003E5876" w:rsidP="002B57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5FF8D07" w14:textId="77777777" w:rsidR="003E5876" w:rsidRPr="003B1463" w:rsidRDefault="003E5876" w:rsidP="002B5770">
      <w:pPr>
        <w:pStyle w:val="a5"/>
        <w:numPr>
          <w:ilvl w:val="0"/>
          <w:numId w:val="1"/>
        </w:numPr>
        <w:contextualSpacing/>
        <w:jc w:val="center"/>
        <w:rPr>
          <w:b/>
          <w:bCs/>
          <w:sz w:val="28"/>
          <w:szCs w:val="28"/>
          <w:lang w:val="kk-KZ"/>
        </w:rPr>
      </w:pPr>
      <w:r w:rsidRPr="003B1463">
        <w:rPr>
          <w:b/>
          <w:bCs/>
          <w:sz w:val="28"/>
          <w:szCs w:val="28"/>
          <w:lang w:val="kk-KZ"/>
        </w:rPr>
        <w:t>Дублёр күнін дайындау және өткізу тәртібі</w:t>
      </w:r>
    </w:p>
    <w:p w14:paraId="27D2108C" w14:textId="77777777" w:rsidR="003E5876" w:rsidRPr="003B1463" w:rsidRDefault="003E5876" w:rsidP="002B5770">
      <w:pPr>
        <w:pStyle w:val="a5"/>
        <w:jc w:val="center"/>
        <w:rPr>
          <w:b/>
          <w:bCs/>
          <w:sz w:val="28"/>
          <w:szCs w:val="28"/>
          <w:lang w:val="kk-KZ"/>
        </w:rPr>
      </w:pPr>
    </w:p>
    <w:p w14:paraId="40D19DE1" w14:textId="044679D9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9. Дублёр күніне кемінде </w:t>
      </w:r>
      <w:r w:rsidR="00D71AB9"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апта қалғанда мектеп директоры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ублёр күнін өткізу туралы, сондай-ақ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педагогтер, Қамқоршылық кеңес және мектеп парламенті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мүшелері 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>кіретін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бастамашыл топты құру туралы бұйрық шығарады.</w:t>
      </w:r>
    </w:p>
    <w:p w14:paraId="44A2A478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10. Мектеп директорының дублёрлік қызметіне кандидатураны бастамашыл топ ұсынады.</w:t>
      </w:r>
    </w:p>
    <w:p w14:paraId="2E8C605E" w14:textId="5BD611FB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11. Бастамашыл топ мектеп қызметкерлерінің рөліне үміткерлерді таңдайды және олардың тізімін Дублёр күніне дейін </w:t>
      </w:r>
      <w:r w:rsidR="00D71AB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аптадан кешіктірмей мектеп директорына бекітуге ұсынады.</w:t>
      </w:r>
    </w:p>
    <w:p w14:paraId="5A59C8A5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12. Дублёр күнінің штаттық кестесі ол өткізілгенге дейін үш күннен кешіктірілмей жарияланады.</w:t>
      </w:r>
    </w:p>
    <w:p w14:paraId="41733B42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13. Мектеп директорының дублёрі мен бастамашыл топ міндеттерді нақтылау үшін дублёр-білім алушылардың жиналысын Дублёр күніне дейін ұйымдастырады және өткізеді.</w:t>
      </w:r>
    </w:p>
    <w:p w14:paraId="7CB51A3B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14. Дублёр күні кезінде лауазымы мектеп оқушысымен ауыстырылатын адамдар оларды алмастыратын оқушымен егжей-тегжейлі нұсқаулық өткізеді. Нұсқаулық барысында: өз міндеттерінің шеңберін қысқаша баяндау; ауыстырылатын лауазымды атқара отырып, дублёрдің жоспарланған негізгі іс-шаралар тізбесін талқылау; сабақтың немесе іс-шараның жоспар-конспектісін жасауға көмек көрсету; Дублёр күніне кемінде бір күн қалғанда әдістемелік ұсынымдардың бар-жоғын тексеру қажет.</w:t>
      </w:r>
    </w:p>
    <w:p w14:paraId="4ABC3FAC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15. Дублёр күні өткізілетін сабақтардың, сынып сағаттарының және басқа да іс-шаралардың санын білім беру ұйымы өз бетінше айқындайды.</w:t>
      </w:r>
    </w:p>
    <w:p w14:paraId="32E3753D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16. Мектеп қызметкерлері ішкі тәртіп ережелерін сақтай отырып, өздерінің жұмыс орындарына бақылаушы ретінде қатысады. Әкімшілік-педагогикалық құрам өз дублёрлеріне қажет болған жағдайда кеңес бере алады. Олардың қызметіне ерекше қажеттіліксіз араласуға жол берілмейді. Лауазымдық нұсқаулықтарды дублёрлер өрескел бұзған жағдайда, мектеп қызметкерлері оларды жұмыстан шеттетуге құқылы.</w:t>
      </w:r>
    </w:p>
    <w:p w14:paraId="5B157123" w14:textId="45C13F68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17.  Білім беру ұйымы қалыпты жағдайда жұмыс істейді. Мектеп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оқ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ушылары білім алушыларға арналған мінез-құлық ережелерін сақтай отырып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сабақ кестесі бойынша айналысады. Білім алушылар 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>тәртіп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ережелерін бұзған жағдайда, дублёр-педагогтер тәрбиелік әңгіме өткізу үшін 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тәртіп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бұзушыларды дублёр-әкімшілікке тапсыруға құқылы.</w:t>
      </w:r>
    </w:p>
    <w:p w14:paraId="60A22C98" w14:textId="21AA4416" w:rsidR="003E5876" w:rsidRPr="003B1463" w:rsidRDefault="003E5876" w:rsidP="003E5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95BE1A" w14:textId="77777777" w:rsidR="003E5876" w:rsidRPr="003B1463" w:rsidRDefault="003E5876" w:rsidP="003E5876">
      <w:pPr>
        <w:pStyle w:val="a5"/>
        <w:numPr>
          <w:ilvl w:val="0"/>
          <w:numId w:val="1"/>
        </w:numPr>
        <w:contextualSpacing/>
        <w:jc w:val="center"/>
        <w:rPr>
          <w:b/>
          <w:bCs/>
          <w:sz w:val="28"/>
          <w:szCs w:val="28"/>
          <w:lang w:val="kk-KZ"/>
        </w:rPr>
      </w:pPr>
      <w:r w:rsidRPr="003B1463">
        <w:rPr>
          <w:b/>
          <w:bCs/>
          <w:sz w:val="28"/>
          <w:szCs w:val="28"/>
          <w:lang w:val="kk-KZ"/>
        </w:rPr>
        <w:t>Дублёр күнін қорытындылау</w:t>
      </w:r>
    </w:p>
    <w:p w14:paraId="33AAC117" w14:textId="77777777" w:rsidR="003E5876" w:rsidRPr="003B1463" w:rsidRDefault="003E5876" w:rsidP="003E5876">
      <w:pPr>
        <w:pStyle w:val="a5"/>
        <w:rPr>
          <w:b/>
          <w:bCs/>
          <w:sz w:val="28"/>
          <w:szCs w:val="28"/>
          <w:lang w:val="kk-KZ"/>
        </w:rPr>
      </w:pPr>
    </w:p>
    <w:p w14:paraId="38BE5A6F" w14:textId="77777777" w:rsidR="003E5876" w:rsidRPr="003B1463" w:rsidRDefault="003E5876" w:rsidP="009F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18. Дублёр күнінің қорытындысы бойынша өткен іс-шараның оң және теріс жақтарын анықтау үшін білім алушылар мен педагогтер арасында сауалнама жүргізіледі.</w:t>
      </w:r>
    </w:p>
    <w:p w14:paraId="79A02E4F" w14:textId="1FDD26EE" w:rsidR="003E5876" w:rsidRPr="003B1463" w:rsidRDefault="003E5876" w:rsidP="009F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19. Дублёр күні аяқталғаннан кейін Дублёр күнін талдау және қорытындылау үшін дублёрлердің, мектеп әкімшілігі мен педагогтер</w:t>
      </w:r>
      <w:r w:rsidR="009F71D4" w:rsidRPr="003B146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ің кеңейтілген педагогикалық кеңесі өткізіледі.</w:t>
      </w:r>
    </w:p>
    <w:p w14:paraId="111D92AD" w14:textId="77777777" w:rsidR="003E5876" w:rsidRPr="003B1463" w:rsidRDefault="003E5876" w:rsidP="009F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20. Дублёр күнінің нәтижелері бойынша мектептегі білім алушылардың жиыны өткізіледі. Жиында Дублёр күнін өткізудің қорытындылары жарияланады және Дублёр күнін өткізуге белсенді қатысқан білім алушылар марапатталады.</w:t>
      </w:r>
    </w:p>
    <w:p w14:paraId="659592D3" w14:textId="4FDB1E46" w:rsidR="003E5876" w:rsidRPr="003B1463" w:rsidRDefault="003E5876" w:rsidP="009F71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71AB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. Дублёр күні аяқталғаннан кейін өткізілген іс-шаралар туралы ақпарат білім беру ұйымының сайтында және әлеуметтік желілерде (фейсбук, инстаграм</w:t>
      </w:r>
      <w:r w:rsidR="009F71D4" w:rsidRPr="003B1463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және т.б.) орналастырылады.</w:t>
      </w:r>
    </w:p>
    <w:p w14:paraId="7ADB9C73" w14:textId="1E004F0E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71AB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B1463">
        <w:rPr>
          <w:lang w:val="kk-KZ"/>
        </w:rPr>
        <w:t xml:space="preserve">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Материалдар </w:t>
      </w:r>
      <w:r w:rsidRPr="000A08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F84F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Pr="000A08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</w:t>
      </w:r>
      <w:r w:rsidR="00BC030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дың</w:t>
      </w:r>
      <w:r w:rsidR="005B5E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031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="005B5E4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0A08F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қазанына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дейін «Дублер күні» деп белгіленіп </w:t>
      </w:r>
      <w:hyperlink r:id="rId5" w:history="1">
        <w:r w:rsidR="00503141" w:rsidRPr="00503141">
          <w:rPr>
            <w:rFonts w:ascii="Times New Roman" w:eastAsia="Calibri" w:hAnsi="Times New Roman" w:cs="Times New Roman"/>
            <w:bCs/>
            <w:color w:val="0563C1"/>
            <w:sz w:val="28"/>
            <w:szCs w:val="28"/>
            <w:u w:val="single"/>
            <w:lang w:val="kk-KZ" w:eastAsia="ru-RU"/>
          </w:rPr>
          <w:t>mariyam016@mail.ru</w:t>
        </w:r>
      </w:hyperlink>
      <w:r w:rsidR="005B5E4E">
        <w:rPr>
          <w:rFonts w:ascii="Times New Roman" w:eastAsia="Calibri" w:hAnsi="Times New Roman" w:cs="Times New Roman"/>
          <w:color w:val="0000FF"/>
          <w:sz w:val="28"/>
          <w:szCs w:val="20"/>
          <w:u w:val="single"/>
          <w:lang w:val="kk-KZ"/>
        </w:rPr>
        <w:t xml:space="preserve">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электрондық поштасы арқылы жіберілуі керек.</w:t>
      </w:r>
      <w:r w:rsidR="00F84F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lastRenderedPageBreak/>
        <w:t>Іс-шара бойынша фото, бейнежазбаларды әлеуметтік желілерге хэштегімен жүктеп, төмендегі аккаунттарды  белгілеу қажет:</w:t>
      </w:r>
    </w:p>
    <w:p w14:paraId="15EEBE27" w14:textId="77777777" w:rsidR="0047460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#оқуағартуминистрі</w:t>
      </w:r>
    </w:p>
    <w:p w14:paraId="5DC31F24" w14:textId="030188F5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#министерство_просвещения</w:t>
      </w:r>
    </w:p>
    <w:p w14:paraId="6768BB4E" w14:textId="2005A20C" w:rsidR="0047460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</w:t>
      </w:r>
      <w:r w:rsidR="00474603">
        <w:rPr>
          <w:rFonts w:ascii="Times New Roman" w:hAnsi="Times New Roman" w:cs="Times New Roman"/>
          <w:sz w:val="28"/>
          <w:szCs w:val="28"/>
          <w:lang w:val="kk-KZ"/>
        </w:rPr>
        <w:t>білімбасқармасы</w:t>
      </w:r>
    </w:p>
    <w:p w14:paraId="218E951A" w14:textId="37E67AE6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#управление образования</w:t>
      </w:r>
    </w:p>
    <w:p w14:paraId="75FAC4EF" w14:textId="77777777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#РУМЦДО</w:t>
      </w:r>
    </w:p>
    <w:p w14:paraId="3061F166" w14:textId="77777777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#мектепішілікжәнестуденттікпарламент</w:t>
      </w:r>
    </w:p>
    <w:p w14:paraId="3876912D" w14:textId="77777777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#дублеркүні</w:t>
      </w:r>
    </w:p>
    <w:p w14:paraId="37AC2AE3" w14:textId="77777777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#деньдублера  </w:t>
      </w:r>
    </w:p>
    <w:p w14:paraId="17701FF1" w14:textId="2E6F31F0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@oqu_aqartu_ministrligi</w:t>
      </w:r>
    </w:p>
    <w:p w14:paraId="43861E5E" w14:textId="77777777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@rumcdo_official</w:t>
      </w:r>
    </w:p>
    <w:p w14:paraId="5D118648" w14:textId="77777777" w:rsidR="00867A11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@bilimastana </w:t>
      </w:r>
    </w:p>
    <w:p w14:paraId="26089696" w14:textId="77777777" w:rsidR="00D1297C" w:rsidRPr="00D1297C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297C">
        <w:rPr>
          <w:rFonts w:ascii="Times New Roman" w:hAnsi="Times New Roman" w:cs="Times New Roman"/>
          <w:sz w:val="28"/>
          <w:szCs w:val="28"/>
          <w:lang w:val="kk-KZ"/>
        </w:rPr>
        <w:t>@baikenyesset</w:t>
      </w:r>
    </w:p>
    <w:p w14:paraId="045953B9" w14:textId="03DB683E" w:rsidR="00867A11" w:rsidRDefault="00D1297C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297C">
        <w:rPr>
          <w:rFonts w:ascii="Times New Roman" w:hAnsi="Times New Roman" w:cs="Times New Roman"/>
          <w:sz w:val="28"/>
          <w:szCs w:val="28"/>
          <w:lang w:val="kk-KZ"/>
        </w:rPr>
        <w:t>@k.sengazyyev_official</w:t>
      </w:r>
    </w:p>
    <w:p w14:paraId="029B24EC" w14:textId="0F6E9A8E" w:rsidR="00D1297C" w:rsidRPr="003B1463" w:rsidRDefault="00D1297C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@sherraisa</w:t>
      </w:r>
    </w:p>
    <w:p w14:paraId="71ED9255" w14:textId="77777777" w:rsidR="00867A11" w:rsidRPr="003B1463" w:rsidRDefault="00867A11" w:rsidP="00867A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@parlament_school_student</w:t>
      </w:r>
    </w:p>
    <w:p w14:paraId="37D94F5E" w14:textId="5B93044B" w:rsidR="00503141" w:rsidRDefault="00867A11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@dvoretsshkolnikov</w:t>
      </w:r>
    </w:p>
    <w:p w14:paraId="73999148" w14:textId="77777777" w:rsidR="00790E47" w:rsidRDefault="00790E47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2BE57F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78F4DA" w14:textId="77777777" w:rsidR="003B1463" w:rsidRPr="003B1463" w:rsidRDefault="003E5876" w:rsidP="003E5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Правила проведения </w:t>
      </w:r>
    </w:p>
    <w:p w14:paraId="1F6949E2" w14:textId="77777777" w:rsidR="003B1463" w:rsidRPr="003B1463" w:rsidRDefault="003E5876" w:rsidP="003E5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дня самоуправления учащихся «День дублёра», </w:t>
      </w:r>
    </w:p>
    <w:p w14:paraId="49E66A98" w14:textId="25441AED" w:rsidR="003E5876" w:rsidRPr="003B1463" w:rsidRDefault="003E5876" w:rsidP="003E5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посвященного Дню Учителя</w:t>
      </w:r>
    </w:p>
    <w:p w14:paraId="27942322" w14:textId="77777777" w:rsidR="003E5876" w:rsidRPr="003B1463" w:rsidRDefault="003E5876" w:rsidP="003E58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14A7FD" w14:textId="77777777" w:rsidR="003E5876" w:rsidRPr="003B1463" w:rsidRDefault="003E5876" w:rsidP="003E5876">
      <w:pPr>
        <w:pStyle w:val="a5"/>
        <w:numPr>
          <w:ilvl w:val="0"/>
          <w:numId w:val="2"/>
        </w:numPr>
        <w:contextualSpacing/>
        <w:jc w:val="center"/>
        <w:rPr>
          <w:b/>
          <w:bCs/>
          <w:sz w:val="28"/>
          <w:szCs w:val="28"/>
          <w:lang w:val="kk-KZ"/>
        </w:rPr>
      </w:pPr>
      <w:r w:rsidRPr="003B1463">
        <w:rPr>
          <w:b/>
          <w:bCs/>
          <w:sz w:val="28"/>
          <w:szCs w:val="28"/>
          <w:lang w:val="kk-KZ"/>
        </w:rPr>
        <w:t>Общие положения</w:t>
      </w:r>
    </w:p>
    <w:p w14:paraId="29A852A9" w14:textId="77777777" w:rsidR="003B1463" w:rsidRPr="003B1463" w:rsidRDefault="003B1463" w:rsidP="003B1463">
      <w:pPr>
        <w:pStyle w:val="a5"/>
        <w:jc w:val="right"/>
        <w:rPr>
          <w:b/>
          <w:bCs/>
          <w:sz w:val="28"/>
          <w:szCs w:val="28"/>
          <w:lang w:val="kk-KZ"/>
        </w:rPr>
      </w:pPr>
    </w:p>
    <w:p w14:paraId="3DBE45FB" w14:textId="087C752F" w:rsidR="00867A11" w:rsidRPr="003B1463" w:rsidRDefault="003E5876" w:rsidP="003B1463">
      <w:pPr>
        <w:pStyle w:val="a5"/>
        <w:numPr>
          <w:ilvl w:val="0"/>
          <w:numId w:val="8"/>
        </w:numPr>
        <w:jc w:val="both"/>
        <w:rPr>
          <w:sz w:val="28"/>
          <w:szCs w:val="28"/>
          <w:lang w:val="kk-KZ"/>
        </w:rPr>
      </w:pPr>
      <w:r w:rsidRPr="003B1463">
        <w:rPr>
          <w:sz w:val="28"/>
          <w:szCs w:val="28"/>
          <w:lang w:val="kk-KZ"/>
        </w:rPr>
        <w:t>Правила проведения дня самоуправления учащихся «День дублёра», посвященного Дню Учителя, (далее – День дублёра) определяют его цель, задачи, формат и порядок проведения.</w:t>
      </w:r>
    </w:p>
    <w:p w14:paraId="62668E0D" w14:textId="44D63C0B" w:rsidR="003E5876" w:rsidRPr="003B1463" w:rsidRDefault="003E5876" w:rsidP="002B577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3B1463"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B1463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создание условий для развития социально</w:t>
      </w:r>
      <w:r w:rsidR="002B7E75" w:rsidRPr="003B14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B14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компетентной личности обучающихся через организацию совместной деятельности </w:t>
      </w:r>
      <w:r w:rsidR="002B7E75" w:rsidRPr="003B1463">
        <w:rPr>
          <w:rFonts w:ascii="Times New Roman" w:hAnsi="Times New Roman" w:cs="Times New Roman"/>
          <w:color w:val="000000"/>
          <w:sz w:val="28"/>
          <w:szCs w:val="28"/>
          <w:lang w:val="kk-KZ"/>
        </w:rPr>
        <w:t>учащихся и педагогов</w:t>
      </w:r>
      <w:r w:rsidRPr="003B146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136484BB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3B1463">
        <w:rPr>
          <w:rFonts w:ascii="Times New Roman" w:hAnsi="Times New Roman" w:cs="Times New Roman"/>
          <w:b/>
          <w:sz w:val="28"/>
          <w:szCs w:val="28"/>
          <w:lang w:val="kk-KZ"/>
        </w:rPr>
        <w:t>Задачи Дня дублёра: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44C504" w14:textId="5EBE187C" w:rsidR="003E5876" w:rsidRPr="003B1463" w:rsidRDefault="00867A11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3E5876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вовлечение обучающихся в активную общественную жизнь и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само</w:t>
      </w:r>
      <w:r w:rsidR="003E5876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управление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3E5876" w:rsidRPr="003B1463">
        <w:rPr>
          <w:rFonts w:ascii="Times New Roman" w:hAnsi="Times New Roman" w:cs="Times New Roman"/>
          <w:sz w:val="28"/>
          <w:szCs w:val="28"/>
          <w:lang w:val="kk-KZ"/>
        </w:rPr>
        <w:t>школ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E5876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7346DE13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2) формирование у обучающихся опыта организации и проведения общественных мероприятий, лидерских способностей у обучающихся;</w:t>
      </w:r>
    </w:p>
    <w:p w14:paraId="00C284E1" w14:textId="2B8599EF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3) укрепление содружества между обучающимися; </w:t>
      </w:r>
    </w:p>
    <w:p w14:paraId="41705686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4) развитие у обучающихся творческих способностей, коммуникативных навыков общения; </w:t>
      </w:r>
    </w:p>
    <w:p w14:paraId="0DB421A9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5) воспитание у обучающихся чувства ответственности, корректного отношения друг к другу, делового стиля взаимоотношений; </w:t>
      </w:r>
    </w:p>
    <w:p w14:paraId="527BFA34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6) развитие у обучающихся опыта публичных выступлений; </w:t>
      </w:r>
    </w:p>
    <w:p w14:paraId="793A845D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7) организация новых форм обратной связи образовательного процесса, комплексная оценка обучающимися и педагогами состояния образовательного процесса в школе. </w:t>
      </w:r>
    </w:p>
    <w:p w14:paraId="54F4DE11" w14:textId="02F3A22B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4. День дублёра проводится не реже одного раза в год.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Срок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проведения Дня дублера – в преддверии Дня Учителя. </w:t>
      </w:r>
    </w:p>
    <w:p w14:paraId="50F81CCC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5. Организаторы проведения Дня дублера – школьный парламент и педагогический коллектив организации образования. </w:t>
      </w:r>
    </w:p>
    <w:p w14:paraId="5975AA28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6. Форма проведения Дня самоуправления – деловая (ролевая) игра.</w:t>
      </w:r>
    </w:p>
    <w:p w14:paraId="120D9787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7. Участники Дня дублера: </w:t>
      </w:r>
    </w:p>
    <w:p w14:paraId="2E7AC519" w14:textId="18A75134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дублеры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педагогов и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администраци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обучающиеся 5-11-х классов;</w:t>
      </w:r>
    </w:p>
    <w:p w14:paraId="36E82C9F" w14:textId="77777777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обучающиеся – ученики 2-9 классов;</w:t>
      </w:r>
    </w:p>
    <w:p w14:paraId="04048FC1" w14:textId="7113E648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наблюдатели – 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педагоги и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администрация.</w:t>
      </w:r>
    </w:p>
    <w:p w14:paraId="3E0B973C" w14:textId="7895DF60" w:rsidR="003E5876" w:rsidRPr="003B1463" w:rsidRDefault="003E5876" w:rsidP="002B5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8. Школьный пресс-центр фотографирует</w:t>
      </w:r>
      <w:r w:rsidR="002B5770" w:rsidRPr="003B1463">
        <w:rPr>
          <w:rFonts w:ascii="Times New Roman" w:hAnsi="Times New Roman" w:cs="Times New Roman"/>
          <w:sz w:val="28"/>
          <w:szCs w:val="28"/>
          <w:lang w:val="kk-KZ"/>
        </w:rPr>
        <w:t>, снимает на видео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все события дня и готовит материалы для школьной газеты, фильма и презентации о школьном дне самоуправления.</w:t>
      </w:r>
    </w:p>
    <w:p w14:paraId="1EDAC5A8" w14:textId="77777777" w:rsidR="003E5876" w:rsidRPr="003B1463" w:rsidRDefault="003E5876" w:rsidP="003E5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DD7D1F" w14:textId="77777777" w:rsidR="003E5876" w:rsidRPr="003B1463" w:rsidRDefault="003E5876" w:rsidP="003E5876">
      <w:pPr>
        <w:pStyle w:val="a5"/>
        <w:numPr>
          <w:ilvl w:val="0"/>
          <w:numId w:val="2"/>
        </w:numPr>
        <w:contextualSpacing/>
        <w:jc w:val="center"/>
        <w:rPr>
          <w:b/>
          <w:bCs/>
          <w:sz w:val="28"/>
          <w:szCs w:val="28"/>
          <w:lang w:val="kk-KZ"/>
        </w:rPr>
      </w:pPr>
      <w:r w:rsidRPr="003B1463">
        <w:rPr>
          <w:b/>
          <w:bCs/>
          <w:sz w:val="28"/>
          <w:szCs w:val="28"/>
          <w:lang w:val="kk-KZ"/>
        </w:rPr>
        <w:t>Порядок подготовки и проведения Дня дублера</w:t>
      </w:r>
    </w:p>
    <w:p w14:paraId="5115E5DA" w14:textId="77777777" w:rsidR="003E5876" w:rsidRPr="003B1463" w:rsidRDefault="003E5876" w:rsidP="003E5876">
      <w:pPr>
        <w:pStyle w:val="a5"/>
        <w:rPr>
          <w:b/>
          <w:bCs/>
          <w:sz w:val="28"/>
          <w:szCs w:val="28"/>
          <w:lang w:val="kk-KZ"/>
        </w:rPr>
      </w:pPr>
    </w:p>
    <w:p w14:paraId="501FC2FF" w14:textId="1C3E7603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9. Не менее чем за </w:t>
      </w:r>
      <w:r w:rsidR="00D71AB9">
        <w:rPr>
          <w:rFonts w:ascii="Times New Roman" w:hAnsi="Times New Roman" w:cs="Times New Roman"/>
          <w:sz w:val="28"/>
          <w:szCs w:val="28"/>
          <w:lang w:val="kk-KZ"/>
        </w:rPr>
        <w:t>одну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недел</w:t>
      </w:r>
      <w:r w:rsidR="00D71AB9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до Дня дублёра директор школы издаёт приказ о проведении Дня дублёра, также о создании инициативной группы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, в состав которого входят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>, член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Попечительского совета и школьного парламента. </w:t>
      </w:r>
    </w:p>
    <w:p w14:paraId="6D889291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10. Кандидатура на должность дублёра директора школы выдвигается инициативной группой. </w:t>
      </w:r>
    </w:p>
    <w:p w14:paraId="2B6BAE07" w14:textId="5C1984A0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11. Инициативная группа подбирает кандидатов в дублёры сотрудников школы и предоставляет их список не позднее, чем за </w:t>
      </w:r>
      <w:r w:rsidR="00D71AB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недел</w:t>
      </w:r>
      <w:r w:rsidR="00D71AB9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до Дня дублёра директору школы для утверждения. </w:t>
      </w:r>
    </w:p>
    <w:p w14:paraId="5D000501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12. Штатное расписание Дня дублёра публикуется не позднее, чем за три дня до его проведения. </w:t>
      </w:r>
    </w:p>
    <w:p w14:paraId="64CCD59F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13. Инициативная группа и дублёр директора школы организуют и проводят до Дня дублёра собрание обучающихся-дублёров для уточнения обязанностей. </w:t>
      </w:r>
    </w:p>
    <w:p w14:paraId="212C21EF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14. Лица, должность которых замещается школьником во время Дня дублёра, проводят подробный инструктаж с тем школьником, который их будет замещать. Во время инструктажа необходимо: кратко изложить круг своих обязанностей; обсудить перечень основных мероприятий, которые дублёр планирует проводить, занимая замещаемую должность; оказать помощь в составлении плана-конспекта урока или мероприятия; не менее чем за сутки до Дня дублёра проверить наличие методических разработок. </w:t>
      </w:r>
    </w:p>
    <w:p w14:paraId="351E9A41" w14:textId="77777777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15. В День дублёра количество проводимых уроков, классных часов и других мероприятий определяет организация образования самостоятельно. </w:t>
      </w:r>
    </w:p>
    <w:p w14:paraId="72106D94" w14:textId="2DC21643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16. Сотрудники школы присутствуют на своих рабочих местах в качестве наблюдателей, соблюдая правила внутреннего распорядка. Административно-педагогический состав консультир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>ует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 своих дублёров по мере необходимости. Вмешательство в их деятельность без особой необходимости не допускается. В случаях грубых нарушений должностных инструкций дублёрами, сотрудники школы имеют право отстранить их от работы. </w:t>
      </w:r>
    </w:p>
    <w:p w14:paraId="7B48A8EB" w14:textId="464A825B" w:rsidR="003E5876" w:rsidRPr="003B1463" w:rsidRDefault="003E5876" w:rsidP="003E58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17. Организация образования функционирует в обычном режиме. </w:t>
      </w:r>
      <w:r w:rsidR="002E1561" w:rsidRPr="003B1463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чащиеся школы занимаются по расписанию, соблюдая правила поведения </w:t>
      </w:r>
      <w:r w:rsidRPr="003B146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обучающихся. В случаях нарушения обучающимися правил поведения, педагоги-дублёры имеют право передать нарушителей в распоряжение дублёрам-администраторам для проведения воспитательной беседы. </w:t>
      </w:r>
    </w:p>
    <w:p w14:paraId="7945773C" w14:textId="77777777" w:rsidR="002E1561" w:rsidRPr="003B1463" w:rsidRDefault="002E1561" w:rsidP="003E5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9FBF40" w14:textId="77777777" w:rsidR="003E5876" w:rsidRPr="003B1463" w:rsidRDefault="003E5876" w:rsidP="003E5876">
      <w:pPr>
        <w:pStyle w:val="a5"/>
        <w:numPr>
          <w:ilvl w:val="0"/>
          <w:numId w:val="2"/>
        </w:numPr>
        <w:contextualSpacing/>
        <w:jc w:val="center"/>
        <w:rPr>
          <w:b/>
          <w:bCs/>
          <w:sz w:val="28"/>
          <w:szCs w:val="28"/>
          <w:lang w:val="kk-KZ"/>
        </w:rPr>
      </w:pPr>
      <w:r w:rsidRPr="003B1463">
        <w:rPr>
          <w:b/>
          <w:bCs/>
          <w:sz w:val="28"/>
          <w:szCs w:val="28"/>
          <w:lang w:val="kk-KZ"/>
        </w:rPr>
        <w:t>Подведение итогов Дня дублера</w:t>
      </w:r>
    </w:p>
    <w:p w14:paraId="6A78F0C9" w14:textId="77777777" w:rsidR="003E5876" w:rsidRPr="003B1463" w:rsidRDefault="003E5876" w:rsidP="003E5876">
      <w:pPr>
        <w:pStyle w:val="a5"/>
        <w:rPr>
          <w:b/>
          <w:bCs/>
          <w:sz w:val="28"/>
          <w:szCs w:val="28"/>
          <w:lang w:val="kk-KZ"/>
        </w:rPr>
      </w:pPr>
    </w:p>
    <w:p w14:paraId="3CBA36A5" w14:textId="77777777" w:rsidR="003E5876" w:rsidRPr="003B1463" w:rsidRDefault="003E5876" w:rsidP="002E1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18. По итогам Дня дублёра проводится опрос среди обучающихся и педагогов для выявления положительных и отрицательных сторон прошедшего мероприятия. </w:t>
      </w:r>
    </w:p>
    <w:p w14:paraId="4ECF39CC" w14:textId="77777777" w:rsidR="003E5876" w:rsidRPr="003B1463" w:rsidRDefault="003E5876" w:rsidP="002E1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19. По завершении Дня дублера проводится расширенный педагогический совет дублёров, администрации и педагогов школы для анализа и подведения итогов Дня дублёра. </w:t>
      </w:r>
    </w:p>
    <w:p w14:paraId="7EE9297D" w14:textId="051CD3DE" w:rsidR="003E5876" w:rsidRPr="003B1463" w:rsidRDefault="003E5876" w:rsidP="002E1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20. По результатам Дня дублера проводится линейка обучающихся школы. На линейке объявляются итоги и проводится награждение обучающихся, принимавших активное участие в проведении Дня дублера.</w:t>
      </w:r>
    </w:p>
    <w:p w14:paraId="677F3003" w14:textId="2A9CC458" w:rsidR="00095200" w:rsidRPr="003B1463" w:rsidRDefault="00D71AB9" w:rsidP="00095200">
      <w:pPr>
        <w:pStyle w:val="ae"/>
        <w:jc w:val="both"/>
        <w:rPr>
          <w:b/>
          <w:sz w:val="28"/>
          <w:szCs w:val="28"/>
          <w:highlight w:val="yellow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3E5876" w:rsidRPr="003B1463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3E5876" w:rsidRPr="003B1463">
        <w:rPr>
          <w:rFonts w:ascii="Times New Roman" w:hAnsi="Times New Roman"/>
          <w:sz w:val="28"/>
          <w:szCs w:val="28"/>
          <w:lang w:val="kk-KZ"/>
        </w:rPr>
        <w:t>. По завершени</w:t>
      </w:r>
      <w:r w:rsidR="002E1561" w:rsidRPr="003B1463">
        <w:rPr>
          <w:rFonts w:ascii="Times New Roman" w:hAnsi="Times New Roman"/>
          <w:sz w:val="28"/>
          <w:szCs w:val="28"/>
          <w:lang w:val="kk-KZ"/>
        </w:rPr>
        <w:t>и</w:t>
      </w:r>
      <w:r w:rsidR="003E5876" w:rsidRPr="003B1463">
        <w:rPr>
          <w:rFonts w:ascii="Times New Roman" w:hAnsi="Times New Roman"/>
          <w:sz w:val="28"/>
          <w:szCs w:val="28"/>
          <w:lang w:val="kk-KZ"/>
        </w:rPr>
        <w:t xml:space="preserve"> Дня дублера информация о проведенн</w:t>
      </w:r>
      <w:r w:rsidR="009F71D4" w:rsidRPr="003B1463">
        <w:rPr>
          <w:rFonts w:ascii="Times New Roman" w:hAnsi="Times New Roman"/>
          <w:sz w:val="28"/>
          <w:szCs w:val="28"/>
          <w:lang w:val="kk-KZ"/>
        </w:rPr>
        <w:t>о</w:t>
      </w:r>
      <w:r w:rsidR="003E5876" w:rsidRPr="003B1463">
        <w:rPr>
          <w:rFonts w:ascii="Times New Roman" w:hAnsi="Times New Roman"/>
          <w:sz w:val="28"/>
          <w:szCs w:val="28"/>
          <w:lang w:val="kk-KZ"/>
        </w:rPr>
        <w:t>м мероприяти</w:t>
      </w:r>
      <w:r w:rsidR="009F71D4" w:rsidRPr="003B1463">
        <w:rPr>
          <w:rFonts w:ascii="Times New Roman" w:hAnsi="Times New Roman"/>
          <w:sz w:val="28"/>
          <w:szCs w:val="28"/>
          <w:lang w:val="kk-KZ"/>
        </w:rPr>
        <w:t>и</w:t>
      </w:r>
      <w:r w:rsidR="003E5876" w:rsidRPr="003B1463">
        <w:rPr>
          <w:rFonts w:ascii="Times New Roman" w:hAnsi="Times New Roman"/>
          <w:sz w:val="28"/>
          <w:szCs w:val="28"/>
          <w:lang w:val="kk-KZ"/>
        </w:rPr>
        <w:t xml:space="preserve"> размеща</w:t>
      </w:r>
      <w:r w:rsidR="009F71D4" w:rsidRPr="003B1463">
        <w:rPr>
          <w:rFonts w:ascii="Times New Roman" w:hAnsi="Times New Roman"/>
          <w:sz w:val="28"/>
          <w:szCs w:val="28"/>
          <w:lang w:val="kk-KZ"/>
        </w:rPr>
        <w:t>е</w:t>
      </w:r>
      <w:r w:rsidR="003E5876" w:rsidRPr="003B1463">
        <w:rPr>
          <w:rFonts w:ascii="Times New Roman" w:hAnsi="Times New Roman"/>
          <w:sz w:val="28"/>
          <w:szCs w:val="28"/>
          <w:lang w:val="kk-KZ"/>
        </w:rPr>
        <w:t>тся на сайте организации образования и в социальных сетях (фейсбук, инстаграм</w:t>
      </w:r>
      <w:r w:rsidR="009F71D4" w:rsidRPr="003B1463">
        <w:rPr>
          <w:rFonts w:ascii="Times New Roman" w:hAnsi="Times New Roman"/>
          <w:sz w:val="28"/>
          <w:szCs w:val="28"/>
          <w:lang w:val="kk-KZ"/>
        </w:rPr>
        <w:t>м</w:t>
      </w:r>
      <w:r w:rsidR="003E5876" w:rsidRPr="003B1463">
        <w:rPr>
          <w:rFonts w:ascii="Times New Roman" w:hAnsi="Times New Roman"/>
          <w:sz w:val="28"/>
          <w:szCs w:val="28"/>
          <w:lang w:val="kk-KZ"/>
        </w:rPr>
        <w:t xml:space="preserve"> и т.п.).</w:t>
      </w:r>
      <w:r w:rsidR="00095200" w:rsidRPr="003B1463">
        <w:rPr>
          <w:b/>
          <w:sz w:val="28"/>
          <w:szCs w:val="28"/>
          <w:highlight w:val="yellow"/>
          <w:lang w:val="kk-KZ"/>
        </w:rPr>
        <w:t xml:space="preserve"> </w:t>
      </w:r>
    </w:p>
    <w:p w14:paraId="4FE82EFB" w14:textId="638B0C99" w:rsidR="00095200" w:rsidRPr="003B1463" w:rsidRDefault="00867A11" w:rsidP="00095200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3B1463">
        <w:rPr>
          <w:rFonts w:ascii="Times New Roman" w:hAnsi="Times New Roman"/>
          <w:sz w:val="28"/>
          <w:szCs w:val="28"/>
          <w:lang w:val="kk-KZ"/>
        </w:rPr>
        <w:t>2</w:t>
      </w:r>
      <w:r w:rsidR="00D71AB9">
        <w:rPr>
          <w:rFonts w:ascii="Times New Roman" w:hAnsi="Times New Roman"/>
          <w:sz w:val="28"/>
          <w:szCs w:val="28"/>
          <w:lang w:val="kk-KZ"/>
        </w:rPr>
        <w:t>2</w:t>
      </w:r>
      <w:r w:rsidRPr="003B1463">
        <w:rPr>
          <w:rFonts w:ascii="Times New Roman" w:hAnsi="Times New Roman"/>
          <w:sz w:val="28"/>
          <w:szCs w:val="28"/>
          <w:lang w:val="kk-KZ"/>
        </w:rPr>
        <w:t>.</w:t>
      </w:r>
      <w:r w:rsidR="00095200" w:rsidRPr="003B1463">
        <w:rPr>
          <w:rFonts w:ascii="Times New Roman" w:hAnsi="Times New Roman"/>
          <w:sz w:val="28"/>
          <w:szCs w:val="28"/>
          <w:lang w:val="kk-KZ"/>
        </w:rPr>
        <w:t xml:space="preserve">Материалы необходимо отправить </w:t>
      </w:r>
      <w:r w:rsidR="00095200" w:rsidRPr="000A08FE">
        <w:rPr>
          <w:rFonts w:ascii="Times New Roman" w:hAnsi="Times New Roman"/>
          <w:sz w:val="28"/>
          <w:szCs w:val="28"/>
          <w:lang w:val="kk-KZ"/>
        </w:rPr>
        <w:t>на электр.</w:t>
      </w:r>
      <w:r w:rsidR="00095200" w:rsidRPr="0026190C">
        <w:rPr>
          <w:rFonts w:ascii="Times New Roman" w:hAnsi="Times New Roman"/>
          <w:sz w:val="28"/>
          <w:szCs w:val="28"/>
          <w:lang w:val="kk-KZ"/>
        </w:rPr>
        <w:t xml:space="preserve">почту </w:t>
      </w:r>
      <w:hyperlink r:id="rId6" w:history="1">
        <w:r w:rsidR="00503141" w:rsidRPr="00503141">
          <w:rPr>
            <w:rFonts w:ascii="Times New Roman" w:eastAsia="Calibri" w:hAnsi="Times New Roman"/>
            <w:bCs/>
            <w:color w:val="0563C1"/>
            <w:sz w:val="28"/>
            <w:szCs w:val="28"/>
            <w:u w:val="single"/>
            <w:lang w:val="kk-KZ"/>
          </w:rPr>
          <w:t>mariyam016@mail.ru</w:t>
        </w:r>
      </w:hyperlink>
      <w:r w:rsidR="005B5E4E">
        <w:rPr>
          <w:rFonts w:ascii="Times New Roman" w:eastAsia="Calibri" w:hAnsi="Times New Roman"/>
          <w:color w:val="0000FF"/>
          <w:sz w:val="28"/>
          <w:szCs w:val="20"/>
          <w:u w:val="single"/>
          <w:lang w:val="kk-KZ" w:eastAsia="en-US"/>
        </w:rPr>
        <w:t xml:space="preserve"> </w:t>
      </w:r>
      <w:r w:rsidR="00095200" w:rsidRPr="003B1463">
        <w:rPr>
          <w:rFonts w:ascii="Times New Roman" w:hAnsi="Times New Roman"/>
          <w:sz w:val="28"/>
          <w:szCs w:val="28"/>
          <w:lang w:val="kk-KZ"/>
        </w:rPr>
        <w:t xml:space="preserve">с пометкой «День дублера» до </w:t>
      </w:r>
      <w:r w:rsidR="008351F6" w:rsidRPr="000A08F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503141">
        <w:rPr>
          <w:rFonts w:ascii="Times New Roman" w:hAnsi="Times New Roman"/>
          <w:b/>
          <w:sz w:val="28"/>
          <w:szCs w:val="28"/>
          <w:u w:val="single"/>
          <w:lang w:val="kk-KZ"/>
        </w:rPr>
        <w:t>6</w:t>
      </w:r>
      <w:r w:rsidR="005B5E4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0A08F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октября </w:t>
      </w:r>
      <w:r w:rsidR="00095200" w:rsidRPr="000A08FE">
        <w:rPr>
          <w:rFonts w:ascii="Times New Roman" w:hAnsi="Times New Roman"/>
          <w:b/>
          <w:sz w:val="28"/>
          <w:szCs w:val="28"/>
          <w:u w:val="single"/>
          <w:lang w:val="kk-KZ"/>
        </w:rPr>
        <w:t>202</w:t>
      </w:r>
      <w:r w:rsidR="00D71AB9">
        <w:rPr>
          <w:rFonts w:ascii="Times New Roman" w:hAnsi="Times New Roman"/>
          <w:b/>
          <w:sz w:val="28"/>
          <w:szCs w:val="28"/>
          <w:u w:val="single"/>
          <w:lang w:val="kk-KZ"/>
        </w:rPr>
        <w:t>5</w:t>
      </w:r>
      <w:r w:rsidR="00095200" w:rsidRPr="000A08FE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г</w:t>
      </w:r>
      <w:r w:rsidR="00095200" w:rsidRPr="003B1463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14:paraId="195F278E" w14:textId="6B0AE116" w:rsidR="00095200" w:rsidRDefault="00095200" w:rsidP="00095200">
      <w:pPr>
        <w:pStyle w:val="ae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</w:pPr>
      <w:r w:rsidRPr="003B1463">
        <w:rPr>
          <w:rFonts w:ascii="Times New Roman" w:hAnsi="Times New Roman"/>
          <w:sz w:val="28"/>
          <w:szCs w:val="28"/>
          <w:lang w:val="kk-KZ"/>
        </w:rPr>
        <w:t xml:space="preserve">      Фотографии, ссылку, </w:t>
      </w:r>
      <w:r w:rsidR="003B1463">
        <w:rPr>
          <w:rFonts w:ascii="Times New Roman" w:hAnsi="Times New Roman"/>
          <w:sz w:val="28"/>
          <w:szCs w:val="28"/>
          <w:lang w:val="kk-KZ"/>
        </w:rPr>
        <w:t xml:space="preserve">видео </w:t>
      </w:r>
      <w:r w:rsidRPr="003B1463"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 w:rsidRPr="003B1463">
        <w:rPr>
          <w:rFonts w:ascii="Times New Roman" w:hAnsi="Times New Roman"/>
          <w:sz w:val="28"/>
          <w:szCs w:val="28"/>
          <w:lang w:val="kk-KZ"/>
        </w:rPr>
        <w:t>«Дня дублера» необход</w:t>
      </w:r>
      <w:r w:rsidR="003B1463">
        <w:rPr>
          <w:rFonts w:ascii="Times New Roman" w:hAnsi="Times New Roman"/>
          <w:sz w:val="28"/>
          <w:szCs w:val="28"/>
          <w:lang w:val="kk-KZ"/>
        </w:rPr>
        <w:t xml:space="preserve">имо также разместить в соц.сети </w:t>
      </w:r>
      <w:r w:rsidRPr="003B1463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под хештегом  и аккаунтом:</w:t>
      </w:r>
    </w:p>
    <w:p w14:paraId="5F0BFD7B" w14:textId="77777777" w:rsidR="00D1297C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#оқуағартуминистрі</w:t>
      </w:r>
    </w:p>
    <w:p w14:paraId="6A0835CB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#министерство_просвещения</w:t>
      </w:r>
    </w:p>
    <w:p w14:paraId="58048BFB" w14:textId="77777777" w:rsidR="00D1297C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</w:t>
      </w:r>
      <w:r>
        <w:rPr>
          <w:rFonts w:ascii="Times New Roman" w:hAnsi="Times New Roman" w:cs="Times New Roman"/>
          <w:sz w:val="28"/>
          <w:szCs w:val="28"/>
          <w:lang w:val="kk-KZ"/>
        </w:rPr>
        <w:t>білімбасқармасы</w:t>
      </w:r>
    </w:p>
    <w:p w14:paraId="417AF0DA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#управление образования</w:t>
      </w:r>
    </w:p>
    <w:p w14:paraId="2476BEC7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#РУМЦДО</w:t>
      </w:r>
    </w:p>
    <w:p w14:paraId="7A819B20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#мектепішілікжәнестуденттікпарламент</w:t>
      </w:r>
    </w:p>
    <w:p w14:paraId="59291BBA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#дублеркүні</w:t>
      </w:r>
    </w:p>
    <w:p w14:paraId="19198737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#деньдублера  </w:t>
      </w:r>
    </w:p>
    <w:p w14:paraId="0364F7E4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@oqu_aqartu_ministrligi</w:t>
      </w:r>
    </w:p>
    <w:p w14:paraId="53868E10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@rumcdo_official</w:t>
      </w:r>
    </w:p>
    <w:p w14:paraId="6C04EA67" w14:textId="77777777" w:rsidR="00D1297C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 xml:space="preserve">@bilimastana </w:t>
      </w:r>
    </w:p>
    <w:p w14:paraId="13A17585" w14:textId="77777777" w:rsidR="00D1297C" w:rsidRPr="00D1297C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297C">
        <w:rPr>
          <w:rFonts w:ascii="Times New Roman" w:hAnsi="Times New Roman" w:cs="Times New Roman"/>
          <w:sz w:val="28"/>
          <w:szCs w:val="28"/>
          <w:lang w:val="kk-KZ"/>
        </w:rPr>
        <w:t>@baikenyesset</w:t>
      </w:r>
    </w:p>
    <w:p w14:paraId="34262BC9" w14:textId="77777777" w:rsidR="00D1297C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297C">
        <w:rPr>
          <w:rFonts w:ascii="Times New Roman" w:hAnsi="Times New Roman" w:cs="Times New Roman"/>
          <w:sz w:val="28"/>
          <w:szCs w:val="28"/>
          <w:lang w:val="kk-KZ"/>
        </w:rPr>
        <w:t>@k.sengazyyev_official</w:t>
      </w:r>
    </w:p>
    <w:p w14:paraId="376A87E6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@sherraisa</w:t>
      </w:r>
    </w:p>
    <w:p w14:paraId="0CEC6025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@parlament_school_student</w:t>
      </w:r>
    </w:p>
    <w:p w14:paraId="633119E5" w14:textId="77777777" w:rsidR="00D1297C" w:rsidRPr="003B1463" w:rsidRDefault="00D1297C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463">
        <w:rPr>
          <w:rFonts w:ascii="Times New Roman" w:hAnsi="Times New Roman" w:cs="Times New Roman"/>
          <w:sz w:val="28"/>
          <w:szCs w:val="28"/>
          <w:lang w:val="kk-KZ"/>
        </w:rPr>
        <w:t>@dvoretsshkolnikov</w:t>
      </w:r>
    </w:p>
    <w:p w14:paraId="616CCA71" w14:textId="4AB68FF0" w:rsidR="00095200" w:rsidRPr="003B1463" w:rsidRDefault="00095200" w:rsidP="00D12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DAFA35" w14:textId="7EF3C733" w:rsidR="003E5876" w:rsidRPr="003B1463" w:rsidRDefault="003E5876" w:rsidP="002E1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41B667" w14:textId="77777777" w:rsidR="00192B2E" w:rsidRDefault="00192B2E" w:rsidP="00192B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FF7771" w14:textId="77777777" w:rsidR="00192B2E" w:rsidRDefault="00192B2E" w:rsidP="00192B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9604B7" w14:textId="77777777" w:rsidR="00192B2E" w:rsidRDefault="00192B2E" w:rsidP="00192B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92B2E" w:rsidSect="00243E1F">
      <w:pgSz w:w="11906" w:h="16838"/>
      <w:pgMar w:top="1134" w:right="851" w:bottom="851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15380"/>
    <w:multiLevelType w:val="hybridMultilevel"/>
    <w:tmpl w:val="187CCCDE"/>
    <w:lvl w:ilvl="0" w:tplc="8304A6C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7D522A"/>
    <w:multiLevelType w:val="hybridMultilevel"/>
    <w:tmpl w:val="036239DA"/>
    <w:lvl w:ilvl="0" w:tplc="6A941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265A0"/>
    <w:multiLevelType w:val="hybridMultilevel"/>
    <w:tmpl w:val="036239DA"/>
    <w:lvl w:ilvl="0" w:tplc="6A941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F7471"/>
    <w:multiLevelType w:val="hybridMultilevel"/>
    <w:tmpl w:val="5D90E454"/>
    <w:lvl w:ilvl="0" w:tplc="7AF8E4F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6555B8"/>
    <w:multiLevelType w:val="hybridMultilevel"/>
    <w:tmpl w:val="7FDC9C4A"/>
    <w:lvl w:ilvl="0" w:tplc="F37A1E2A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D9C1795"/>
    <w:multiLevelType w:val="hybridMultilevel"/>
    <w:tmpl w:val="610C66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7197C"/>
    <w:multiLevelType w:val="hybridMultilevel"/>
    <w:tmpl w:val="0C0ED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82314"/>
    <w:multiLevelType w:val="hybridMultilevel"/>
    <w:tmpl w:val="67E67ABE"/>
    <w:lvl w:ilvl="0" w:tplc="A31E2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36123AF"/>
    <w:multiLevelType w:val="hybridMultilevel"/>
    <w:tmpl w:val="587CF5E6"/>
    <w:lvl w:ilvl="0" w:tplc="2C007382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7170" w:hanging="360"/>
      </w:pPr>
    </w:lvl>
    <w:lvl w:ilvl="2" w:tplc="2000001B" w:tentative="1">
      <w:start w:val="1"/>
      <w:numFmt w:val="lowerRoman"/>
      <w:lvlText w:val="%3."/>
      <w:lvlJc w:val="right"/>
      <w:pPr>
        <w:ind w:left="7890" w:hanging="180"/>
      </w:pPr>
    </w:lvl>
    <w:lvl w:ilvl="3" w:tplc="2000000F" w:tentative="1">
      <w:start w:val="1"/>
      <w:numFmt w:val="decimal"/>
      <w:lvlText w:val="%4."/>
      <w:lvlJc w:val="left"/>
      <w:pPr>
        <w:ind w:left="8610" w:hanging="360"/>
      </w:pPr>
    </w:lvl>
    <w:lvl w:ilvl="4" w:tplc="20000019" w:tentative="1">
      <w:start w:val="1"/>
      <w:numFmt w:val="lowerLetter"/>
      <w:lvlText w:val="%5."/>
      <w:lvlJc w:val="left"/>
      <w:pPr>
        <w:ind w:left="9330" w:hanging="360"/>
      </w:pPr>
    </w:lvl>
    <w:lvl w:ilvl="5" w:tplc="2000001B" w:tentative="1">
      <w:start w:val="1"/>
      <w:numFmt w:val="lowerRoman"/>
      <w:lvlText w:val="%6."/>
      <w:lvlJc w:val="right"/>
      <w:pPr>
        <w:ind w:left="10050" w:hanging="180"/>
      </w:pPr>
    </w:lvl>
    <w:lvl w:ilvl="6" w:tplc="2000000F" w:tentative="1">
      <w:start w:val="1"/>
      <w:numFmt w:val="decimal"/>
      <w:lvlText w:val="%7."/>
      <w:lvlJc w:val="left"/>
      <w:pPr>
        <w:ind w:left="10770" w:hanging="360"/>
      </w:pPr>
    </w:lvl>
    <w:lvl w:ilvl="7" w:tplc="20000019" w:tentative="1">
      <w:start w:val="1"/>
      <w:numFmt w:val="lowerLetter"/>
      <w:lvlText w:val="%8."/>
      <w:lvlJc w:val="left"/>
      <w:pPr>
        <w:ind w:left="11490" w:hanging="360"/>
      </w:pPr>
    </w:lvl>
    <w:lvl w:ilvl="8" w:tplc="2000001B" w:tentative="1">
      <w:start w:val="1"/>
      <w:numFmt w:val="lowerRoman"/>
      <w:lvlText w:val="%9."/>
      <w:lvlJc w:val="right"/>
      <w:pPr>
        <w:ind w:left="12210" w:hanging="180"/>
      </w:pPr>
    </w:lvl>
  </w:abstractNum>
  <w:num w:numId="1" w16cid:durableId="1325084756">
    <w:abstractNumId w:val="0"/>
  </w:num>
  <w:num w:numId="2" w16cid:durableId="59795169">
    <w:abstractNumId w:val="5"/>
  </w:num>
  <w:num w:numId="3" w16cid:durableId="1358312128">
    <w:abstractNumId w:val="1"/>
  </w:num>
  <w:num w:numId="4" w16cid:durableId="592395772">
    <w:abstractNumId w:val="8"/>
  </w:num>
  <w:num w:numId="5" w16cid:durableId="1069376891">
    <w:abstractNumId w:val="3"/>
  </w:num>
  <w:num w:numId="6" w16cid:durableId="715934499">
    <w:abstractNumId w:val="4"/>
  </w:num>
  <w:num w:numId="7" w16cid:durableId="2122146584">
    <w:abstractNumId w:val="2"/>
  </w:num>
  <w:num w:numId="8" w16cid:durableId="1209102155">
    <w:abstractNumId w:val="7"/>
  </w:num>
  <w:num w:numId="9" w16cid:durableId="8456354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A8"/>
    <w:rsid w:val="00095200"/>
    <w:rsid w:val="000A08FE"/>
    <w:rsid w:val="000A1BA2"/>
    <w:rsid w:val="000C214A"/>
    <w:rsid w:val="0015584C"/>
    <w:rsid w:val="0015796F"/>
    <w:rsid w:val="001643A1"/>
    <w:rsid w:val="00186897"/>
    <w:rsid w:val="00192B2E"/>
    <w:rsid w:val="00243E1F"/>
    <w:rsid w:val="00246A88"/>
    <w:rsid w:val="0026190C"/>
    <w:rsid w:val="002B475D"/>
    <w:rsid w:val="002B5770"/>
    <w:rsid w:val="002B7E75"/>
    <w:rsid w:val="002D3E77"/>
    <w:rsid w:val="002E1561"/>
    <w:rsid w:val="00336660"/>
    <w:rsid w:val="003B1463"/>
    <w:rsid w:val="003C0028"/>
    <w:rsid w:val="003E070E"/>
    <w:rsid w:val="003E5876"/>
    <w:rsid w:val="004373A5"/>
    <w:rsid w:val="00440FE9"/>
    <w:rsid w:val="00474603"/>
    <w:rsid w:val="00503141"/>
    <w:rsid w:val="00521B40"/>
    <w:rsid w:val="00562DCC"/>
    <w:rsid w:val="00575330"/>
    <w:rsid w:val="00594F15"/>
    <w:rsid w:val="005B5E4E"/>
    <w:rsid w:val="0060438D"/>
    <w:rsid w:val="00635C5C"/>
    <w:rsid w:val="00642136"/>
    <w:rsid w:val="006607FB"/>
    <w:rsid w:val="0069173A"/>
    <w:rsid w:val="006C4898"/>
    <w:rsid w:val="0071135F"/>
    <w:rsid w:val="00727A9D"/>
    <w:rsid w:val="00790E47"/>
    <w:rsid w:val="00791CA8"/>
    <w:rsid w:val="008351F6"/>
    <w:rsid w:val="008405A0"/>
    <w:rsid w:val="0086415F"/>
    <w:rsid w:val="00867A11"/>
    <w:rsid w:val="00876126"/>
    <w:rsid w:val="00881AF7"/>
    <w:rsid w:val="00925F69"/>
    <w:rsid w:val="009B1F2F"/>
    <w:rsid w:val="009B6621"/>
    <w:rsid w:val="009F71D4"/>
    <w:rsid w:val="00A42E6C"/>
    <w:rsid w:val="00A443C6"/>
    <w:rsid w:val="00A84E84"/>
    <w:rsid w:val="00A87712"/>
    <w:rsid w:val="00A95A7F"/>
    <w:rsid w:val="00AA3B67"/>
    <w:rsid w:val="00AF2A7F"/>
    <w:rsid w:val="00B3552B"/>
    <w:rsid w:val="00B46E73"/>
    <w:rsid w:val="00BC0305"/>
    <w:rsid w:val="00BF01B3"/>
    <w:rsid w:val="00C26DCA"/>
    <w:rsid w:val="00C62D9D"/>
    <w:rsid w:val="00C7080B"/>
    <w:rsid w:val="00C947BF"/>
    <w:rsid w:val="00D07AC5"/>
    <w:rsid w:val="00D1297C"/>
    <w:rsid w:val="00D40623"/>
    <w:rsid w:val="00D71AB9"/>
    <w:rsid w:val="00D9590D"/>
    <w:rsid w:val="00E567A0"/>
    <w:rsid w:val="00ED7C96"/>
    <w:rsid w:val="00EF0A98"/>
    <w:rsid w:val="00F3507F"/>
    <w:rsid w:val="00F61620"/>
    <w:rsid w:val="00F73C69"/>
    <w:rsid w:val="00F8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9925E"/>
  <w15:docId w15:val="{AB1309EF-8C38-43B7-9A6F-4E81E8D8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87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3E5876"/>
    <w:pPr>
      <w:widowControl w:val="0"/>
      <w:autoSpaceDE w:val="0"/>
      <w:autoSpaceDN w:val="0"/>
      <w:spacing w:before="204" w:after="0" w:line="240" w:lineRule="auto"/>
      <w:ind w:left="2022" w:hanging="36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876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876"/>
    <w:rPr>
      <w:rFonts w:ascii="Times New Roman" w:eastAsia="Times New Roman" w:hAnsi="Times New Roman" w:cs="Times New Roman"/>
      <w:b/>
      <w:bCs/>
      <w:kern w:val="0"/>
      <w:sz w:val="24"/>
      <w:szCs w:val="24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E5876"/>
    <w:rPr>
      <w:rFonts w:ascii="Calibri Light" w:eastAsia="Times New Roman" w:hAnsi="Calibri Light" w:cs="Times New Roman"/>
      <w:b/>
      <w:bCs/>
      <w:i/>
      <w:iCs/>
      <w:kern w:val="0"/>
      <w:sz w:val="28"/>
      <w:szCs w:val="28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3E5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5876"/>
    <w:rPr>
      <w:rFonts w:ascii="Tahoma" w:hAnsi="Tahoma" w:cs="Tahoma"/>
      <w:kern w:val="0"/>
      <w:sz w:val="16"/>
      <w:szCs w:val="16"/>
      <w:lang w:val="ru-RU"/>
      <w14:ligatures w14:val="none"/>
    </w:rPr>
  </w:style>
  <w:style w:type="paragraph" w:styleId="a5">
    <w:name w:val="List Paragraph"/>
    <w:basedOn w:val="a"/>
    <w:uiPriority w:val="1"/>
    <w:qFormat/>
    <w:rsid w:val="003E587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E5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E5876"/>
    <w:rPr>
      <w:kern w:val="0"/>
      <w:lang w:val="ru-RU"/>
      <w14:ligatures w14:val="none"/>
    </w:rPr>
  </w:style>
  <w:style w:type="paragraph" w:styleId="a8">
    <w:name w:val="footer"/>
    <w:basedOn w:val="a"/>
    <w:link w:val="a9"/>
    <w:uiPriority w:val="99"/>
    <w:semiHidden/>
    <w:unhideWhenUsed/>
    <w:rsid w:val="003E5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E5876"/>
    <w:rPr>
      <w:kern w:val="0"/>
      <w:lang w:val="ru-RU"/>
      <w14:ligatures w14:val="none"/>
    </w:rPr>
  </w:style>
  <w:style w:type="character" w:styleId="aa">
    <w:name w:val="Hyperlink"/>
    <w:basedOn w:val="a0"/>
    <w:uiPriority w:val="99"/>
    <w:unhideWhenUsed/>
    <w:rsid w:val="003E5876"/>
    <w:rPr>
      <w:color w:val="0563C1" w:themeColor="hyperlink"/>
      <w:u w:val="single"/>
    </w:rPr>
  </w:style>
  <w:style w:type="paragraph" w:styleId="ab">
    <w:name w:val="Normal (Web)"/>
    <w:basedOn w:val="a"/>
    <w:uiPriority w:val="99"/>
    <w:unhideWhenUsed/>
    <w:rsid w:val="003E5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3E5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3E5876"/>
  </w:style>
  <w:style w:type="paragraph" w:styleId="HTML">
    <w:name w:val="HTML Preformatted"/>
    <w:basedOn w:val="a"/>
    <w:link w:val="HTML0"/>
    <w:uiPriority w:val="99"/>
    <w:unhideWhenUsed/>
    <w:rsid w:val="003E5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E5876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3E5876"/>
  </w:style>
  <w:style w:type="paragraph" w:styleId="ac">
    <w:name w:val="Body Text"/>
    <w:basedOn w:val="a"/>
    <w:link w:val="ad"/>
    <w:uiPriority w:val="1"/>
    <w:qFormat/>
    <w:rsid w:val="003E58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3E5876"/>
    <w:rPr>
      <w:rFonts w:ascii="Times New Roman" w:eastAsia="Times New Roman" w:hAnsi="Times New Roman" w:cs="Times New Roman"/>
      <w:kern w:val="0"/>
      <w:sz w:val="24"/>
      <w:szCs w:val="24"/>
      <w:lang w:val="ru-RU"/>
      <w14:ligatures w14:val="none"/>
    </w:rPr>
  </w:style>
  <w:style w:type="paragraph" w:styleId="ae">
    <w:name w:val="No Spacing"/>
    <w:uiPriority w:val="1"/>
    <w:qFormat/>
    <w:rsid w:val="003E587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Bodytext3">
    <w:name w:val="Body text (3)_"/>
    <w:link w:val="Bodytext30"/>
    <w:rsid w:val="003E587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3E5876"/>
    <w:pPr>
      <w:widowControl w:val="0"/>
      <w:shd w:val="clear" w:color="auto" w:fill="FFFFFF"/>
      <w:spacing w:after="360" w:line="324" w:lineRule="exact"/>
      <w:jc w:val="center"/>
    </w:pPr>
    <w:rPr>
      <w:rFonts w:ascii="Times New Roman" w:eastAsia="Times New Roman" w:hAnsi="Times New Roman" w:cs="Times New Roman"/>
      <w:b/>
      <w:bCs/>
      <w:kern w:val="2"/>
      <w:sz w:val="26"/>
      <w:szCs w:val="26"/>
      <w14:ligatures w14:val="standardContextual"/>
    </w:rPr>
  </w:style>
  <w:style w:type="paragraph" w:customStyle="1" w:styleId="11">
    <w:name w:val="Обычный1"/>
    <w:rsid w:val="003E5876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yam016@mail.ru" TargetMode="External"/><Relationship Id="rId5" Type="http://schemas.openxmlformats.org/officeDocument/2006/relationships/hyperlink" Target="mailto:mariyam01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Rumcdo5</dc:creator>
  <cp:lastModifiedBy>КГУ СОШ№15</cp:lastModifiedBy>
  <cp:revision>2</cp:revision>
  <cp:lastPrinted>2026-09-28T03:29:00Z</cp:lastPrinted>
  <dcterms:created xsi:type="dcterms:W3CDTF">2026-09-28T07:47:00Z</dcterms:created>
  <dcterms:modified xsi:type="dcterms:W3CDTF">2026-09-28T07:47:00Z</dcterms:modified>
</cp:coreProperties>
</file>