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091" w:rsidRDefault="003D5102">
      <w:pPr>
        <w:spacing w:before="60"/>
        <w:ind w:left="112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8F5091" w:rsidRDefault="003D5102">
      <w:pPr>
        <w:spacing w:before="276"/>
        <w:ind w:left="112" w:right="6"/>
        <w:jc w:val="center"/>
        <w:rPr>
          <w:b/>
          <w:sz w:val="28"/>
        </w:rPr>
      </w:pPr>
      <w:r>
        <w:rPr>
          <w:b/>
          <w:sz w:val="28"/>
        </w:rPr>
        <w:t>Приозерск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қалалық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мәслихатының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аппараты</w:t>
      </w:r>
    </w:p>
    <w:p w:rsidR="008F5091" w:rsidRDefault="008F5091">
      <w:pPr>
        <w:pStyle w:val="a3"/>
        <w:spacing w:before="156"/>
        <w:rPr>
          <w:b/>
        </w:rPr>
      </w:pPr>
    </w:p>
    <w:p w:rsidR="008F5091" w:rsidRDefault="003D5102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8F5091" w:rsidRDefault="003D5102">
      <w:pPr>
        <w:pStyle w:val="a3"/>
        <w:spacing w:before="78"/>
        <w:ind w:left="701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30.09.2026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01.10.2026</w:t>
      </w:r>
    </w:p>
    <w:p w:rsidR="008F5091" w:rsidRDefault="003D5102">
      <w:pPr>
        <w:pStyle w:val="a3"/>
        <w:ind w:left="701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30.09.2026-</w:t>
      </w:r>
      <w:r>
        <w:rPr>
          <w:spacing w:val="-1"/>
        </w:rPr>
        <w:t xml:space="preserve"> </w:t>
      </w:r>
      <w:r>
        <w:rPr>
          <w:spacing w:val="-2"/>
        </w:rPr>
        <w:t>01.10.2026</w:t>
      </w:r>
    </w:p>
    <w:p w:rsidR="008F5091" w:rsidRDefault="003D5102">
      <w:pPr>
        <w:pStyle w:val="a3"/>
        <w:ind w:left="701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02.10.2026</w:t>
      </w:r>
    </w:p>
    <w:p w:rsidR="008F5091" w:rsidRDefault="003D5102">
      <w:pPr>
        <w:pStyle w:val="a3"/>
        <w:ind w:left="701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03.10.2026</w:t>
      </w:r>
    </w:p>
    <w:p w:rsidR="008F5091" w:rsidRDefault="003D5102">
      <w:pPr>
        <w:pStyle w:val="a3"/>
        <w:ind w:left="701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87754464042</w:t>
      </w:r>
    </w:p>
    <w:p w:rsidR="008F5091" w:rsidRDefault="003D5102">
      <w:pPr>
        <w:pStyle w:val="a3"/>
        <w:ind w:left="701"/>
      </w:pPr>
      <w:r>
        <w:t>E-4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243700</w:t>
      </w:r>
    </w:p>
    <w:p w:rsidR="008F5091" w:rsidRDefault="003D5102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34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8F5091" w:rsidRDefault="008F5091">
      <w:pPr>
        <w:pStyle w:val="a3"/>
        <w:spacing w:before="142"/>
        <w:rPr>
          <w:b/>
          <w:i/>
        </w:rPr>
      </w:pPr>
    </w:p>
    <w:p w:rsidR="008F5091" w:rsidRDefault="003D5102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8F5091" w:rsidRDefault="003D5102">
      <w:pPr>
        <w:pStyle w:val="a3"/>
        <w:spacing w:before="78"/>
        <w:ind w:left="140" w:firstLine="560"/>
      </w:pPr>
      <w:r>
        <w:t>"Приозерск</w:t>
      </w:r>
      <w:r>
        <w:rPr>
          <w:spacing w:val="40"/>
        </w:rPr>
        <w:t xml:space="preserve"> </w:t>
      </w:r>
      <w:r>
        <w:t>қалалық</w:t>
      </w:r>
      <w:r>
        <w:rPr>
          <w:spacing w:val="40"/>
        </w:rPr>
        <w:t xml:space="preserve"> </w:t>
      </w:r>
      <w:r>
        <w:t>мәслихатының</w:t>
      </w:r>
      <w:r>
        <w:rPr>
          <w:spacing w:val="40"/>
        </w:rPr>
        <w:t xml:space="preserve"> </w:t>
      </w:r>
      <w:r>
        <w:t>аппараты"</w:t>
      </w:r>
      <w:r>
        <w:rPr>
          <w:spacing w:val="40"/>
        </w:rPr>
        <w:t xml:space="preserve"> </w:t>
      </w:r>
      <w:r>
        <w:t>мемлекеттік</w:t>
      </w:r>
      <w:r>
        <w:rPr>
          <w:spacing w:val="40"/>
        </w:rPr>
        <w:t xml:space="preserve"> </w:t>
      </w:r>
      <w:r>
        <w:t>мекемесінің бас маман-заңгері, E-4 (Лауазым мәртебесі: Бос)</w:t>
      </w:r>
    </w:p>
    <w:p w:rsidR="008F5091" w:rsidRDefault="008F5091">
      <w:pPr>
        <w:pStyle w:val="a3"/>
        <w:spacing w:before="194"/>
      </w:pPr>
    </w:p>
    <w:p w:rsidR="008F5091" w:rsidRDefault="003D5102">
      <w:pPr>
        <w:pStyle w:val="1"/>
        <w:ind w:left="3123"/>
        <w:jc w:val="both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8F5091" w:rsidRDefault="003D5102">
      <w:pPr>
        <w:pStyle w:val="a3"/>
        <w:spacing w:before="78"/>
        <w:ind w:left="140" w:right="1" w:firstLine="560"/>
        <w:jc w:val="both"/>
      </w:pPr>
      <w:r>
        <w:t>Қазақстан Республикасының заңдарын, Қазақстан Республикасы Президентінің Жарлықтарын, Қазақстан Республикасы Үкіметінің қаулыларын, қалалық мәслихат сессияларының шешімдерін, сессия төрағаларының тапсырмаларын, тұрақты жұмыс істейтін комиссиялардың шешімде</w:t>
      </w:r>
      <w:r>
        <w:t>рінің орындалуын қамтамасыз ету және ұйымдастыру. Мәслихат төрағасының өкімдері мен қалалық мәслихат сессияларында қабылданған барлық актілердің заңдылығын қадағалап, нормативтік құқықтық актілердің мемлекеттік</w:t>
      </w:r>
      <w:r>
        <w:rPr>
          <w:spacing w:val="80"/>
        </w:rPr>
        <w:t xml:space="preserve"> </w:t>
      </w:r>
      <w:r>
        <w:t>тіркелуін және заң аясында ақпарат құралдарын</w:t>
      </w:r>
      <w:r>
        <w:t>да уақытылы жариялануына жауапты. Нормативтік құқықтық актілер туралы есептерді, мониторингті жүргізу. Қалалық мәслихаттың аппарат қызметкерлерімен және қалалық мәслихат депутаттарымен құқықтық оқу жүргізу. Мәслихатта қаралатын мәселелер бойынша заңды кеңе</w:t>
      </w:r>
      <w:r>
        <w:t>с беру. Қабылданған өкімдер мен шешімдерге сараптама жасайды. Өз міндетіне қатысты ақпараттарды мәслихаттың</w:t>
      </w:r>
      <w:r>
        <w:rPr>
          <w:spacing w:val="40"/>
        </w:rPr>
        <w:t xml:space="preserve"> </w:t>
      </w:r>
      <w:r>
        <w:t>интернет- ресурсына жариялайды. Қалалық мәслихат аппаратының нормативтік-құқықтық актілері мен басқа да құжаттарын қалалық мемлекеттік мұрағатқа тап</w:t>
      </w:r>
      <w:r>
        <w:t>сыруды қамтамасыз етеді және ұйымдастырады. Қалалық мәслихат рәміздерінің заңға сәйкес болуына жауапты.</w:t>
      </w:r>
    </w:p>
    <w:p w:rsidR="008F5091" w:rsidRDefault="008F5091">
      <w:pPr>
        <w:pStyle w:val="a3"/>
      </w:pPr>
    </w:p>
    <w:p w:rsidR="008F5091" w:rsidRDefault="008F5091">
      <w:pPr>
        <w:pStyle w:val="a3"/>
      </w:pPr>
    </w:p>
    <w:p w:rsidR="008F5091" w:rsidRDefault="008F5091">
      <w:pPr>
        <w:pStyle w:val="a3"/>
        <w:spacing w:before="141"/>
      </w:pPr>
    </w:p>
    <w:p w:rsidR="008F5091" w:rsidRDefault="003D5102">
      <w:pPr>
        <w:pStyle w:val="1"/>
        <w:ind w:left="3475"/>
        <w:jc w:val="both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8F5091" w:rsidRDefault="003D5102">
      <w:pPr>
        <w:pStyle w:val="a3"/>
        <w:spacing w:before="78"/>
        <w:ind w:left="140" w:firstLine="560"/>
        <w:jc w:val="both"/>
      </w:pPr>
      <w:r>
        <w:t>Жоғары білім, техникалық және кәсіптік білім беру, жоғары оқу орнынан кейінгі білім, орта білімнен кейінгі білім, орта техникал</w:t>
      </w:r>
      <w:r>
        <w:t>ық білім, кәсіби білім: халықаралық құқық, құқықтану</w:t>
      </w:r>
    </w:p>
    <w:p w:rsidR="008F5091" w:rsidRDefault="008F5091">
      <w:pPr>
        <w:pStyle w:val="a3"/>
        <w:jc w:val="both"/>
        <w:sectPr w:rsidR="008F5091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8F5091" w:rsidRDefault="003D5102">
      <w:pPr>
        <w:pStyle w:val="1"/>
        <w:spacing w:before="60"/>
        <w:ind w:left="2469"/>
      </w:pPr>
      <w:r>
        <w:lastRenderedPageBreak/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8F5091" w:rsidRDefault="003D5102">
      <w:pPr>
        <w:pStyle w:val="a3"/>
        <w:spacing w:before="78"/>
        <w:ind w:left="140" w:firstLine="560"/>
      </w:pPr>
      <w:r>
        <w:t>жоғары немесе жоғары оқу орнынан кейінгі білімі болған жағдайда жұмыс өтілі талап етілмейді;</w:t>
      </w:r>
    </w:p>
    <w:p w:rsidR="008F5091" w:rsidRDefault="003D5102">
      <w:pPr>
        <w:pStyle w:val="a3"/>
        <w:ind w:left="140" w:firstLine="560"/>
      </w:pPr>
      <w:r>
        <w:t>бір</w:t>
      </w:r>
      <w:r>
        <w:rPr>
          <w:spacing w:val="40"/>
        </w:rPr>
        <w:t xml:space="preserve"> </w:t>
      </w:r>
      <w:r>
        <w:t>жылдан</w:t>
      </w:r>
      <w:r>
        <w:rPr>
          <w:spacing w:val="40"/>
        </w:rPr>
        <w:t xml:space="preserve"> </w:t>
      </w:r>
      <w:r>
        <w:t>кем</w:t>
      </w:r>
      <w:r>
        <w:rPr>
          <w:spacing w:val="40"/>
        </w:rPr>
        <w:t xml:space="preserve"> </w:t>
      </w:r>
      <w:r>
        <w:t>емес</w:t>
      </w:r>
      <w:r>
        <w:rPr>
          <w:spacing w:val="40"/>
        </w:rPr>
        <w:t xml:space="preserve"> </w:t>
      </w:r>
      <w:r>
        <w:t>жұмыс</w:t>
      </w:r>
      <w:r>
        <w:rPr>
          <w:spacing w:val="40"/>
        </w:rPr>
        <w:t xml:space="preserve"> </w:t>
      </w:r>
      <w:r>
        <w:t>өтілі</w:t>
      </w:r>
      <w:r>
        <w:rPr>
          <w:spacing w:val="40"/>
        </w:rPr>
        <w:t xml:space="preserve"> </w:t>
      </w:r>
      <w:r>
        <w:t>бар</w:t>
      </w:r>
      <w:r>
        <w:rPr>
          <w:spacing w:val="40"/>
        </w:rPr>
        <w:t xml:space="preserve"> </w:t>
      </w:r>
      <w:r>
        <w:t>болған</w:t>
      </w:r>
      <w:r>
        <w:rPr>
          <w:spacing w:val="40"/>
        </w:rPr>
        <w:t xml:space="preserve"> </w:t>
      </w:r>
      <w:r>
        <w:t>жағдайда</w:t>
      </w:r>
      <w:r>
        <w:rPr>
          <w:spacing w:val="40"/>
        </w:rPr>
        <w:t xml:space="preserve"> </w:t>
      </w:r>
      <w:r>
        <w:t>орта</w:t>
      </w:r>
      <w:r>
        <w:rPr>
          <w:spacing w:val="40"/>
        </w:rPr>
        <w:t xml:space="preserve"> </w:t>
      </w:r>
      <w:r>
        <w:t>білімнен</w:t>
      </w:r>
      <w:r>
        <w:rPr>
          <w:spacing w:val="80"/>
          <w:w w:val="150"/>
        </w:rPr>
        <w:t xml:space="preserve"> </w:t>
      </w:r>
      <w:r>
        <w:t>кейінгі немесе техникалық және кәсіптік білімі барларға рұқсат етіледі.</w:t>
      </w:r>
    </w:p>
    <w:p w:rsidR="008F5091" w:rsidRDefault="008F5091">
      <w:pPr>
        <w:pStyle w:val="a3"/>
        <w:spacing w:before="130"/>
      </w:pPr>
    </w:p>
    <w:p w:rsidR="008F5091" w:rsidRDefault="003D5102">
      <w:pPr>
        <w:pStyle w:val="1"/>
        <w:ind w:left="3580"/>
        <w:jc w:val="both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8F5091" w:rsidRDefault="003D5102" w:rsidP="003D5102">
      <w:pPr>
        <w:pStyle w:val="a3"/>
        <w:spacing w:before="78"/>
        <w:ind w:left="140" w:right="31" w:firstLine="560"/>
        <w:jc w:val="both"/>
        <w:sectPr w:rsidR="008F5091">
          <w:pgSz w:w="11900" w:h="16840"/>
          <w:pgMar w:top="1580" w:right="566" w:bottom="280" w:left="1559" w:header="720" w:footer="720" w:gutter="0"/>
          <w:cols w:space="720"/>
        </w:sectPr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</w:t>
      </w:r>
      <w:r>
        <w:t>ігіне) шағымдана алады.</w:t>
      </w:r>
    </w:p>
    <w:p w:rsidR="008F5091" w:rsidRDefault="008F5091" w:rsidP="003D5102">
      <w:pPr>
        <w:pStyle w:val="a3"/>
        <w:spacing w:before="78"/>
        <w:ind w:right="31"/>
        <w:jc w:val="both"/>
      </w:pPr>
      <w:bookmarkStart w:id="0" w:name="_GoBack"/>
      <w:bookmarkEnd w:id="0"/>
    </w:p>
    <w:sectPr w:rsidR="008F5091">
      <w:pgSz w:w="11900" w:h="16840"/>
      <w:pgMar w:top="158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F5091"/>
    <w:rsid w:val="003D5102"/>
    <w:rsid w:val="008F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2</cp:revision>
  <dcterms:created xsi:type="dcterms:W3CDTF">2026-09-28T05:29:00Z</dcterms:created>
  <dcterms:modified xsi:type="dcterms:W3CDTF">2026-09-28T05:29:00Z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2026-09-28T00:00:00Z</vt:filetime>
  </property>
  <property fmtid="{D5CDD505-2E9C-101B-9397-08002B2CF9AE}" pid="6" name="Producer">
    <vt:lpwstr>iText 2.1.7 by 1T3XT</vt:lpwstr>
  </property>
</Properties>
</file>