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B19193" w14:textId="77777777" w:rsidR="002B49F5" w:rsidRDefault="002B49F5" w:rsidP="002B49F5">
      <w:pPr>
        <w:widowControl w:val="0"/>
        <w:jc w:val="center"/>
        <w:rPr>
          <w:rStyle w:val="fontstyle01"/>
        </w:rPr>
      </w:pPr>
      <w:proofErr w:type="spellStart"/>
      <w:r>
        <w:rPr>
          <w:rStyle w:val="fontstyle01"/>
        </w:rPr>
        <w:t>Техникалық</w:t>
      </w:r>
      <w:proofErr w:type="spellEnd"/>
      <w:r>
        <w:rPr>
          <w:rStyle w:val="fontstyle01"/>
        </w:rPr>
        <w:t xml:space="preserve"> </w:t>
      </w:r>
      <w:proofErr w:type="spellStart"/>
      <w:r>
        <w:rPr>
          <w:rStyle w:val="fontstyle01"/>
        </w:rPr>
        <w:t>ерекшелік</w:t>
      </w:r>
      <w:proofErr w:type="spellEnd"/>
    </w:p>
    <w:p w14:paraId="01ECBBBA" w14:textId="77777777" w:rsidR="00C50E0F" w:rsidRPr="00C81FFE" w:rsidRDefault="00C50E0F" w:rsidP="00C50E0F">
      <w:pPr>
        <w:pStyle w:val="a5"/>
        <w:jc w:val="center"/>
        <w:rPr>
          <w:rFonts w:ascii="Times New Roman" w:hAnsi="Times New Roman" w:cs="Times New Roman"/>
          <w:color w:val="FF0000"/>
          <w:spacing w:val="2"/>
          <w:lang w:val="kk-KZ" w:eastAsia="ru-RU"/>
        </w:rPr>
      </w:pPr>
    </w:p>
    <w:tbl>
      <w:tblPr>
        <w:tblW w:w="14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71"/>
        <w:gridCol w:w="2587"/>
        <w:gridCol w:w="481"/>
        <w:gridCol w:w="2700"/>
        <w:gridCol w:w="7155"/>
        <w:gridCol w:w="12"/>
        <w:gridCol w:w="1315"/>
      </w:tblGrid>
      <w:tr w:rsidR="00311F08" w:rsidRPr="00C81FFE" w14:paraId="54FCFD6A" w14:textId="77777777" w:rsidTr="00C81FFE">
        <w:tc>
          <w:tcPr>
            <w:tcW w:w="0" w:type="auto"/>
            <w:tcMar>
              <w:top w:w="45" w:type="dxa"/>
              <w:left w:w="75" w:type="dxa"/>
              <w:bottom w:w="45" w:type="dxa"/>
              <w:right w:w="75" w:type="dxa"/>
            </w:tcMar>
            <w:hideMark/>
          </w:tcPr>
          <w:p w14:paraId="54FCFD67" w14:textId="77777777" w:rsidR="00BA02FF" w:rsidRPr="00C81FFE" w:rsidRDefault="00BA02FF" w:rsidP="00BA02FF">
            <w:pPr>
              <w:pStyle w:val="a5"/>
              <w:jc w:val="center"/>
              <w:rPr>
                <w:rFonts w:ascii="Times New Roman" w:hAnsi="Times New Roman" w:cs="Times New Roman"/>
                <w:b/>
                <w:color w:val="000000"/>
                <w:spacing w:val="2"/>
                <w:lang w:eastAsia="ru-RU"/>
              </w:rPr>
            </w:pPr>
            <w:r w:rsidRPr="00C81FFE">
              <w:rPr>
                <w:rFonts w:ascii="Times New Roman" w:hAnsi="Times New Roman" w:cs="Times New Roman"/>
                <w:b/>
                <w:color w:val="000000"/>
                <w:spacing w:val="2"/>
                <w:lang w:eastAsia="ru-RU"/>
              </w:rPr>
              <w:t>№ п/п</w:t>
            </w:r>
          </w:p>
        </w:tc>
        <w:tc>
          <w:tcPr>
            <w:tcW w:w="2587" w:type="dxa"/>
            <w:tcMar>
              <w:top w:w="45" w:type="dxa"/>
              <w:left w:w="75" w:type="dxa"/>
              <w:bottom w:w="45" w:type="dxa"/>
              <w:right w:w="75" w:type="dxa"/>
            </w:tcMar>
            <w:hideMark/>
          </w:tcPr>
          <w:p w14:paraId="1DE3C9D2" w14:textId="2F18640F" w:rsidR="00C50E0F" w:rsidRPr="00C81FFE" w:rsidRDefault="00C81FFE" w:rsidP="00C50E0F">
            <w:pPr>
              <w:pStyle w:val="a5"/>
              <w:jc w:val="center"/>
              <w:rPr>
                <w:rFonts w:ascii="Times New Roman" w:hAnsi="Times New Roman" w:cs="Times New Roman"/>
                <w:b/>
                <w:color w:val="000000"/>
                <w:spacing w:val="2"/>
                <w:lang w:eastAsia="ru-RU"/>
              </w:rPr>
            </w:pPr>
            <w:proofErr w:type="spellStart"/>
            <w:r w:rsidRPr="00C81FFE">
              <w:rPr>
                <w:rFonts w:ascii="Times New Roman" w:hAnsi="Times New Roman" w:cs="Times New Roman"/>
                <w:b/>
                <w:bCs/>
              </w:rPr>
              <w:t>Өлшемшарттар</w:t>
            </w:r>
            <w:proofErr w:type="spellEnd"/>
          </w:p>
          <w:p w14:paraId="54FCFD68" w14:textId="5D68F09E" w:rsidR="00BA02FF" w:rsidRPr="00C81FFE" w:rsidRDefault="00BA02FF" w:rsidP="00BA02FF">
            <w:pPr>
              <w:pStyle w:val="a5"/>
              <w:jc w:val="center"/>
              <w:rPr>
                <w:rFonts w:ascii="Times New Roman" w:hAnsi="Times New Roman" w:cs="Times New Roman"/>
                <w:b/>
                <w:color w:val="000000"/>
                <w:spacing w:val="2"/>
                <w:lang w:eastAsia="ru-RU"/>
              </w:rPr>
            </w:pPr>
          </w:p>
        </w:tc>
        <w:tc>
          <w:tcPr>
            <w:tcW w:w="11663" w:type="dxa"/>
            <w:gridSpan w:val="5"/>
            <w:tcMar>
              <w:top w:w="45" w:type="dxa"/>
              <w:left w:w="75" w:type="dxa"/>
              <w:bottom w:w="45" w:type="dxa"/>
              <w:right w:w="75" w:type="dxa"/>
            </w:tcMar>
            <w:hideMark/>
          </w:tcPr>
          <w:p w14:paraId="218F3EED" w14:textId="77777777" w:rsidR="00C50E0F" w:rsidRPr="00C81FFE" w:rsidRDefault="00C50E0F" w:rsidP="00C50E0F">
            <w:pPr>
              <w:pStyle w:val="a5"/>
              <w:jc w:val="center"/>
              <w:rPr>
                <w:rFonts w:ascii="Times New Roman" w:hAnsi="Times New Roman" w:cs="Times New Roman"/>
                <w:b/>
                <w:color w:val="000000"/>
                <w:spacing w:val="2"/>
                <w:lang w:eastAsia="ru-RU"/>
              </w:rPr>
            </w:pPr>
            <w:proofErr w:type="spellStart"/>
            <w:r w:rsidRPr="00C81FFE">
              <w:rPr>
                <w:rFonts w:ascii="Times New Roman" w:hAnsi="Times New Roman" w:cs="Times New Roman"/>
                <w:b/>
                <w:bCs/>
                <w:color w:val="000000"/>
                <w:spacing w:val="2"/>
                <w:lang w:eastAsia="ru-RU"/>
              </w:rPr>
              <w:t>Сипаттамасы</w:t>
            </w:r>
            <w:proofErr w:type="spellEnd"/>
          </w:p>
          <w:p w14:paraId="54FCFD69" w14:textId="535290F1" w:rsidR="00BA02FF" w:rsidRPr="00C81FFE" w:rsidRDefault="00BA02FF" w:rsidP="00BA02FF">
            <w:pPr>
              <w:pStyle w:val="a5"/>
              <w:jc w:val="center"/>
              <w:rPr>
                <w:rFonts w:ascii="Times New Roman" w:hAnsi="Times New Roman" w:cs="Times New Roman"/>
                <w:b/>
                <w:color w:val="000000"/>
                <w:spacing w:val="2"/>
                <w:lang w:eastAsia="ru-RU"/>
              </w:rPr>
            </w:pPr>
          </w:p>
        </w:tc>
      </w:tr>
      <w:tr w:rsidR="00311F08" w:rsidRPr="00363193" w14:paraId="54FCFD6E" w14:textId="77777777" w:rsidTr="00756934">
        <w:tc>
          <w:tcPr>
            <w:tcW w:w="0" w:type="auto"/>
            <w:tcMar>
              <w:top w:w="45" w:type="dxa"/>
              <w:left w:w="75" w:type="dxa"/>
              <w:bottom w:w="45" w:type="dxa"/>
              <w:right w:w="75" w:type="dxa"/>
            </w:tcMar>
            <w:hideMark/>
          </w:tcPr>
          <w:p w14:paraId="54FCFD6B" w14:textId="77777777" w:rsidR="00BA02FF" w:rsidRPr="00C81FFE" w:rsidRDefault="00BA02FF" w:rsidP="00BA02FF">
            <w:pPr>
              <w:pStyle w:val="a5"/>
              <w:rPr>
                <w:rFonts w:ascii="Times New Roman" w:hAnsi="Times New Roman" w:cs="Times New Roman"/>
                <w:b/>
                <w:color w:val="000000"/>
                <w:spacing w:val="2"/>
                <w:lang w:eastAsia="ru-RU"/>
              </w:rPr>
            </w:pPr>
            <w:r w:rsidRPr="00C81FFE">
              <w:rPr>
                <w:rFonts w:ascii="Times New Roman" w:hAnsi="Times New Roman" w:cs="Times New Roman"/>
                <w:b/>
                <w:color w:val="000000"/>
                <w:spacing w:val="2"/>
                <w:lang w:eastAsia="ru-RU"/>
              </w:rPr>
              <w:t>1.</w:t>
            </w:r>
          </w:p>
        </w:tc>
        <w:tc>
          <w:tcPr>
            <w:tcW w:w="2587" w:type="dxa"/>
            <w:tcMar>
              <w:top w:w="45" w:type="dxa"/>
              <w:left w:w="75" w:type="dxa"/>
              <w:bottom w:w="45" w:type="dxa"/>
              <w:right w:w="75" w:type="dxa"/>
            </w:tcMar>
            <w:hideMark/>
          </w:tcPr>
          <w:p w14:paraId="54FCFD6C" w14:textId="0D4CDFD8" w:rsidR="00BA02FF" w:rsidRPr="00C81FFE" w:rsidRDefault="002B49F5" w:rsidP="00BA02FF">
            <w:pPr>
              <w:pStyle w:val="a5"/>
              <w:rPr>
                <w:rFonts w:ascii="Times New Roman" w:hAnsi="Times New Roman" w:cs="Times New Roman"/>
                <w:color w:val="000000"/>
                <w:spacing w:val="2"/>
                <w:lang w:eastAsia="ru-RU"/>
              </w:rPr>
            </w:pPr>
            <w:proofErr w:type="spellStart"/>
            <w:r>
              <w:rPr>
                <w:rStyle w:val="fontstyle01"/>
              </w:rPr>
              <w:t>техниканың</w:t>
            </w:r>
            <w:proofErr w:type="spellEnd"/>
            <w:r>
              <w:rPr>
                <w:rStyle w:val="fontstyle01"/>
              </w:rPr>
              <w:t xml:space="preserve"> </w:t>
            </w:r>
            <w:proofErr w:type="spellStart"/>
            <w:r>
              <w:rPr>
                <w:rStyle w:val="fontstyle01"/>
              </w:rPr>
              <w:t>саудалық</w:t>
            </w:r>
            <w:proofErr w:type="spellEnd"/>
            <w:r>
              <w:rPr>
                <w:rStyle w:val="fontstyle01"/>
              </w:rPr>
              <w:t xml:space="preserve"> </w:t>
            </w:r>
            <w:proofErr w:type="spellStart"/>
            <w:r>
              <w:rPr>
                <w:rStyle w:val="fontstyle01"/>
              </w:rPr>
              <w:t>атауы</w:t>
            </w:r>
            <w:proofErr w:type="spellEnd"/>
            <w:r>
              <w:rPr>
                <w:rStyle w:val="fontstyle01"/>
              </w:rPr>
              <w:t xml:space="preserve"> </w:t>
            </w:r>
            <w:r>
              <w:rPr>
                <w:rStyle w:val="fontstyle21"/>
                <w:rFonts w:eastAsia="Calibri"/>
              </w:rPr>
              <w:t>(</w:t>
            </w:r>
            <w:proofErr w:type="spellStart"/>
            <w:r>
              <w:rPr>
                <w:rStyle w:val="fontstyle21"/>
                <w:rFonts w:eastAsia="Calibri"/>
              </w:rPr>
              <w:t>мемлекеттік</w:t>
            </w:r>
            <w:proofErr w:type="spellEnd"/>
            <w:r>
              <w:rPr>
                <w:rStyle w:val="fontstyle21"/>
                <w:rFonts w:eastAsia="Calibri"/>
              </w:rPr>
              <w:t xml:space="preserve"> </w:t>
            </w:r>
            <w:proofErr w:type="spellStart"/>
            <w:r>
              <w:rPr>
                <w:rStyle w:val="fontstyle21"/>
                <w:rFonts w:eastAsia="Calibri"/>
              </w:rPr>
              <w:t>тізілімге</w:t>
            </w:r>
            <w:proofErr w:type="spellEnd"/>
            <w:r>
              <w:rPr>
                <w:rStyle w:val="fontstyle21"/>
                <w:rFonts w:eastAsia="Calibri"/>
              </w:rPr>
              <w:t xml:space="preserve"> </w:t>
            </w:r>
            <w:proofErr w:type="spellStart"/>
            <w:r>
              <w:rPr>
                <w:rStyle w:val="fontstyle21"/>
                <w:rFonts w:eastAsia="Calibri"/>
              </w:rPr>
              <w:t>сәйкес</w:t>
            </w:r>
            <w:proofErr w:type="spellEnd"/>
            <w:r>
              <w:rPr>
                <w:rStyle w:val="fontstyle21"/>
                <w:rFonts w:eastAsia="Calibri"/>
              </w:rPr>
              <w:t xml:space="preserve"> </w:t>
            </w:r>
            <w:proofErr w:type="spellStart"/>
            <w:r>
              <w:rPr>
                <w:rStyle w:val="fontstyle21"/>
                <w:rFonts w:eastAsia="Calibri"/>
              </w:rPr>
              <w:t>үлгісі</w:t>
            </w:r>
            <w:proofErr w:type="spellEnd"/>
            <w:r>
              <w:rPr>
                <w:rStyle w:val="fontstyle21"/>
                <w:rFonts w:eastAsia="Calibri"/>
              </w:rPr>
              <w:t xml:space="preserve">, </w:t>
            </w:r>
            <w:proofErr w:type="spellStart"/>
            <w:r>
              <w:rPr>
                <w:rStyle w:val="fontstyle21"/>
                <w:rFonts w:eastAsia="Calibri"/>
              </w:rPr>
              <w:t>өндірушінің</w:t>
            </w:r>
            <w:proofErr w:type="spellEnd"/>
            <w:r>
              <w:rPr>
                <w:rStyle w:val="fontstyle21"/>
                <w:rFonts w:eastAsia="Calibri"/>
              </w:rPr>
              <w:t xml:space="preserve"> </w:t>
            </w:r>
            <w:proofErr w:type="spellStart"/>
            <w:r>
              <w:rPr>
                <w:rStyle w:val="fontstyle21"/>
                <w:rFonts w:eastAsia="Calibri"/>
              </w:rPr>
              <w:t>атауы</w:t>
            </w:r>
            <w:proofErr w:type="spellEnd"/>
            <w:r>
              <w:rPr>
                <w:rStyle w:val="fontstyle21"/>
                <w:rFonts w:eastAsia="Calibri"/>
              </w:rPr>
              <w:t xml:space="preserve">, </w:t>
            </w:r>
            <w:proofErr w:type="spellStart"/>
            <w:r>
              <w:rPr>
                <w:rStyle w:val="fontstyle21"/>
                <w:rFonts w:eastAsia="Calibri"/>
              </w:rPr>
              <w:t>елі</w:t>
            </w:r>
            <w:proofErr w:type="spellEnd"/>
            <w:r>
              <w:rPr>
                <w:rStyle w:val="fontstyle21"/>
                <w:rFonts w:eastAsia="Calibri"/>
              </w:rPr>
              <w:t xml:space="preserve">, </w:t>
            </w:r>
            <w:proofErr w:type="spellStart"/>
            <w:r>
              <w:rPr>
                <w:rStyle w:val="fontstyle21"/>
                <w:rFonts w:eastAsia="Calibri"/>
              </w:rPr>
              <w:t>тіркеу</w:t>
            </w:r>
            <w:proofErr w:type="spellEnd"/>
            <w:r>
              <w:rPr>
                <w:rStyle w:val="fontstyle21"/>
                <w:rFonts w:eastAsia="Calibri"/>
              </w:rPr>
              <w:t xml:space="preserve"> </w:t>
            </w:r>
            <w:proofErr w:type="spellStart"/>
            <w:r>
              <w:rPr>
                <w:rStyle w:val="fontstyle21"/>
                <w:rFonts w:eastAsia="Calibri"/>
              </w:rPr>
              <w:t>нөмірі</w:t>
            </w:r>
            <w:proofErr w:type="spellEnd"/>
            <w:r>
              <w:rPr>
                <w:rStyle w:val="fontstyle21"/>
                <w:rFonts w:eastAsia="Calibri"/>
              </w:rPr>
              <w:t xml:space="preserve"> </w:t>
            </w:r>
            <w:proofErr w:type="spellStart"/>
            <w:r>
              <w:rPr>
                <w:rStyle w:val="fontstyle21"/>
                <w:rFonts w:eastAsia="Calibri"/>
              </w:rPr>
              <w:t>және</w:t>
            </w:r>
            <w:proofErr w:type="spellEnd"/>
            <w:r>
              <w:rPr>
                <w:rStyle w:val="fontstyle21"/>
                <w:rFonts w:eastAsia="Calibri"/>
              </w:rPr>
              <w:t xml:space="preserve"> </w:t>
            </w:r>
            <w:proofErr w:type="spellStart"/>
            <w:r>
              <w:rPr>
                <w:rStyle w:val="fontstyle21"/>
                <w:rFonts w:eastAsia="Calibri"/>
              </w:rPr>
              <w:t>тіркеу</w:t>
            </w:r>
            <w:proofErr w:type="spellEnd"/>
            <w:r>
              <w:rPr>
                <w:rStyle w:val="fontstyle21"/>
                <w:rFonts w:eastAsia="Calibri"/>
              </w:rPr>
              <w:t xml:space="preserve"> </w:t>
            </w:r>
            <w:proofErr w:type="spellStart"/>
            <w:r>
              <w:rPr>
                <w:rStyle w:val="fontstyle21"/>
                <w:rFonts w:eastAsia="Calibri"/>
              </w:rPr>
              <w:t>мерзімінің</w:t>
            </w:r>
            <w:proofErr w:type="spellEnd"/>
            <w:r>
              <w:rPr>
                <w:rStyle w:val="fontstyle21"/>
                <w:rFonts w:eastAsia="Calibri"/>
              </w:rPr>
              <w:t xml:space="preserve"> </w:t>
            </w:r>
            <w:proofErr w:type="spellStart"/>
            <w:r>
              <w:rPr>
                <w:rStyle w:val="fontstyle21"/>
                <w:rFonts w:eastAsia="Calibri"/>
              </w:rPr>
              <w:t>қолданылу</w:t>
            </w:r>
            <w:proofErr w:type="spellEnd"/>
            <w:r>
              <w:rPr>
                <w:rStyle w:val="fontstyle21"/>
                <w:rFonts w:eastAsia="Calibri"/>
              </w:rPr>
              <w:t xml:space="preserve"> </w:t>
            </w:r>
            <w:proofErr w:type="spellStart"/>
            <w:r>
              <w:rPr>
                <w:rStyle w:val="fontstyle21"/>
                <w:rFonts w:eastAsia="Calibri"/>
              </w:rPr>
              <w:t>уақыты</w:t>
            </w:r>
            <w:proofErr w:type="spellEnd"/>
            <w:r>
              <w:rPr>
                <w:rStyle w:val="fontstyle21"/>
                <w:rFonts w:eastAsia="Calibri"/>
              </w:rPr>
              <w:t xml:space="preserve"> </w:t>
            </w:r>
            <w:proofErr w:type="spellStart"/>
            <w:r>
              <w:rPr>
                <w:rStyle w:val="fontstyle21"/>
                <w:rFonts w:eastAsia="Calibri"/>
              </w:rPr>
              <w:t>көрсетіле</w:t>
            </w:r>
            <w:proofErr w:type="spellEnd"/>
            <w:r>
              <w:rPr>
                <w:rStyle w:val="fontstyle21"/>
                <w:rFonts w:eastAsia="Calibri"/>
              </w:rPr>
              <w:t xml:space="preserve"> </w:t>
            </w:r>
            <w:proofErr w:type="spellStart"/>
            <w:r>
              <w:rPr>
                <w:rStyle w:val="fontstyle21"/>
                <w:rFonts w:eastAsia="Calibri"/>
              </w:rPr>
              <w:t>отырып</w:t>
            </w:r>
            <w:proofErr w:type="spellEnd"/>
            <w:r>
              <w:rPr>
                <w:rStyle w:val="fontstyle21"/>
                <w:rFonts w:eastAsia="Calibri"/>
              </w:rPr>
              <w:t>)</w:t>
            </w:r>
          </w:p>
        </w:tc>
        <w:tc>
          <w:tcPr>
            <w:tcW w:w="11663" w:type="dxa"/>
            <w:gridSpan w:val="5"/>
            <w:tcMar>
              <w:top w:w="45" w:type="dxa"/>
              <w:left w:w="75" w:type="dxa"/>
              <w:bottom w:w="45" w:type="dxa"/>
              <w:right w:w="75" w:type="dxa"/>
            </w:tcMar>
            <w:hideMark/>
          </w:tcPr>
          <w:p w14:paraId="48FD320B" w14:textId="77777777" w:rsidR="0075712E" w:rsidRDefault="0075712E" w:rsidP="004A0506">
            <w:pPr>
              <w:pStyle w:val="a5"/>
              <w:rPr>
                <w:rFonts w:ascii="Times New Roman" w:hAnsi="Times New Roman" w:cs="Times New Roman"/>
                <w:b/>
                <w:bCs/>
                <w:color w:val="000000"/>
                <w:lang w:val="kk-KZ" w:eastAsia="ru-RU"/>
              </w:rPr>
            </w:pPr>
            <w:r w:rsidRPr="0075712E">
              <w:rPr>
                <w:rFonts w:ascii="Times New Roman" w:hAnsi="Times New Roman" w:cs="Times New Roman"/>
                <w:b/>
                <w:bCs/>
                <w:color w:val="000000"/>
                <w:lang w:val="kk-KZ" w:eastAsia="ru-RU"/>
              </w:rPr>
              <w:t>Интеграцияланған IPC күштік консолі, керек-жарақтарымен</w:t>
            </w:r>
          </w:p>
          <w:p w14:paraId="38FF3D12" w14:textId="0B76007B" w:rsidR="00AC3F75" w:rsidRPr="0075712E" w:rsidRDefault="00AC3F75" w:rsidP="004A0506">
            <w:pPr>
              <w:pStyle w:val="a5"/>
              <w:rPr>
                <w:rFonts w:ascii="Times New Roman" w:hAnsi="Times New Roman" w:cs="Times New Roman"/>
                <w:color w:val="000000"/>
                <w:lang w:val="kk-KZ" w:eastAsia="ru-RU"/>
              </w:rPr>
            </w:pPr>
            <w:r w:rsidRPr="00AC3F75">
              <w:rPr>
                <w:rFonts w:ascii="Times New Roman" w:hAnsi="Times New Roman" w:cs="Times New Roman"/>
                <w:b/>
                <w:bCs/>
                <w:color w:val="000000"/>
                <w:lang w:val="kk-KZ" w:eastAsia="ru-RU"/>
              </w:rPr>
              <w:t>Өндіруші, ел:</w:t>
            </w:r>
            <w:r w:rsidRPr="00AC3F75">
              <w:rPr>
                <w:rFonts w:ascii="Times New Roman" w:hAnsi="Times New Roman" w:cs="Times New Roman"/>
                <w:color w:val="000000"/>
                <w:lang w:val="kk-KZ" w:eastAsia="ru-RU"/>
              </w:rPr>
              <w:t xml:space="preserve"> </w:t>
            </w:r>
            <w:r w:rsidR="0075712E" w:rsidRPr="0075712E">
              <w:rPr>
                <w:rFonts w:ascii="Times New Roman" w:hAnsi="Times New Roman" w:cs="Times New Roman"/>
                <w:color w:val="000000"/>
                <w:lang w:val="kk-KZ" w:eastAsia="ru-RU"/>
              </w:rPr>
              <w:t>Medtronic Xomed Inc.,</w:t>
            </w:r>
            <w:r w:rsidR="0075712E">
              <w:rPr>
                <w:rFonts w:ascii="Times New Roman" w:hAnsi="Times New Roman" w:cs="Times New Roman"/>
                <w:color w:val="000000"/>
                <w:lang w:val="kk-KZ" w:eastAsia="ru-RU"/>
              </w:rPr>
              <w:t xml:space="preserve"> АҚШ</w:t>
            </w:r>
            <w:r w:rsidRPr="00AC3F75">
              <w:rPr>
                <w:rFonts w:ascii="Times New Roman" w:hAnsi="Times New Roman" w:cs="Times New Roman"/>
                <w:color w:val="000000"/>
                <w:lang w:val="kk-KZ" w:eastAsia="ru-RU"/>
              </w:rPr>
              <w:br/>
            </w:r>
            <w:r w:rsidRPr="00AC3F75">
              <w:rPr>
                <w:rFonts w:ascii="Times New Roman" w:hAnsi="Times New Roman" w:cs="Times New Roman"/>
                <w:b/>
                <w:bCs/>
                <w:color w:val="000000"/>
                <w:lang w:val="kk-KZ" w:eastAsia="ru-RU"/>
              </w:rPr>
              <w:t>ҚР МБ (МТ)-</w:t>
            </w:r>
            <w:r w:rsidR="0075712E" w:rsidRPr="0075712E">
              <w:rPr>
                <w:lang w:val="kk-KZ"/>
              </w:rPr>
              <w:t xml:space="preserve"> </w:t>
            </w:r>
            <w:r w:rsidR="0075712E" w:rsidRPr="0075712E">
              <w:rPr>
                <w:rFonts w:ascii="Times New Roman" w:hAnsi="Times New Roman" w:cs="Times New Roman"/>
                <w:b/>
                <w:bCs/>
                <w:color w:val="000000"/>
                <w:lang w:val="kk-KZ" w:eastAsia="ru-RU"/>
              </w:rPr>
              <w:t>5№020427</w:t>
            </w:r>
          </w:p>
          <w:p w14:paraId="54FCFD6D" w14:textId="19770C04" w:rsidR="00AC3F75" w:rsidRPr="00AC3F75" w:rsidRDefault="00AC3F75" w:rsidP="004A0506">
            <w:pPr>
              <w:pStyle w:val="a5"/>
              <w:rPr>
                <w:rFonts w:ascii="Times New Roman" w:hAnsi="Times New Roman" w:cs="Times New Roman"/>
                <w:color w:val="000000"/>
                <w:lang w:val="kk-KZ" w:eastAsia="ru-RU"/>
              </w:rPr>
            </w:pPr>
            <w:r w:rsidRPr="00AC3F75">
              <w:rPr>
                <w:rFonts w:ascii="Times New Roman" w:hAnsi="Times New Roman" w:cs="Times New Roman"/>
                <w:b/>
                <w:bCs/>
                <w:color w:val="000000"/>
                <w:lang w:val="kk-KZ" w:eastAsia="ru-RU"/>
              </w:rPr>
              <w:t>Мемлекеттік тіркеу (қайта тіркеу) күні:</w:t>
            </w:r>
            <w:r w:rsidRPr="00AC3F75">
              <w:rPr>
                <w:rFonts w:ascii="Times New Roman" w:hAnsi="Times New Roman" w:cs="Times New Roman"/>
                <w:color w:val="000000"/>
                <w:lang w:val="kk-KZ" w:eastAsia="ru-RU"/>
              </w:rPr>
              <w:t xml:space="preserve"> 2</w:t>
            </w:r>
            <w:r w:rsidR="0075712E">
              <w:rPr>
                <w:rFonts w:ascii="Times New Roman" w:hAnsi="Times New Roman" w:cs="Times New Roman"/>
                <w:color w:val="000000"/>
                <w:lang w:val="kk-KZ" w:eastAsia="ru-RU"/>
              </w:rPr>
              <w:t>7</w:t>
            </w:r>
            <w:r w:rsidRPr="00AC3F75">
              <w:rPr>
                <w:rFonts w:ascii="Times New Roman" w:hAnsi="Times New Roman" w:cs="Times New Roman"/>
                <w:color w:val="000000"/>
                <w:lang w:val="kk-KZ" w:eastAsia="ru-RU"/>
              </w:rPr>
              <w:t>.</w:t>
            </w:r>
            <w:r w:rsidR="0075712E">
              <w:rPr>
                <w:rFonts w:ascii="Times New Roman" w:hAnsi="Times New Roman" w:cs="Times New Roman"/>
                <w:color w:val="000000"/>
                <w:lang w:val="kk-KZ" w:eastAsia="ru-RU"/>
              </w:rPr>
              <w:t>12</w:t>
            </w:r>
            <w:r w:rsidRPr="00AC3F75">
              <w:rPr>
                <w:rFonts w:ascii="Times New Roman" w:hAnsi="Times New Roman" w:cs="Times New Roman"/>
                <w:color w:val="000000"/>
                <w:lang w:val="kk-KZ" w:eastAsia="ru-RU"/>
              </w:rPr>
              <w:t>.2024 ж.</w:t>
            </w:r>
            <w:r w:rsidRPr="00AC3F75">
              <w:rPr>
                <w:rFonts w:ascii="Times New Roman" w:hAnsi="Times New Roman" w:cs="Times New Roman"/>
                <w:color w:val="000000"/>
                <w:lang w:val="kk-KZ" w:eastAsia="ru-RU"/>
              </w:rPr>
              <w:br/>
            </w:r>
            <w:r w:rsidRPr="00AC3F75">
              <w:rPr>
                <w:rFonts w:ascii="Times New Roman" w:hAnsi="Times New Roman" w:cs="Times New Roman"/>
                <w:b/>
                <w:bCs/>
                <w:color w:val="000000"/>
                <w:lang w:val="kk-KZ" w:eastAsia="ru-RU"/>
              </w:rPr>
              <w:t>Қолданылу мерзімі:</w:t>
            </w:r>
            <w:r w:rsidRPr="00AC3F75">
              <w:rPr>
                <w:rFonts w:ascii="Times New Roman" w:hAnsi="Times New Roman" w:cs="Times New Roman"/>
                <w:color w:val="000000"/>
                <w:lang w:val="kk-KZ" w:eastAsia="ru-RU"/>
              </w:rPr>
              <w:t xml:space="preserve"> Мерзімсіз</w:t>
            </w:r>
          </w:p>
        </w:tc>
      </w:tr>
      <w:tr w:rsidR="002B49F5" w:rsidRPr="00C81FFE" w14:paraId="54FCFD79" w14:textId="77777777" w:rsidTr="009C43C2">
        <w:tc>
          <w:tcPr>
            <w:tcW w:w="0" w:type="auto"/>
            <w:vMerge w:val="restart"/>
            <w:tcMar>
              <w:top w:w="45" w:type="dxa"/>
              <w:left w:w="75" w:type="dxa"/>
              <w:bottom w:w="45" w:type="dxa"/>
              <w:right w:w="75" w:type="dxa"/>
            </w:tcMar>
            <w:hideMark/>
          </w:tcPr>
          <w:p w14:paraId="54FCFD73" w14:textId="1041E2BB" w:rsidR="002B49F5" w:rsidRPr="00C81FFE" w:rsidRDefault="002B49F5" w:rsidP="002B49F5">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2</w:t>
            </w:r>
          </w:p>
        </w:tc>
        <w:tc>
          <w:tcPr>
            <w:tcW w:w="2587" w:type="dxa"/>
            <w:vMerge w:val="restart"/>
            <w:tcMar>
              <w:top w:w="45" w:type="dxa"/>
              <w:left w:w="75" w:type="dxa"/>
              <w:bottom w:w="45" w:type="dxa"/>
              <w:right w:w="75" w:type="dxa"/>
            </w:tcMar>
            <w:hideMark/>
          </w:tcPr>
          <w:p w14:paraId="54FCFD74" w14:textId="508DAE11" w:rsidR="002B49F5" w:rsidRPr="00C81FFE" w:rsidRDefault="002B49F5" w:rsidP="002B49F5">
            <w:pPr>
              <w:pStyle w:val="a5"/>
              <w:rPr>
                <w:rFonts w:ascii="Times New Roman" w:hAnsi="Times New Roman" w:cs="Times New Roman"/>
                <w:b/>
                <w:color w:val="000000"/>
                <w:spacing w:val="2"/>
                <w:lang w:eastAsia="ru-RU"/>
              </w:rPr>
            </w:pPr>
            <w:proofErr w:type="spellStart"/>
            <w:r w:rsidRPr="00C81FFE">
              <w:rPr>
                <w:rFonts w:ascii="Times New Roman" w:hAnsi="Times New Roman" w:cs="Times New Roman"/>
                <w:b/>
                <w:color w:val="000000"/>
                <w:spacing w:val="2"/>
              </w:rPr>
              <w:t>Жиынтықтауға</w:t>
            </w:r>
            <w:proofErr w:type="spellEnd"/>
            <w:r w:rsidRPr="00C81FFE">
              <w:rPr>
                <w:rFonts w:ascii="Times New Roman" w:hAnsi="Times New Roman" w:cs="Times New Roman"/>
                <w:b/>
                <w:color w:val="000000"/>
                <w:spacing w:val="2"/>
              </w:rPr>
              <w:t xml:space="preserve"> </w:t>
            </w:r>
            <w:proofErr w:type="spellStart"/>
            <w:r w:rsidRPr="00C81FFE">
              <w:rPr>
                <w:rFonts w:ascii="Times New Roman" w:hAnsi="Times New Roman" w:cs="Times New Roman"/>
                <w:b/>
                <w:color w:val="000000"/>
                <w:spacing w:val="2"/>
              </w:rPr>
              <w:t>талаптар</w:t>
            </w:r>
            <w:proofErr w:type="spellEnd"/>
          </w:p>
        </w:tc>
        <w:tc>
          <w:tcPr>
            <w:tcW w:w="481" w:type="dxa"/>
            <w:tcMar>
              <w:top w:w="45" w:type="dxa"/>
              <w:left w:w="75" w:type="dxa"/>
              <w:bottom w:w="45" w:type="dxa"/>
              <w:right w:w="75" w:type="dxa"/>
            </w:tcMar>
            <w:vAlign w:val="center"/>
            <w:hideMark/>
          </w:tcPr>
          <w:p w14:paraId="54FCFD75" w14:textId="34F583C7" w:rsidR="002B49F5" w:rsidRPr="002B49F5" w:rsidRDefault="002B49F5" w:rsidP="002B49F5">
            <w:pPr>
              <w:pStyle w:val="a5"/>
              <w:rPr>
                <w:rFonts w:ascii="Times New Roman" w:hAnsi="Times New Roman" w:cs="Times New Roman"/>
                <w:b/>
                <w:color w:val="000000"/>
                <w:spacing w:val="2"/>
                <w:lang w:eastAsia="ru-RU"/>
              </w:rPr>
            </w:pPr>
            <w:r w:rsidRPr="002B49F5">
              <w:rPr>
                <w:rFonts w:ascii="Times New Roman" w:hAnsi="Times New Roman" w:cs="Times New Roman"/>
              </w:rPr>
              <w:t>р/с №</w:t>
            </w:r>
          </w:p>
        </w:tc>
        <w:tc>
          <w:tcPr>
            <w:tcW w:w="2700" w:type="dxa"/>
            <w:tcMar>
              <w:top w:w="45" w:type="dxa"/>
              <w:left w:w="75" w:type="dxa"/>
              <w:bottom w:w="45" w:type="dxa"/>
              <w:right w:w="75" w:type="dxa"/>
            </w:tcMar>
            <w:vAlign w:val="center"/>
            <w:hideMark/>
          </w:tcPr>
          <w:p w14:paraId="54FCFD76" w14:textId="63C31371" w:rsidR="002B49F5" w:rsidRPr="002B49F5" w:rsidRDefault="002B49F5" w:rsidP="002B49F5">
            <w:pPr>
              <w:pStyle w:val="a5"/>
              <w:jc w:val="center"/>
              <w:rPr>
                <w:rFonts w:ascii="Times New Roman" w:hAnsi="Times New Roman" w:cs="Times New Roman"/>
                <w:color w:val="000000"/>
                <w:spacing w:val="2"/>
                <w:lang w:eastAsia="ru-RU"/>
              </w:rPr>
            </w:pPr>
            <w:proofErr w:type="spellStart"/>
            <w:r w:rsidRPr="002B49F5">
              <w:rPr>
                <w:rFonts w:ascii="Times New Roman" w:hAnsi="Times New Roman" w:cs="Times New Roman"/>
              </w:rPr>
              <w:t>Медициналық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техниканың</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жиынтықтаушылар</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ының</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атауы</w:t>
            </w:r>
            <w:proofErr w:type="spellEnd"/>
            <w:r w:rsidRPr="002B49F5">
              <w:rPr>
                <w:rFonts w:ascii="Times New Roman" w:hAnsi="Times New Roman" w:cs="Times New Roman"/>
                <w:b/>
                <w:bCs/>
              </w:rPr>
              <w:t xml:space="preserve"> </w:t>
            </w:r>
            <w:r w:rsidRPr="002B49F5">
              <w:rPr>
                <w:rFonts w:ascii="Times New Roman" w:hAnsi="Times New Roman" w:cs="Times New Roman"/>
                <w:i/>
                <w:iCs/>
              </w:rPr>
              <w:t>(</w:t>
            </w:r>
            <w:proofErr w:type="spellStart"/>
            <w:r w:rsidRPr="002B49F5">
              <w:rPr>
                <w:rFonts w:ascii="Times New Roman" w:hAnsi="Times New Roman" w:cs="Times New Roman"/>
                <w:i/>
                <w:iCs/>
              </w:rPr>
              <w:t>медициналық</w:t>
            </w:r>
            <w:proofErr w:type="spellEnd"/>
            <w:r w:rsidRPr="002B49F5">
              <w:rPr>
                <w:rFonts w:ascii="Times New Roman" w:hAnsi="Times New Roman" w:cs="Times New Roman"/>
                <w:i/>
                <w:iCs/>
              </w:rPr>
              <w:t xml:space="preserve"> </w:t>
            </w:r>
            <w:proofErr w:type="spellStart"/>
            <w:r w:rsidRPr="002B49F5">
              <w:rPr>
                <w:rFonts w:ascii="Times New Roman" w:hAnsi="Times New Roman" w:cs="Times New Roman"/>
                <w:i/>
                <w:iCs/>
              </w:rPr>
              <w:t>техниканың</w:t>
            </w:r>
            <w:proofErr w:type="spellEnd"/>
            <w:r w:rsidRPr="002B49F5">
              <w:rPr>
                <w:rFonts w:ascii="Times New Roman" w:hAnsi="Times New Roman" w:cs="Times New Roman"/>
                <w:i/>
                <w:iCs/>
              </w:rPr>
              <w:t xml:space="preserve"> </w:t>
            </w:r>
            <w:proofErr w:type="spellStart"/>
            <w:r w:rsidRPr="002B49F5">
              <w:rPr>
                <w:rFonts w:ascii="Times New Roman" w:hAnsi="Times New Roman" w:cs="Times New Roman"/>
                <w:i/>
                <w:iCs/>
              </w:rPr>
              <w:t>тіркеу</w:t>
            </w:r>
            <w:proofErr w:type="spellEnd"/>
            <w:r w:rsidRPr="002B49F5">
              <w:rPr>
                <w:rFonts w:ascii="Times New Roman" w:hAnsi="Times New Roman" w:cs="Times New Roman"/>
                <w:i/>
                <w:iCs/>
              </w:rPr>
              <w:t xml:space="preserve"> </w:t>
            </w:r>
            <w:proofErr w:type="spellStart"/>
            <w:r w:rsidRPr="002B49F5">
              <w:rPr>
                <w:rFonts w:ascii="Times New Roman" w:hAnsi="Times New Roman" w:cs="Times New Roman"/>
                <w:i/>
                <w:iCs/>
              </w:rPr>
              <w:t>куәлігіне</w:t>
            </w:r>
            <w:proofErr w:type="spellEnd"/>
            <w:r w:rsidRPr="002B49F5">
              <w:rPr>
                <w:rFonts w:ascii="Times New Roman" w:hAnsi="Times New Roman" w:cs="Times New Roman"/>
                <w:i/>
                <w:iCs/>
              </w:rPr>
              <w:t xml:space="preserve"> </w:t>
            </w:r>
            <w:proofErr w:type="spellStart"/>
            <w:r w:rsidRPr="002B49F5">
              <w:rPr>
                <w:rFonts w:ascii="Times New Roman" w:hAnsi="Times New Roman" w:cs="Times New Roman"/>
                <w:i/>
                <w:iCs/>
              </w:rPr>
              <w:t>сәйкес</w:t>
            </w:r>
            <w:proofErr w:type="spellEnd"/>
            <w:r w:rsidRPr="002B49F5">
              <w:rPr>
                <w:rFonts w:ascii="Times New Roman" w:hAnsi="Times New Roman" w:cs="Times New Roman"/>
                <w:i/>
                <w:iCs/>
              </w:rPr>
              <w:t xml:space="preserve"> </w:t>
            </w:r>
            <w:proofErr w:type="spellStart"/>
            <w:r w:rsidRPr="002B49F5">
              <w:rPr>
                <w:rFonts w:ascii="Times New Roman" w:hAnsi="Times New Roman" w:cs="Times New Roman"/>
                <w:i/>
                <w:iCs/>
              </w:rPr>
              <w:t>құрамдас</w:t>
            </w:r>
            <w:proofErr w:type="spellEnd"/>
            <w:r w:rsidRPr="002B49F5">
              <w:rPr>
                <w:rFonts w:ascii="Times New Roman" w:hAnsi="Times New Roman" w:cs="Times New Roman"/>
                <w:i/>
                <w:iCs/>
              </w:rPr>
              <w:t xml:space="preserve"> </w:t>
            </w:r>
            <w:proofErr w:type="spellStart"/>
            <w:r w:rsidRPr="002B49F5">
              <w:rPr>
                <w:rFonts w:ascii="Times New Roman" w:hAnsi="Times New Roman" w:cs="Times New Roman"/>
                <w:i/>
                <w:iCs/>
              </w:rPr>
              <w:t>бөлшектерінің</w:t>
            </w:r>
            <w:proofErr w:type="spellEnd"/>
            <w:r w:rsidRPr="002B49F5">
              <w:rPr>
                <w:rFonts w:ascii="Times New Roman" w:hAnsi="Times New Roman" w:cs="Times New Roman"/>
                <w:i/>
                <w:iCs/>
              </w:rPr>
              <w:t xml:space="preserve"> </w:t>
            </w:r>
            <w:proofErr w:type="spellStart"/>
            <w:r w:rsidRPr="002B49F5">
              <w:rPr>
                <w:rFonts w:ascii="Times New Roman" w:hAnsi="Times New Roman" w:cs="Times New Roman"/>
                <w:i/>
                <w:iCs/>
              </w:rPr>
              <w:t>атауы</w:t>
            </w:r>
            <w:proofErr w:type="spellEnd"/>
            <w:r w:rsidRPr="002B49F5">
              <w:rPr>
                <w:rFonts w:ascii="Times New Roman" w:hAnsi="Times New Roman" w:cs="Times New Roman"/>
                <w:i/>
                <w:iCs/>
              </w:rPr>
              <w:t>)</w:t>
            </w:r>
          </w:p>
        </w:tc>
        <w:tc>
          <w:tcPr>
            <w:tcW w:w="7167" w:type="dxa"/>
            <w:gridSpan w:val="2"/>
            <w:tcMar>
              <w:top w:w="45" w:type="dxa"/>
              <w:left w:w="75" w:type="dxa"/>
              <w:bottom w:w="45" w:type="dxa"/>
              <w:right w:w="75" w:type="dxa"/>
            </w:tcMar>
            <w:vAlign w:val="center"/>
            <w:hideMark/>
          </w:tcPr>
          <w:p w14:paraId="54FCFD77" w14:textId="4DCDCB17" w:rsidR="002B49F5" w:rsidRPr="002B49F5" w:rsidRDefault="002B49F5" w:rsidP="002B49F5">
            <w:pPr>
              <w:pStyle w:val="a5"/>
              <w:jc w:val="center"/>
              <w:rPr>
                <w:rFonts w:ascii="Times New Roman" w:hAnsi="Times New Roman" w:cs="Times New Roman"/>
                <w:b/>
                <w:color w:val="000000"/>
                <w:spacing w:val="2"/>
                <w:lang w:eastAsia="ru-RU"/>
              </w:rPr>
            </w:pPr>
            <w:proofErr w:type="spellStart"/>
            <w:r w:rsidRPr="002B49F5">
              <w:rPr>
                <w:rFonts w:ascii="Times New Roman" w:hAnsi="Times New Roman" w:cs="Times New Roman"/>
              </w:rPr>
              <w:t>Медициналық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техниканың</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жиынтықтаушылар</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ының</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техникалық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сипаттамасы</w:t>
            </w:r>
            <w:proofErr w:type="spellEnd"/>
          </w:p>
        </w:tc>
        <w:tc>
          <w:tcPr>
            <w:tcW w:w="1315" w:type="dxa"/>
            <w:tcMar>
              <w:top w:w="45" w:type="dxa"/>
              <w:left w:w="75" w:type="dxa"/>
              <w:bottom w:w="45" w:type="dxa"/>
              <w:right w:w="75" w:type="dxa"/>
            </w:tcMar>
            <w:vAlign w:val="center"/>
            <w:hideMark/>
          </w:tcPr>
          <w:p w14:paraId="54FCFD78" w14:textId="6AF5008D" w:rsidR="002B49F5" w:rsidRPr="002B49F5" w:rsidRDefault="002B49F5" w:rsidP="002B49F5">
            <w:pPr>
              <w:pStyle w:val="a5"/>
              <w:jc w:val="center"/>
              <w:rPr>
                <w:rFonts w:ascii="Times New Roman" w:hAnsi="Times New Roman" w:cs="Times New Roman"/>
                <w:b/>
                <w:color w:val="000000"/>
                <w:spacing w:val="2"/>
                <w:lang w:eastAsia="ru-RU"/>
              </w:rPr>
            </w:pPr>
            <w:proofErr w:type="spellStart"/>
            <w:r w:rsidRPr="002B49F5">
              <w:rPr>
                <w:rFonts w:ascii="Times New Roman" w:hAnsi="Times New Roman" w:cs="Times New Roman"/>
              </w:rPr>
              <w:t>Талап</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етілетін</w:t>
            </w:r>
            <w:proofErr w:type="spellEnd"/>
            <w:r w:rsidRPr="002B49F5">
              <w:rPr>
                <w:rFonts w:ascii="Times New Roman" w:hAnsi="Times New Roman" w:cs="Times New Roman"/>
              </w:rPr>
              <w:t xml:space="preserve"> саны</w:t>
            </w:r>
            <w:r w:rsidRPr="002B49F5">
              <w:rPr>
                <w:rFonts w:ascii="Times New Roman" w:hAnsi="Times New Roman" w:cs="Times New Roman"/>
                <w:b/>
                <w:bCs/>
              </w:rPr>
              <w:t xml:space="preserve"> </w:t>
            </w:r>
            <w:r w:rsidRPr="002B49F5">
              <w:rPr>
                <w:rFonts w:ascii="Times New Roman" w:hAnsi="Times New Roman" w:cs="Times New Roman"/>
                <w:i/>
                <w:iCs/>
              </w:rPr>
              <w:t>(</w:t>
            </w:r>
            <w:proofErr w:type="spellStart"/>
            <w:r w:rsidRPr="002B49F5">
              <w:rPr>
                <w:rFonts w:ascii="Times New Roman" w:hAnsi="Times New Roman" w:cs="Times New Roman"/>
                <w:i/>
                <w:iCs/>
              </w:rPr>
              <w:t>өлшем</w:t>
            </w:r>
            <w:proofErr w:type="spellEnd"/>
            <w:r w:rsidRPr="002B49F5">
              <w:rPr>
                <w:rFonts w:ascii="Times New Roman" w:hAnsi="Times New Roman" w:cs="Times New Roman"/>
                <w:i/>
                <w:iCs/>
              </w:rPr>
              <w:t xml:space="preserve"> </w:t>
            </w:r>
            <w:proofErr w:type="spellStart"/>
            <w:r w:rsidRPr="002B49F5">
              <w:rPr>
                <w:rFonts w:ascii="Times New Roman" w:hAnsi="Times New Roman" w:cs="Times New Roman"/>
                <w:i/>
                <w:iCs/>
              </w:rPr>
              <w:t>бірлігін</w:t>
            </w:r>
            <w:proofErr w:type="spellEnd"/>
            <w:r w:rsidRPr="002B49F5">
              <w:rPr>
                <w:rFonts w:ascii="Times New Roman" w:hAnsi="Times New Roman" w:cs="Times New Roman"/>
                <w:i/>
                <w:iCs/>
              </w:rPr>
              <w:t xml:space="preserve"> </w:t>
            </w:r>
            <w:proofErr w:type="spellStart"/>
            <w:r w:rsidRPr="002B49F5">
              <w:rPr>
                <w:rFonts w:ascii="Times New Roman" w:hAnsi="Times New Roman" w:cs="Times New Roman"/>
                <w:i/>
                <w:iCs/>
              </w:rPr>
              <w:t>көрсете</w:t>
            </w:r>
            <w:proofErr w:type="spellEnd"/>
            <w:r w:rsidRPr="002B49F5">
              <w:rPr>
                <w:rFonts w:ascii="Times New Roman" w:hAnsi="Times New Roman" w:cs="Times New Roman"/>
                <w:i/>
                <w:iCs/>
              </w:rPr>
              <w:t xml:space="preserve"> </w:t>
            </w:r>
            <w:proofErr w:type="spellStart"/>
            <w:r w:rsidRPr="002B49F5">
              <w:rPr>
                <w:rFonts w:ascii="Times New Roman" w:hAnsi="Times New Roman" w:cs="Times New Roman"/>
                <w:i/>
                <w:iCs/>
              </w:rPr>
              <w:t>отырып</w:t>
            </w:r>
            <w:proofErr w:type="spellEnd"/>
            <w:r w:rsidRPr="002B49F5">
              <w:rPr>
                <w:rFonts w:ascii="Times New Roman" w:hAnsi="Times New Roman" w:cs="Times New Roman"/>
                <w:i/>
                <w:iCs/>
              </w:rPr>
              <w:t>)</w:t>
            </w:r>
          </w:p>
        </w:tc>
      </w:tr>
      <w:tr w:rsidR="00311F08" w:rsidRPr="00C81FFE" w14:paraId="54FCFD7D" w14:textId="77777777" w:rsidTr="00756934">
        <w:tc>
          <w:tcPr>
            <w:tcW w:w="0" w:type="auto"/>
            <w:vMerge/>
            <w:vAlign w:val="center"/>
            <w:hideMark/>
          </w:tcPr>
          <w:p w14:paraId="54FCFD7A" w14:textId="77777777" w:rsidR="00BA02FF" w:rsidRPr="00C81FFE" w:rsidRDefault="00BA02FF" w:rsidP="00BA02FF">
            <w:pPr>
              <w:pStyle w:val="a5"/>
              <w:rPr>
                <w:rFonts w:ascii="Times New Roman" w:hAnsi="Times New Roman" w:cs="Times New Roman"/>
                <w:b/>
                <w:color w:val="000000"/>
                <w:spacing w:val="2"/>
                <w:lang w:eastAsia="ru-RU"/>
              </w:rPr>
            </w:pPr>
          </w:p>
        </w:tc>
        <w:tc>
          <w:tcPr>
            <w:tcW w:w="2587" w:type="dxa"/>
            <w:vMerge/>
            <w:vAlign w:val="center"/>
            <w:hideMark/>
          </w:tcPr>
          <w:p w14:paraId="54FCFD7B" w14:textId="77777777" w:rsidR="00BA02FF" w:rsidRPr="00C81FFE" w:rsidRDefault="00BA02FF" w:rsidP="00BA02FF">
            <w:pPr>
              <w:pStyle w:val="a5"/>
              <w:rPr>
                <w:rFonts w:ascii="Times New Roman" w:hAnsi="Times New Roman" w:cs="Times New Roman"/>
                <w:b/>
                <w:color w:val="000000"/>
                <w:spacing w:val="2"/>
                <w:lang w:eastAsia="ru-RU"/>
              </w:rPr>
            </w:pPr>
          </w:p>
        </w:tc>
        <w:tc>
          <w:tcPr>
            <w:tcW w:w="11663" w:type="dxa"/>
            <w:gridSpan w:val="5"/>
            <w:tcMar>
              <w:top w:w="45" w:type="dxa"/>
              <w:left w:w="75" w:type="dxa"/>
              <w:bottom w:w="45" w:type="dxa"/>
              <w:right w:w="75" w:type="dxa"/>
            </w:tcMar>
            <w:hideMark/>
          </w:tcPr>
          <w:p w14:paraId="54FCFD7C" w14:textId="0FEEDF86" w:rsidR="00BA02FF" w:rsidRPr="00C81FFE" w:rsidRDefault="00C81FFE" w:rsidP="006D2444">
            <w:pPr>
              <w:pStyle w:val="a5"/>
              <w:jc w:val="both"/>
              <w:rPr>
                <w:rFonts w:ascii="Times New Roman" w:hAnsi="Times New Roman" w:cs="Times New Roman"/>
                <w:color w:val="000000"/>
                <w:spacing w:val="2"/>
                <w:lang w:eastAsia="ru-RU"/>
              </w:rPr>
            </w:pPr>
            <w:proofErr w:type="spellStart"/>
            <w:r w:rsidRPr="00C81FFE">
              <w:rPr>
                <w:rFonts w:ascii="Times New Roman" w:hAnsi="Times New Roman" w:cs="Times New Roman"/>
                <w:iCs/>
              </w:rPr>
              <w:t>Негізгі</w:t>
            </w:r>
            <w:proofErr w:type="spellEnd"/>
            <w:r w:rsidRPr="00C81FFE">
              <w:rPr>
                <w:rFonts w:ascii="Times New Roman" w:hAnsi="Times New Roman" w:cs="Times New Roman"/>
                <w:iCs/>
              </w:rPr>
              <w:t xml:space="preserve"> </w:t>
            </w:r>
            <w:proofErr w:type="spellStart"/>
            <w:r w:rsidRPr="00C81FFE">
              <w:rPr>
                <w:rFonts w:ascii="Times New Roman" w:hAnsi="Times New Roman" w:cs="Times New Roman"/>
                <w:iCs/>
              </w:rPr>
              <w:t>жиынтықтаушылар</w:t>
            </w:r>
            <w:proofErr w:type="spellEnd"/>
            <w:r w:rsidRPr="00C81FFE">
              <w:rPr>
                <w:rFonts w:ascii="Times New Roman" w:hAnsi="Times New Roman" w:cs="Times New Roman"/>
                <w:iCs/>
              </w:rPr>
              <w:t>:</w:t>
            </w:r>
          </w:p>
        </w:tc>
      </w:tr>
      <w:tr w:rsidR="00BA02FF" w:rsidRPr="00C81FFE" w14:paraId="54FCFD85" w14:textId="77777777" w:rsidTr="0075712E">
        <w:tc>
          <w:tcPr>
            <w:tcW w:w="0" w:type="auto"/>
            <w:vMerge/>
            <w:vAlign w:val="center"/>
            <w:hideMark/>
          </w:tcPr>
          <w:p w14:paraId="54FCFD7E" w14:textId="77777777" w:rsidR="00BA02FF" w:rsidRPr="00C81FFE" w:rsidRDefault="00BA02FF" w:rsidP="00BA02FF">
            <w:pPr>
              <w:pStyle w:val="a5"/>
              <w:rPr>
                <w:rFonts w:ascii="Times New Roman" w:hAnsi="Times New Roman" w:cs="Times New Roman"/>
                <w:b/>
                <w:color w:val="000000"/>
                <w:spacing w:val="2"/>
                <w:lang w:eastAsia="ru-RU"/>
              </w:rPr>
            </w:pPr>
          </w:p>
        </w:tc>
        <w:tc>
          <w:tcPr>
            <w:tcW w:w="2587" w:type="dxa"/>
            <w:vMerge/>
            <w:vAlign w:val="center"/>
            <w:hideMark/>
          </w:tcPr>
          <w:p w14:paraId="54FCFD7F" w14:textId="77777777" w:rsidR="00BA02FF" w:rsidRPr="00C81FFE" w:rsidRDefault="00BA02FF" w:rsidP="00BA02FF">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hideMark/>
          </w:tcPr>
          <w:p w14:paraId="54FCFD80" w14:textId="5BB14EF5" w:rsidR="00BA02FF" w:rsidRPr="00C81FFE" w:rsidRDefault="004E250F" w:rsidP="00BA02FF">
            <w:pPr>
              <w:pStyle w:val="a5"/>
              <w:rPr>
                <w:rFonts w:ascii="Times New Roman" w:hAnsi="Times New Roman" w:cs="Times New Roman"/>
                <w:color w:val="000000"/>
                <w:lang w:eastAsia="ru-RU"/>
              </w:rPr>
            </w:pPr>
            <w:r w:rsidRPr="00C81FFE">
              <w:rPr>
                <w:rFonts w:ascii="Times New Roman" w:hAnsi="Times New Roman" w:cs="Times New Roman"/>
                <w:color w:val="000000"/>
                <w:lang w:eastAsia="ru-RU"/>
              </w:rPr>
              <w:t>1.</w:t>
            </w:r>
          </w:p>
        </w:tc>
        <w:tc>
          <w:tcPr>
            <w:tcW w:w="2700" w:type="dxa"/>
            <w:tcMar>
              <w:top w:w="45" w:type="dxa"/>
              <w:left w:w="75" w:type="dxa"/>
              <w:bottom w:w="45" w:type="dxa"/>
              <w:right w:w="75" w:type="dxa"/>
            </w:tcMar>
          </w:tcPr>
          <w:p w14:paraId="54FCFD82" w14:textId="334FE3AA" w:rsidR="00311F08" w:rsidRPr="00C81FFE" w:rsidRDefault="0075712E" w:rsidP="00AC3F75">
            <w:pPr>
              <w:pStyle w:val="a5"/>
              <w:tabs>
                <w:tab w:val="left" w:pos="1020"/>
              </w:tabs>
              <w:rPr>
                <w:rFonts w:ascii="Times New Roman" w:hAnsi="Times New Roman" w:cs="Times New Roman"/>
                <w:color w:val="000000"/>
                <w:lang w:eastAsia="ru-RU"/>
              </w:rPr>
            </w:pPr>
            <w:proofErr w:type="spellStart"/>
            <w:r w:rsidRPr="0075712E">
              <w:rPr>
                <w:rFonts w:ascii="Times New Roman" w:hAnsi="Times New Roman" w:cs="Times New Roman"/>
                <w:color w:val="000000"/>
                <w:lang w:eastAsia="ru-RU"/>
              </w:rPr>
              <w:t>Интеграцияланған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күштік</w:t>
            </w:r>
            <w:proofErr w:type="spellEnd"/>
            <w:r w:rsidRPr="0075712E">
              <w:rPr>
                <w:rFonts w:ascii="Times New Roman" w:hAnsi="Times New Roman" w:cs="Times New Roman"/>
                <w:color w:val="000000"/>
                <w:lang w:eastAsia="ru-RU"/>
              </w:rPr>
              <w:t xml:space="preserve"> консоль IPC</w:t>
            </w:r>
          </w:p>
        </w:tc>
        <w:tc>
          <w:tcPr>
            <w:tcW w:w="7167" w:type="dxa"/>
            <w:gridSpan w:val="2"/>
            <w:tcMar>
              <w:top w:w="45" w:type="dxa"/>
              <w:left w:w="75" w:type="dxa"/>
              <w:bottom w:w="45" w:type="dxa"/>
              <w:right w:w="75" w:type="dxa"/>
            </w:tcMar>
          </w:tcPr>
          <w:p w14:paraId="3F9E45FC" w14:textId="77777777" w:rsidR="0075712E" w:rsidRPr="0075712E" w:rsidRDefault="0075712E" w:rsidP="0075712E">
            <w:pPr>
              <w:pStyle w:val="a5"/>
              <w:rPr>
                <w:rFonts w:ascii="Times New Roman" w:hAnsi="Times New Roman" w:cs="Times New Roman"/>
                <w:color w:val="000000"/>
                <w:lang w:eastAsia="ru-RU"/>
              </w:rPr>
            </w:pPr>
            <w:proofErr w:type="spellStart"/>
            <w:r w:rsidRPr="0075712E">
              <w:rPr>
                <w:rFonts w:ascii="Times New Roman" w:hAnsi="Times New Roman" w:cs="Times New Roman"/>
                <w:color w:val="000000"/>
                <w:lang w:eastAsia="ru-RU"/>
              </w:rPr>
              <w:t>Интеграцияланған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күштік</w:t>
            </w:r>
            <w:proofErr w:type="spellEnd"/>
            <w:r w:rsidRPr="0075712E">
              <w:rPr>
                <w:rFonts w:ascii="Times New Roman" w:hAnsi="Times New Roman" w:cs="Times New Roman"/>
                <w:color w:val="000000"/>
                <w:lang w:eastAsia="ru-RU"/>
              </w:rPr>
              <w:t xml:space="preserve"> консоль — </w:t>
            </w:r>
            <w:proofErr w:type="spellStart"/>
            <w:r w:rsidRPr="0075712E">
              <w:rPr>
                <w:rFonts w:ascii="Times New Roman" w:hAnsi="Times New Roman" w:cs="Times New Roman"/>
                <w:color w:val="000000"/>
                <w:lang w:eastAsia="ru-RU"/>
              </w:rPr>
              <w:t>бұл</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хирургиялық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оталар</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кезінде</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жұмсақ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қатты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және</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сүйек</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тіндерін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алып</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тастауға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арналған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микродебридері</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дрелі</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және</w:t>
            </w:r>
            <w:proofErr w:type="spellEnd"/>
            <w:r w:rsidRPr="0075712E">
              <w:rPr>
                <w:rFonts w:ascii="Times New Roman" w:hAnsi="Times New Roman" w:cs="Times New Roman"/>
                <w:color w:val="000000"/>
                <w:lang w:eastAsia="ru-RU"/>
              </w:rPr>
              <w:t>/</w:t>
            </w:r>
            <w:proofErr w:type="spellStart"/>
            <w:r w:rsidRPr="0075712E">
              <w:rPr>
                <w:rFonts w:ascii="Times New Roman" w:hAnsi="Times New Roman" w:cs="Times New Roman"/>
                <w:color w:val="000000"/>
                <w:lang w:eastAsia="ru-RU"/>
              </w:rPr>
              <w:t>немесе</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арасы</w:t>
            </w:r>
            <w:proofErr w:type="spellEnd"/>
            <w:r w:rsidRPr="0075712E">
              <w:rPr>
                <w:rFonts w:ascii="Times New Roman" w:hAnsi="Times New Roman" w:cs="Times New Roman"/>
                <w:color w:val="000000"/>
                <w:lang w:eastAsia="ru-RU"/>
              </w:rPr>
              <w:t xml:space="preserve"> бар, </w:t>
            </w:r>
            <w:proofErr w:type="spellStart"/>
            <w:r w:rsidRPr="0075712E">
              <w:rPr>
                <w:rFonts w:ascii="Times New Roman" w:hAnsi="Times New Roman" w:cs="Times New Roman"/>
                <w:color w:val="000000"/>
                <w:lang w:eastAsia="ru-RU"/>
              </w:rPr>
              <w:t>электр</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жетегімен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жабдықталған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құрылғы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Жүйе</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электр</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жетектерін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басқару</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пультінен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аяқ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ажыратқышынан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педальдан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жалғағыш</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кабельдерден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және</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әртүрлі</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трепанациялық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бұрғыларды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резкіштерді</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дрельдерді</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қырғыштарды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скребоктарды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канюляларды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және</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араларды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іске</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қосатын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ұштықтар</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жиынтығынан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тұрады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Оның</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құрамына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резкіштер</w:t>
            </w:r>
            <w:proofErr w:type="spellEnd"/>
            <w:r w:rsidRPr="0075712E">
              <w:rPr>
                <w:rFonts w:ascii="Times New Roman" w:hAnsi="Times New Roman" w:cs="Times New Roman"/>
                <w:color w:val="000000"/>
                <w:lang w:eastAsia="ru-RU"/>
              </w:rPr>
              <w:t xml:space="preserve"> мен </w:t>
            </w:r>
            <w:proofErr w:type="spellStart"/>
            <w:r w:rsidRPr="0075712E">
              <w:rPr>
                <w:rFonts w:ascii="Times New Roman" w:hAnsi="Times New Roman" w:cs="Times New Roman"/>
                <w:color w:val="000000"/>
                <w:lang w:eastAsia="ru-RU"/>
              </w:rPr>
              <w:t>трепанациялық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бұрғыларды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суаруға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ирригациялауға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сондай-ақ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электр</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қозғалтқышының</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салқындатқыш</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сұйықтығына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арналған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кірістірілген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сорғылар</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насостар</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кіреді</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Ұштықтар</w:t>
            </w:r>
            <w:proofErr w:type="spellEnd"/>
            <w:r w:rsidRPr="0075712E">
              <w:rPr>
                <w:rFonts w:ascii="Times New Roman" w:hAnsi="Times New Roman" w:cs="Times New Roman"/>
                <w:color w:val="000000"/>
                <w:lang w:eastAsia="ru-RU"/>
              </w:rPr>
              <w:t xml:space="preserve"> мен </w:t>
            </w:r>
            <w:proofErr w:type="spellStart"/>
            <w:r w:rsidRPr="0075712E">
              <w:rPr>
                <w:rFonts w:ascii="Times New Roman" w:hAnsi="Times New Roman" w:cs="Times New Roman"/>
                <w:color w:val="000000"/>
                <w:lang w:eastAsia="ru-RU"/>
              </w:rPr>
              <w:t>сорғылардан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бөлек</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отологиялық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рұқсаттармен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жасалатын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хирургиялық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оталар</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барысында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жүйкенің</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тұтастығын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бақылауға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мүмкіндік</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беретін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тікелей</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трепанациялық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бұрғылармен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ұзақ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ынталандыруға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стимуляциялауға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lastRenderedPageBreak/>
              <w:t>арналған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қосқыш</w:t>
            </w:r>
            <w:proofErr w:type="spellEnd"/>
            <w:r w:rsidRPr="0075712E">
              <w:rPr>
                <w:rFonts w:ascii="Times New Roman" w:hAnsi="Times New Roman" w:cs="Times New Roman"/>
                <w:color w:val="000000"/>
                <w:lang w:eastAsia="ru-RU"/>
              </w:rPr>
              <w:t xml:space="preserve"> бар. </w:t>
            </w:r>
            <w:proofErr w:type="spellStart"/>
            <w:r w:rsidRPr="0075712E">
              <w:rPr>
                <w:rFonts w:ascii="Times New Roman" w:hAnsi="Times New Roman" w:cs="Times New Roman"/>
                <w:color w:val="000000"/>
                <w:lang w:eastAsia="ru-RU"/>
              </w:rPr>
              <w:t>Бұл</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құрылғы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сипатталған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емшараларды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орындауға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оқытылған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дәрігерлердің</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пайдалануына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арналған</w:t>
            </w:r>
            <w:proofErr w:type="spellEnd"/>
            <w:r w:rsidRPr="0075712E">
              <w:rPr>
                <w:rFonts w:ascii="Times New Roman" w:hAnsi="Times New Roman" w:cs="Times New Roman"/>
                <w:color w:val="000000"/>
                <w:lang w:eastAsia="ru-RU"/>
              </w:rPr>
              <w:t xml:space="preserve">. Осы </w:t>
            </w:r>
            <w:proofErr w:type="spellStart"/>
            <w:r w:rsidRPr="0075712E">
              <w:rPr>
                <w:rFonts w:ascii="Times New Roman" w:hAnsi="Times New Roman" w:cs="Times New Roman"/>
                <w:color w:val="000000"/>
                <w:lang w:eastAsia="ru-RU"/>
              </w:rPr>
              <w:t>жүйенің</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көмегімен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эндоскопиялық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емшаралар</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барысында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эндоскопты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ота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жасалатын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аймақтан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шығармай-ақ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жақсы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визуалдауды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сақтау</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үшін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қатты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өзекшелі</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эндоскоптың</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ұшын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тазалауға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болады</w:t>
            </w:r>
            <w:proofErr w:type="spellEnd"/>
            <w:r w:rsidRPr="0075712E">
              <w:rPr>
                <w:rFonts w:ascii="Times New Roman" w:hAnsi="Times New Roman" w:cs="Times New Roman"/>
                <w:color w:val="000000"/>
                <w:lang w:eastAsia="ru-RU"/>
              </w:rPr>
              <w:t>.</w:t>
            </w:r>
          </w:p>
          <w:p w14:paraId="35EFB9C7" w14:textId="77777777" w:rsidR="0075712E" w:rsidRPr="0075712E" w:rsidRDefault="0075712E" w:rsidP="0075712E">
            <w:pPr>
              <w:pStyle w:val="a5"/>
              <w:rPr>
                <w:rFonts w:ascii="Times New Roman" w:hAnsi="Times New Roman" w:cs="Times New Roman"/>
                <w:color w:val="000000"/>
                <w:lang w:eastAsia="ru-RU"/>
              </w:rPr>
            </w:pPr>
            <w:proofErr w:type="spellStart"/>
            <w:r w:rsidRPr="0075712E">
              <w:rPr>
                <w:rFonts w:ascii="Times New Roman" w:hAnsi="Times New Roman" w:cs="Times New Roman"/>
                <w:color w:val="000000"/>
                <w:lang w:eastAsia="ru-RU"/>
              </w:rPr>
              <w:t>Физикалық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өлшемдері</w:t>
            </w:r>
            <w:proofErr w:type="spellEnd"/>
            <w:r w:rsidRPr="0075712E">
              <w:rPr>
                <w:rFonts w:ascii="Times New Roman" w:hAnsi="Times New Roman" w:cs="Times New Roman"/>
                <w:color w:val="000000"/>
                <w:lang w:eastAsia="ru-RU"/>
              </w:rPr>
              <w:t xml:space="preserve"> — </w:t>
            </w:r>
            <w:proofErr w:type="spellStart"/>
            <w:r w:rsidRPr="0075712E">
              <w:rPr>
                <w:rFonts w:ascii="Times New Roman" w:hAnsi="Times New Roman" w:cs="Times New Roman"/>
                <w:color w:val="000000"/>
                <w:lang w:eastAsia="ru-RU"/>
              </w:rPr>
              <w:t>Өлшемі</w:t>
            </w:r>
            <w:proofErr w:type="spellEnd"/>
            <w:r w:rsidRPr="0075712E">
              <w:rPr>
                <w:rFonts w:ascii="Times New Roman" w:hAnsi="Times New Roman" w:cs="Times New Roman"/>
                <w:color w:val="000000"/>
                <w:lang w:eastAsia="ru-RU"/>
              </w:rPr>
              <w:t xml:space="preserve">: 277 мм x 353 мм x 267 мм (Е х Б х Ұ); </w:t>
            </w:r>
            <w:proofErr w:type="spellStart"/>
            <w:r w:rsidRPr="0075712E">
              <w:rPr>
                <w:rFonts w:ascii="Times New Roman" w:hAnsi="Times New Roman" w:cs="Times New Roman"/>
                <w:color w:val="000000"/>
                <w:lang w:eastAsia="ru-RU"/>
              </w:rPr>
              <w:t>Салмағы</w:t>
            </w:r>
            <w:proofErr w:type="spellEnd"/>
            <w:r w:rsidRPr="0075712E">
              <w:rPr>
                <w:rFonts w:ascii="Times New Roman" w:hAnsi="Times New Roman" w:cs="Times New Roman"/>
                <w:color w:val="000000"/>
                <w:lang w:eastAsia="ru-RU"/>
              </w:rPr>
              <w:t>: 7,3 кг.</w:t>
            </w:r>
            <w:r w:rsidRPr="0075712E">
              <w:rPr>
                <w:rFonts w:ascii="Times New Roman" w:hAnsi="Times New Roman" w:cs="Times New Roman"/>
                <w:color w:val="000000"/>
                <w:lang w:eastAsia="ru-RU"/>
              </w:rPr>
              <w:br/>
            </w:r>
            <w:proofErr w:type="spellStart"/>
            <w:r w:rsidRPr="0075712E">
              <w:rPr>
                <w:rFonts w:ascii="Times New Roman" w:hAnsi="Times New Roman" w:cs="Times New Roman"/>
                <w:color w:val="000000"/>
                <w:lang w:eastAsia="ru-RU"/>
              </w:rPr>
              <w:t>Пайдалану</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шарттары</w:t>
            </w:r>
            <w:proofErr w:type="spellEnd"/>
            <w:r w:rsidRPr="0075712E">
              <w:rPr>
                <w:rFonts w:ascii="Times New Roman" w:hAnsi="Times New Roman" w:cs="Times New Roman"/>
                <w:color w:val="000000"/>
                <w:lang w:eastAsia="ru-RU"/>
              </w:rPr>
              <w:t xml:space="preserve"> — </w:t>
            </w:r>
            <w:proofErr w:type="spellStart"/>
            <w:r w:rsidRPr="0075712E">
              <w:rPr>
                <w:rFonts w:ascii="Times New Roman" w:hAnsi="Times New Roman" w:cs="Times New Roman"/>
                <w:color w:val="000000"/>
                <w:lang w:eastAsia="ru-RU"/>
              </w:rPr>
              <w:t>Температурасы</w:t>
            </w:r>
            <w:proofErr w:type="spellEnd"/>
            <w:r w:rsidRPr="0075712E">
              <w:rPr>
                <w:rFonts w:ascii="Times New Roman" w:hAnsi="Times New Roman" w:cs="Times New Roman"/>
                <w:color w:val="000000"/>
                <w:lang w:eastAsia="ru-RU"/>
              </w:rPr>
              <w:t>: +10-нан +33 °C-</w:t>
            </w:r>
            <w:proofErr w:type="spellStart"/>
            <w:r w:rsidRPr="0075712E">
              <w:rPr>
                <w:rFonts w:ascii="Times New Roman" w:hAnsi="Times New Roman" w:cs="Times New Roman"/>
                <w:color w:val="000000"/>
                <w:lang w:eastAsia="ru-RU"/>
              </w:rPr>
              <w:t>қа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дейін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Ылғалдылығы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салыстырмалы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ылғалдылық</w:t>
            </w:r>
            <w:proofErr w:type="spellEnd"/>
            <w:r w:rsidRPr="0075712E">
              <w:rPr>
                <w:rFonts w:ascii="Times New Roman" w:hAnsi="Times New Roman" w:cs="Times New Roman"/>
                <w:color w:val="000000"/>
                <w:lang w:eastAsia="ru-RU"/>
              </w:rPr>
              <w:t xml:space="preserve"> 30-дан 75%-</w:t>
            </w:r>
            <w:proofErr w:type="spellStart"/>
            <w:r w:rsidRPr="0075712E">
              <w:rPr>
                <w:rFonts w:ascii="Times New Roman" w:hAnsi="Times New Roman" w:cs="Times New Roman"/>
                <w:color w:val="000000"/>
                <w:lang w:eastAsia="ru-RU"/>
              </w:rPr>
              <w:t>ға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дейін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Атмосфералық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қысымы</w:t>
            </w:r>
            <w:proofErr w:type="spellEnd"/>
            <w:r w:rsidRPr="0075712E">
              <w:rPr>
                <w:rFonts w:ascii="Times New Roman" w:hAnsi="Times New Roman" w:cs="Times New Roman"/>
                <w:color w:val="000000"/>
                <w:lang w:eastAsia="ru-RU"/>
              </w:rPr>
              <w:t xml:space="preserve">: 700-ден 1 060 </w:t>
            </w:r>
            <w:proofErr w:type="spellStart"/>
            <w:r w:rsidRPr="0075712E">
              <w:rPr>
                <w:rFonts w:ascii="Times New Roman" w:hAnsi="Times New Roman" w:cs="Times New Roman"/>
                <w:color w:val="000000"/>
                <w:lang w:eastAsia="ru-RU"/>
              </w:rPr>
              <w:t>гПа-ға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дейін</w:t>
            </w:r>
            <w:proofErr w:type="spellEnd"/>
            <w:r w:rsidRPr="0075712E">
              <w:rPr>
                <w:rFonts w:ascii="Times New Roman" w:hAnsi="Times New Roman" w:cs="Times New Roman"/>
                <w:color w:val="000000"/>
                <w:lang w:eastAsia="ru-RU"/>
              </w:rPr>
              <w:t>.</w:t>
            </w:r>
            <w:r w:rsidRPr="0075712E">
              <w:rPr>
                <w:rFonts w:ascii="Times New Roman" w:hAnsi="Times New Roman" w:cs="Times New Roman"/>
                <w:color w:val="000000"/>
                <w:lang w:eastAsia="ru-RU"/>
              </w:rPr>
              <w:br/>
            </w:r>
            <w:proofErr w:type="spellStart"/>
            <w:r w:rsidRPr="0075712E">
              <w:rPr>
                <w:rFonts w:ascii="Times New Roman" w:hAnsi="Times New Roman" w:cs="Times New Roman"/>
                <w:color w:val="000000"/>
                <w:lang w:eastAsia="ru-RU"/>
              </w:rPr>
              <w:t>Тасымалдау</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және</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сақтау</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шарттары</w:t>
            </w:r>
            <w:proofErr w:type="spellEnd"/>
            <w:r w:rsidRPr="0075712E">
              <w:rPr>
                <w:rFonts w:ascii="Times New Roman" w:hAnsi="Times New Roman" w:cs="Times New Roman"/>
                <w:color w:val="000000"/>
                <w:lang w:eastAsia="ru-RU"/>
              </w:rPr>
              <w:t xml:space="preserve"> — </w:t>
            </w:r>
            <w:proofErr w:type="spellStart"/>
            <w:r w:rsidRPr="0075712E">
              <w:rPr>
                <w:rFonts w:ascii="Times New Roman" w:hAnsi="Times New Roman" w:cs="Times New Roman"/>
                <w:color w:val="000000"/>
                <w:lang w:eastAsia="ru-RU"/>
              </w:rPr>
              <w:t>Температурасы</w:t>
            </w:r>
            <w:proofErr w:type="spellEnd"/>
            <w:r w:rsidRPr="0075712E">
              <w:rPr>
                <w:rFonts w:ascii="Times New Roman" w:hAnsi="Times New Roman" w:cs="Times New Roman"/>
                <w:color w:val="000000"/>
                <w:lang w:eastAsia="ru-RU"/>
              </w:rPr>
              <w:t>: -40-тан +70 °C-</w:t>
            </w:r>
            <w:proofErr w:type="spellStart"/>
            <w:r w:rsidRPr="0075712E">
              <w:rPr>
                <w:rFonts w:ascii="Times New Roman" w:hAnsi="Times New Roman" w:cs="Times New Roman"/>
                <w:color w:val="000000"/>
                <w:lang w:eastAsia="ru-RU"/>
              </w:rPr>
              <w:t>қа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дейін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Ылғалдылығы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салыстырмалы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ылғалдылық</w:t>
            </w:r>
            <w:proofErr w:type="spellEnd"/>
            <w:r w:rsidRPr="0075712E">
              <w:rPr>
                <w:rFonts w:ascii="Times New Roman" w:hAnsi="Times New Roman" w:cs="Times New Roman"/>
                <w:color w:val="000000"/>
                <w:lang w:eastAsia="ru-RU"/>
              </w:rPr>
              <w:t xml:space="preserve"> 10-нан 95%-</w:t>
            </w:r>
            <w:proofErr w:type="spellStart"/>
            <w:r w:rsidRPr="0075712E">
              <w:rPr>
                <w:rFonts w:ascii="Times New Roman" w:hAnsi="Times New Roman" w:cs="Times New Roman"/>
                <w:color w:val="000000"/>
                <w:lang w:eastAsia="ru-RU"/>
              </w:rPr>
              <w:t>ға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дейін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Атмосфералық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қысымы</w:t>
            </w:r>
            <w:proofErr w:type="spellEnd"/>
            <w:r w:rsidRPr="0075712E">
              <w:rPr>
                <w:rFonts w:ascii="Times New Roman" w:hAnsi="Times New Roman" w:cs="Times New Roman"/>
                <w:color w:val="000000"/>
                <w:lang w:eastAsia="ru-RU"/>
              </w:rPr>
              <w:t xml:space="preserve">: 500-ден 1 060 </w:t>
            </w:r>
            <w:proofErr w:type="spellStart"/>
            <w:r w:rsidRPr="0075712E">
              <w:rPr>
                <w:rFonts w:ascii="Times New Roman" w:hAnsi="Times New Roman" w:cs="Times New Roman"/>
                <w:color w:val="000000"/>
                <w:lang w:eastAsia="ru-RU"/>
              </w:rPr>
              <w:t>гПа-ға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дейін</w:t>
            </w:r>
            <w:proofErr w:type="spellEnd"/>
            <w:r w:rsidRPr="0075712E">
              <w:rPr>
                <w:rFonts w:ascii="Times New Roman" w:hAnsi="Times New Roman" w:cs="Times New Roman"/>
                <w:color w:val="000000"/>
                <w:lang w:eastAsia="ru-RU"/>
              </w:rPr>
              <w:t>.</w:t>
            </w:r>
            <w:r w:rsidRPr="0075712E">
              <w:rPr>
                <w:rFonts w:ascii="Times New Roman" w:hAnsi="Times New Roman" w:cs="Times New Roman"/>
                <w:color w:val="000000"/>
                <w:lang w:eastAsia="ru-RU"/>
              </w:rPr>
              <w:br/>
              <w:t xml:space="preserve">Дисплей / </w:t>
            </w:r>
            <w:proofErr w:type="spellStart"/>
            <w:r w:rsidRPr="0075712E">
              <w:rPr>
                <w:rFonts w:ascii="Times New Roman" w:hAnsi="Times New Roman" w:cs="Times New Roman"/>
                <w:color w:val="000000"/>
                <w:lang w:eastAsia="ru-RU"/>
              </w:rPr>
              <w:t>сенсорлық</w:t>
            </w:r>
            <w:proofErr w:type="spellEnd"/>
            <w:r w:rsidRPr="0075712E">
              <w:rPr>
                <w:rFonts w:ascii="Times New Roman" w:hAnsi="Times New Roman" w:cs="Times New Roman"/>
                <w:color w:val="000000"/>
                <w:lang w:eastAsia="ru-RU"/>
              </w:rPr>
              <w:t xml:space="preserve"> экран — </w:t>
            </w:r>
            <w:proofErr w:type="spellStart"/>
            <w:r w:rsidRPr="0075712E">
              <w:rPr>
                <w:rFonts w:ascii="Times New Roman" w:hAnsi="Times New Roman" w:cs="Times New Roman"/>
                <w:color w:val="000000"/>
                <w:lang w:eastAsia="ru-RU"/>
              </w:rPr>
              <w:t>Типі</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толық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қараңғылықта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көрінетін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жоғары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контрастылы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цифрлық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түрлі-түсті</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графикалық</w:t>
            </w:r>
            <w:proofErr w:type="spellEnd"/>
            <w:r w:rsidRPr="0075712E">
              <w:rPr>
                <w:rFonts w:ascii="Times New Roman" w:hAnsi="Times New Roman" w:cs="Times New Roman"/>
                <w:color w:val="000000"/>
                <w:lang w:eastAsia="ru-RU"/>
              </w:rPr>
              <w:t xml:space="preserve"> дисплей. </w:t>
            </w:r>
            <w:proofErr w:type="spellStart"/>
            <w:r w:rsidRPr="0075712E">
              <w:rPr>
                <w:rFonts w:ascii="Times New Roman" w:hAnsi="Times New Roman" w:cs="Times New Roman"/>
                <w:color w:val="000000"/>
                <w:lang w:eastAsia="ru-RU"/>
              </w:rPr>
              <w:t>Ажыратымдылығы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экранның</w:t>
            </w:r>
            <w:proofErr w:type="spellEnd"/>
            <w:r w:rsidRPr="0075712E">
              <w:rPr>
                <w:rFonts w:ascii="Times New Roman" w:hAnsi="Times New Roman" w:cs="Times New Roman"/>
                <w:color w:val="000000"/>
                <w:lang w:eastAsia="ru-RU"/>
              </w:rPr>
              <w:t xml:space="preserve"> диагональ </w:t>
            </w:r>
            <w:proofErr w:type="spellStart"/>
            <w:r w:rsidRPr="0075712E">
              <w:rPr>
                <w:rFonts w:ascii="Times New Roman" w:hAnsi="Times New Roman" w:cs="Times New Roman"/>
                <w:color w:val="000000"/>
                <w:lang w:eastAsia="ru-RU"/>
              </w:rPr>
              <w:t>бойынша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өлшемі</w:t>
            </w:r>
            <w:proofErr w:type="spellEnd"/>
            <w:r w:rsidRPr="0075712E">
              <w:rPr>
                <w:rFonts w:ascii="Times New Roman" w:hAnsi="Times New Roman" w:cs="Times New Roman"/>
                <w:color w:val="000000"/>
                <w:lang w:eastAsia="ru-RU"/>
              </w:rPr>
              <w:t xml:space="preserve"> — 21 см, </w:t>
            </w:r>
            <w:proofErr w:type="spellStart"/>
            <w:r w:rsidRPr="0075712E">
              <w:rPr>
                <w:rFonts w:ascii="Times New Roman" w:hAnsi="Times New Roman" w:cs="Times New Roman"/>
                <w:color w:val="000000"/>
                <w:lang w:eastAsia="ru-RU"/>
              </w:rPr>
              <w:t>ажыратымдылығы</w:t>
            </w:r>
            <w:proofErr w:type="spellEnd"/>
            <w:r w:rsidRPr="0075712E">
              <w:rPr>
                <w:rFonts w:ascii="Times New Roman" w:hAnsi="Times New Roman" w:cs="Times New Roman"/>
                <w:color w:val="000000"/>
                <w:lang w:eastAsia="ru-RU"/>
              </w:rPr>
              <w:t xml:space="preserve"> 480 х 640 пиксель.</w:t>
            </w:r>
            <w:r w:rsidRPr="0075712E">
              <w:rPr>
                <w:rFonts w:ascii="Times New Roman" w:hAnsi="Times New Roman" w:cs="Times New Roman"/>
                <w:color w:val="000000"/>
                <w:lang w:eastAsia="ru-RU"/>
              </w:rPr>
              <w:br/>
            </w:r>
            <w:proofErr w:type="spellStart"/>
            <w:r w:rsidRPr="0075712E">
              <w:rPr>
                <w:rFonts w:ascii="Times New Roman" w:hAnsi="Times New Roman" w:cs="Times New Roman"/>
                <w:color w:val="000000"/>
                <w:lang w:eastAsia="ru-RU"/>
              </w:rPr>
              <w:t>Аудиошығыс</w:t>
            </w:r>
            <w:proofErr w:type="spellEnd"/>
            <w:r w:rsidRPr="0075712E">
              <w:rPr>
                <w:rFonts w:ascii="Times New Roman" w:hAnsi="Times New Roman" w:cs="Times New Roman"/>
                <w:color w:val="000000"/>
                <w:lang w:eastAsia="ru-RU"/>
              </w:rPr>
              <w:t xml:space="preserve"> — </w:t>
            </w:r>
            <w:proofErr w:type="spellStart"/>
            <w:r w:rsidRPr="0075712E">
              <w:rPr>
                <w:rFonts w:ascii="Times New Roman" w:hAnsi="Times New Roman" w:cs="Times New Roman"/>
                <w:color w:val="000000"/>
                <w:lang w:eastAsia="ru-RU"/>
              </w:rPr>
              <w:t>Базалық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аудиосигналдың</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дыбыс</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деңгейі</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дыбыстық</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қысымның</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минималды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деңгейі</w:t>
            </w:r>
            <w:proofErr w:type="spellEnd"/>
            <w:r w:rsidRPr="0075712E">
              <w:rPr>
                <w:rFonts w:ascii="Times New Roman" w:hAnsi="Times New Roman" w:cs="Times New Roman"/>
                <w:color w:val="000000"/>
                <w:lang w:eastAsia="ru-RU"/>
              </w:rPr>
              <w:t xml:space="preserve"> 60 </w:t>
            </w:r>
            <w:proofErr w:type="spellStart"/>
            <w:r w:rsidRPr="0075712E">
              <w:rPr>
                <w:rFonts w:ascii="Times New Roman" w:hAnsi="Times New Roman" w:cs="Times New Roman"/>
                <w:color w:val="000000"/>
                <w:lang w:eastAsia="ru-RU"/>
              </w:rPr>
              <w:t>дБА</w:t>
            </w:r>
            <w:proofErr w:type="spellEnd"/>
            <w:r w:rsidRPr="0075712E">
              <w:rPr>
                <w:rFonts w:ascii="Times New Roman" w:hAnsi="Times New Roman" w:cs="Times New Roman"/>
                <w:color w:val="000000"/>
                <w:lang w:eastAsia="ru-RU"/>
              </w:rPr>
              <w:t xml:space="preserve"> (1 м).</w:t>
            </w:r>
            <w:r w:rsidRPr="0075712E">
              <w:rPr>
                <w:rFonts w:ascii="Times New Roman" w:hAnsi="Times New Roman" w:cs="Times New Roman"/>
                <w:color w:val="000000"/>
                <w:lang w:eastAsia="ru-RU"/>
              </w:rPr>
              <w:br/>
            </w:r>
            <w:proofErr w:type="spellStart"/>
            <w:r w:rsidRPr="0075712E">
              <w:rPr>
                <w:rFonts w:ascii="Times New Roman" w:hAnsi="Times New Roman" w:cs="Times New Roman"/>
                <w:color w:val="000000"/>
                <w:lang w:eastAsia="ru-RU"/>
              </w:rPr>
              <w:t>Электрлік</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сипаттамалары</w:t>
            </w:r>
            <w:proofErr w:type="spellEnd"/>
            <w:r w:rsidRPr="0075712E">
              <w:rPr>
                <w:rFonts w:ascii="Times New Roman" w:hAnsi="Times New Roman" w:cs="Times New Roman"/>
                <w:color w:val="000000"/>
                <w:lang w:eastAsia="ru-RU"/>
              </w:rPr>
              <w:t xml:space="preserve"> — </w:t>
            </w:r>
            <w:proofErr w:type="spellStart"/>
            <w:r w:rsidRPr="0075712E">
              <w:rPr>
                <w:rFonts w:ascii="Times New Roman" w:hAnsi="Times New Roman" w:cs="Times New Roman"/>
                <w:color w:val="000000"/>
                <w:lang w:eastAsia="ru-RU"/>
              </w:rPr>
              <w:t>Кіріс</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кернеуі</w:t>
            </w:r>
            <w:proofErr w:type="spellEnd"/>
            <w:r w:rsidRPr="0075712E">
              <w:rPr>
                <w:rFonts w:ascii="Times New Roman" w:hAnsi="Times New Roman" w:cs="Times New Roman"/>
                <w:color w:val="000000"/>
                <w:lang w:eastAsia="ru-RU"/>
              </w:rPr>
              <w:t xml:space="preserve">: 100-240 В ± 10%; </w:t>
            </w:r>
            <w:proofErr w:type="spellStart"/>
            <w:r w:rsidRPr="0075712E">
              <w:rPr>
                <w:rFonts w:ascii="Times New Roman" w:hAnsi="Times New Roman" w:cs="Times New Roman"/>
                <w:color w:val="000000"/>
                <w:lang w:eastAsia="ru-RU"/>
              </w:rPr>
              <w:t>Жиілігі</w:t>
            </w:r>
            <w:proofErr w:type="spellEnd"/>
            <w:r w:rsidRPr="0075712E">
              <w:rPr>
                <w:rFonts w:ascii="Times New Roman" w:hAnsi="Times New Roman" w:cs="Times New Roman"/>
                <w:color w:val="000000"/>
                <w:lang w:eastAsia="ru-RU"/>
              </w:rPr>
              <w:t xml:space="preserve">: 50/60 Гц; </w:t>
            </w:r>
            <w:proofErr w:type="spellStart"/>
            <w:r w:rsidRPr="0075712E">
              <w:rPr>
                <w:rFonts w:ascii="Times New Roman" w:hAnsi="Times New Roman" w:cs="Times New Roman"/>
                <w:color w:val="000000"/>
                <w:lang w:eastAsia="ru-RU"/>
              </w:rPr>
              <w:t>Тұтынылатын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қуаты</w:t>
            </w:r>
            <w:proofErr w:type="spellEnd"/>
            <w:r w:rsidRPr="0075712E">
              <w:rPr>
                <w:rFonts w:ascii="Times New Roman" w:hAnsi="Times New Roman" w:cs="Times New Roman"/>
                <w:color w:val="000000"/>
                <w:lang w:eastAsia="ru-RU"/>
              </w:rPr>
              <w:t xml:space="preserve">: 500 ВА; </w:t>
            </w:r>
            <w:proofErr w:type="spellStart"/>
            <w:r w:rsidRPr="0075712E">
              <w:rPr>
                <w:rFonts w:ascii="Times New Roman" w:hAnsi="Times New Roman" w:cs="Times New Roman"/>
                <w:color w:val="000000"/>
                <w:lang w:eastAsia="ru-RU"/>
              </w:rPr>
              <w:t>Қосымша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айнымалы</w:t>
            </w:r>
            <w:proofErr w:type="spellEnd"/>
            <w:r w:rsidRPr="0075712E">
              <w:rPr>
                <w:rFonts w:ascii="Times New Roman" w:hAnsi="Times New Roman" w:cs="Times New Roman"/>
                <w:color w:val="000000"/>
                <w:lang w:eastAsia="ru-RU"/>
              </w:rPr>
              <w:t xml:space="preserve"> ток </w:t>
            </w:r>
            <w:proofErr w:type="spellStart"/>
            <w:r w:rsidRPr="0075712E">
              <w:rPr>
                <w:rFonts w:ascii="Times New Roman" w:hAnsi="Times New Roman" w:cs="Times New Roman"/>
                <w:color w:val="000000"/>
                <w:lang w:eastAsia="ru-RU"/>
              </w:rPr>
              <w:t>шығысы</w:t>
            </w:r>
            <w:proofErr w:type="spellEnd"/>
            <w:r w:rsidRPr="0075712E">
              <w:rPr>
                <w:rFonts w:ascii="Times New Roman" w:hAnsi="Times New Roman" w:cs="Times New Roman"/>
                <w:color w:val="000000"/>
                <w:lang w:eastAsia="ru-RU"/>
              </w:rPr>
              <w:t>: максимум 200 ВА.</w:t>
            </w:r>
            <w:r w:rsidRPr="0075712E">
              <w:rPr>
                <w:rFonts w:ascii="Times New Roman" w:hAnsi="Times New Roman" w:cs="Times New Roman"/>
                <w:color w:val="000000"/>
                <w:lang w:eastAsia="ru-RU"/>
              </w:rPr>
              <w:br/>
            </w:r>
            <w:proofErr w:type="spellStart"/>
            <w:r w:rsidRPr="0075712E">
              <w:rPr>
                <w:rFonts w:ascii="Times New Roman" w:hAnsi="Times New Roman" w:cs="Times New Roman"/>
                <w:color w:val="000000"/>
                <w:lang w:eastAsia="ru-RU"/>
              </w:rPr>
              <w:t>Пациентпен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тікелей</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байланыста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болатын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бөлшектердің</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жұмыс</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циклі</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Қосулы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күйде</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болудың</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максималды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уақыты</w:t>
            </w:r>
            <w:proofErr w:type="spellEnd"/>
            <w:r w:rsidRPr="0075712E">
              <w:rPr>
                <w:rFonts w:ascii="Times New Roman" w:hAnsi="Times New Roman" w:cs="Times New Roman"/>
                <w:color w:val="000000"/>
                <w:lang w:eastAsia="ru-RU"/>
              </w:rPr>
              <w:t xml:space="preserve"> — 120 с; </w:t>
            </w:r>
            <w:proofErr w:type="spellStart"/>
            <w:r w:rsidRPr="0075712E">
              <w:rPr>
                <w:rFonts w:ascii="Times New Roman" w:hAnsi="Times New Roman" w:cs="Times New Roman"/>
                <w:color w:val="000000"/>
                <w:lang w:eastAsia="ru-RU"/>
              </w:rPr>
              <w:t>Өшірулі</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күйде</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болудың</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минималды</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уақыты</w:t>
            </w:r>
            <w:proofErr w:type="spellEnd"/>
            <w:r w:rsidRPr="0075712E">
              <w:rPr>
                <w:rFonts w:ascii="Times New Roman" w:hAnsi="Times New Roman" w:cs="Times New Roman"/>
                <w:color w:val="000000"/>
                <w:lang w:eastAsia="ru-RU"/>
              </w:rPr>
              <w:t xml:space="preserve"> — 180 с.</w:t>
            </w:r>
            <w:r w:rsidRPr="0075712E">
              <w:rPr>
                <w:rFonts w:ascii="Times New Roman" w:hAnsi="Times New Roman" w:cs="Times New Roman"/>
                <w:color w:val="000000"/>
                <w:lang w:eastAsia="ru-RU"/>
              </w:rPr>
              <w:br/>
            </w:r>
            <w:proofErr w:type="spellStart"/>
            <w:r w:rsidRPr="0075712E">
              <w:rPr>
                <w:rFonts w:ascii="Times New Roman" w:hAnsi="Times New Roman" w:cs="Times New Roman"/>
                <w:color w:val="000000"/>
                <w:lang w:eastAsia="ru-RU"/>
              </w:rPr>
              <w:t>Суаруға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және</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салқындатқыш</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сұйықтыққа</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арналған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екі</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сорғы</w:t>
            </w:r>
            <w:proofErr w:type="spellEnd"/>
            <w:r w:rsidRPr="0075712E">
              <w:rPr>
                <w:rFonts w:ascii="Times New Roman" w:hAnsi="Times New Roman" w:cs="Times New Roman"/>
                <w:color w:val="000000"/>
                <w:lang w:eastAsia="ru-RU"/>
              </w:rPr>
              <w:t xml:space="preserve"> (насос). </w:t>
            </w:r>
            <w:proofErr w:type="spellStart"/>
            <w:r w:rsidRPr="0075712E">
              <w:rPr>
                <w:rFonts w:ascii="Times New Roman" w:hAnsi="Times New Roman" w:cs="Times New Roman"/>
                <w:color w:val="000000"/>
                <w:lang w:eastAsia="ru-RU"/>
              </w:rPr>
              <w:t>Қуат</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кабелі</w:t>
            </w:r>
            <w:proofErr w:type="spellEnd"/>
            <w:r w:rsidRPr="0075712E">
              <w:rPr>
                <w:rFonts w:ascii="Times New Roman" w:hAnsi="Times New Roman" w:cs="Times New Roman"/>
                <w:color w:val="000000"/>
                <w:lang w:eastAsia="ru-RU"/>
              </w:rPr>
              <w:t xml:space="preserve"> — 6 м.</w:t>
            </w:r>
          </w:p>
          <w:p w14:paraId="54FCFD83" w14:textId="5933F6E2" w:rsidR="00435F0C" w:rsidRPr="0075712E" w:rsidRDefault="0075712E" w:rsidP="00AC3F75">
            <w:pPr>
              <w:pStyle w:val="a5"/>
              <w:rPr>
                <w:rFonts w:ascii="Times New Roman" w:hAnsi="Times New Roman" w:cs="Times New Roman"/>
                <w:color w:val="000000"/>
                <w:lang w:val="kk-KZ" w:eastAsia="ru-RU"/>
              </w:rPr>
            </w:pPr>
            <w:r>
              <w:rPr>
                <w:rFonts w:ascii="Times New Roman" w:hAnsi="Times New Roman" w:cs="Times New Roman"/>
                <w:color w:val="000000"/>
                <w:lang w:val="kk-KZ" w:eastAsia="ru-RU"/>
              </w:rPr>
              <w:t xml:space="preserve"> </w:t>
            </w:r>
          </w:p>
        </w:tc>
        <w:tc>
          <w:tcPr>
            <w:tcW w:w="1315" w:type="dxa"/>
            <w:tcMar>
              <w:top w:w="45" w:type="dxa"/>
              <w:left w:w="75" w:type="dxa"/>
              <w:bottom w:w="45" w:type="dxa"/>
              <w:right w:w="75" w:type="dxa"/>
            </w:tcMar>
            <w:hideMark/>
          </w:tcPr>
          <w:p w14:paraId="54FCFD84" w14:textId="34BBC2CE" w:rsidR="00BA02FF" w:rsidRPr="00C81FFE" w:rsidRDefault="00A13DC3" w:rsidP="00DB1F17">
            <w:pPr>
              <w:pStyle w:val="a5"/>
              <w:jc w:val="center"/>
              <w:rPr>
                <w:rFonts w:ascii="Times New Roman" w:hAnsi="Times New Roman" w:cs="Times New Roman"/>
                <w:color w:val="000000"/>
                <w:lang w:val="kk-KZ" w:eastAsia="ru-RU"/>
              </w:rPr>
            </w:pPr>
            <w:r w:rsidRPr="00C81FFE">
              <w:rPr>
                <w:rFonts w:ascii="Times New Roman" w:hAnsi="Times New Roman" w:cs="Times New Roman"/>
                <w:color w:val="000000"/>
                <w:lang w:eastAsia="ru-RU"/>
              </w:rPr>
              <w:lastRenderedPageBreak/>
              <w:t xml:space="preserve">1 </w:t>
            </w:r>
            <w:r w:rsidR="0057168F" w:rsidRPr="00C81FFE">
              <w:rPr>
                <w:rFonts w:ascii="Times New Roman" w:hAnsi="Times New Roman" w:cs="Times New Roman"/>
                <w:color w:val="000000"/>
                <w:lang w:eastAsia="ru-RU"/>
              </w:rPr>
              <w:t>дана</w:t>
            </w:r>
            <w:r w:rsidRPr="00C81FFE">
              <w:rPr>
                <w:rFonts w:ascii="Times New Roman" w:hAnsi="Times New Roman" w:cs="Times New Roman"/>
                <w:color w:val="000000"/>
                <w:lang w:eastAsia="ru-RU"/>
              </w:rPr>
              <w:t>.</w:t>
            </w:r>
          </w:p>
        </w:tc>
      </w:tr>
      <w:tr w:rsidR="00B11D50" w:rsidRPr="00C81FFE" w14:paraId="51FE047F" w14:textId="77777777" w:rsidTr="00756934">
        <w:tc>
          <w:tcPr>
            <w:tcW w:w="0" w:type="auto"/>
            <w:vMerge/>
            <w:vAlign w:val="center"/>
          </w:tcPr>
          <w:p w14:paraId="1742AA3D" w14:textId="77777777" w:rsidR="00B11D50" w:rsidRPr="00C81FFE" w:rsidRDefault="00B11D50" w:rsidP="00BA02FF">
            <w:pPr>
              <w:pStyle w:val="a5"/>
              <w:rPr>
                <w:rFonts w:ascii="Times New Roman" w:hAnsi="Times New Roman" w:cs="Times New Roman"/>
                <w:b/>
                <w:color w:val="000000"/>
                <w:spacing w:val="2"/>
                <w:lang w:eastAsia="ru-RU"/>
              </w:rPr>
            </w:pPr>
          </w:p>
        </w:tc>
        <w:tc>
          <w:tcPr>
            <w:tcW w:w="2587" w:type="dxa"/>
            <w:vMerge/>
            <w:vAlign w:val="center"/>
          </w:tcPr>
          <w:p w14:paraId="7389B0B6" w14:textId="77777777" w:rsidR="00B11D50" w:rsidRPr="00C81FFE" w:rsidRDefault="00B11D50" w:rsidP="00BA02FF">
            <w:pPr>
              <w:pStyle w:val="a5"/>
              <w:rPr>
                <w:rFonts w:ascii="Times New Roman" w:hAnsi="Times New Roman" w:cs="Times New Roman"/>
                <w:b/>
                <w:color w:val="000000"/>
                <w:spacing w:val="2"/>
                <w:lang w:eastAsia="ru-RU"/>
              </w:rPr>
            </w:pPr>
          </w:p>
        </w:tc>
        <w:tc>
          <w:tcPr>
            <w:tcW w:w="11663" w:type="dxa"/>
            <w:gridSpan w:val="5"/>
            <w:tcMar>
              <w:top w:w="45" w:type="dxa"/>
              <w:left w:w="75" w:type="dxa"/>
              <w:bottom w:w="45" w:type="dxa"/>
              <w:right w:w="75" w:type="dxa"/>
            </w:tcMar>
          </w:tcPr>
          <w:p w14:paraId="746B4333" w14:textId="1433D868" w:rsidR="00B11D50" w:rsidRPr="00C81FFE" w:rsidRDefault="00E7172E" w:rsidP="006D2444">
            <w:pPr>
              <w:pStyle w:val="a5"/>
              <w:jc w:val="both"/>
              <w:rPr>
                <w:rFonts w:ascii="Times New Roman" w:hAnsi="Times New Roman" w:cs="Times New Roman"/>
                <w:color w:val="000000"/>
                <w:lang w:eastAsia="ru-RU"/>
              </w:rPr>
            </w:pPr>
            <w:proofErr w:type="spellStart"/>
            <w:r w:rsidRPr="00C81FFE">
              <w:rPr>
                <w:rFonts w:ascii="Times New Roman" w:hAnsi="Times New Roman" w:cs="Times New Roman"/>
                <w:color w:val="000000"/>
                <w:spacing w:val="2"/>
                <w:lang w:eastAsia="ru-RU"/>
              </w:rPr>
              <w:t>Қосымша</w:t>
            </w:r>
            <w:proofErr w:type="spellEnd"/>
            <w:r w:rsidRPr="00C81FFE">
              <w:rPr>
                <w:rFonts w:ascii="Times New Roman" w:hAnsi="Times New Roman" w:cs="Times New Roman"/>
                <w:color w:val="000000"/>
                <w:spacing w:val="2"/>
                <w:lang w:eastAsia="ru-RU"/>
              </w:rPr>
              <w:t xml:space="preserve"> </w:t>
            </w:r>
            <w:proofErr w:type="spellStart"/>
            <w:r w:rsidRPr="00C81FFE">
              <w:rPr>
                <w:rFonts w:ascii="Times New Roman" w:hAnsi="Times New Roman" w:cs="Times New Roman"/>
                <w:color w:val="000000"/>
                <w:spacing w:val="2"/>
                <w:lang w:eastAsia="ru-RU"/>
              </w:rPr>
              <w:t>жинақтауыштар</w:t>
            </w:r>
            <w:proofErr w:type="spellEnd"/>
          </w:p>
        </w:tc>
      </w:tr>
      <w:tr w:rsidR="003D0692" w:rsidRPr="00C81FFE" w14:paraId="54FCFD99" w14:textId="77777777" w:rsidTr="0075712E">
        <w:tc>
          <w:tcPr>
            <w:tcW w:w="0" w:type="auto"/>
            <w:vMerge/>
            <w:vAlign w:val="center"/>
            <w:hideMark/>
          </w:tcPr>
          <w:p w14:paraId="54FCFD92" w14:textId="77777777" w:rsidR="003D0692" w:rsidRPr="00C81FFE" w:rsidRDefault="003D0692" w:rsidP="003D0692">
            <w:pPr>
              <w:pStyle w:val="a5"/>
              <w:rPr>
                <w:rFonts w:ascii="Times New Roman" w:hAnsi="Times New Roman" w:cs="Times New Roman"/>
                <w:b/>
                <w:color w:val="000000"/>
                <w:spacing w:val="2"/>
                <w:lang w:eastAsia="ru-RU"/>
              </w:rPr>
            </w:pPr>
          </w:p>
        </w:tc>
        <w:tc>
          <w:tcPr>
            <w:tcW w:w="2587" w:type="dxa"/>
            <w:vMerge/>
            <w:vAlign w:val="center"/>
            <w:hideMark/>
          </w:tcPr>
          <w:p w14:paraId="54FCFD93" w14:textId="77777777" w:rsidR="003D0692" w:rsidRPr="00C81FFE" w:rsidRDefault="003D0692"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hideMark/>
          </w:tcPr>
          <w:p w14:paraId="54FCFD94" w14:textId="77777777" w:rsidR="003D0692" w:rsidRPr="00C81FFE" w:rsidRDefault="003D0692"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96" w14:textId="7E37088B" w:rsidR="003D0692" w:rsidRPr="00C81FFE" w:rsidRDefault="0075712E" w:rsidP="00AC3F75">
            <w:pPr>
              <w:pStyle w:val="a5"/>
              <w:rPr>
                <w:rFonts w:ascii="Times New Roman" w:hAnsi="Times New Roman" w:cs="Times New Roman"/>
                <w:color w:val="000000"/>
                <w:lang w:eastAsia="ru-RU"/>
              </w:rPr>
            </w:pPr>
            <w:r w:rsidRPr="0075712E">
              <w:rPr>
                <w:rFonts w:ascii="Times New Roman" w:hAnsi="Times New Roman" w:cs="Times New Roman"/>
                <w:color w:val="000000"/>
                <w:lang w:eastAsia="ru-RU"/>
              </w:rPr>
              <w:t xml:space="preserve">IPC </w:t>
            </w:r>
            <w:proofErr w:type="spellStart"/>
            <w:r w:rsidRPr="0075712E">
              <w:rPr>
                <w:rFonts w:ascii="Times New Roman" w:hAnsi="Times New Roman" w:cs="Times New Roman"/>
                <w:color w:val="000000"/>
                <w:lang w:eastAsia="ru-RU"/>
              </w:rPr>
              <w:t>үшін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аяқпен</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басқару</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педалі</w:t>
            </w:r>
            <w:proofErr w:type="spellEnd"/>
            <w:r w:rsidRPr="0075712E">
              <w:rPr>
                <w:rFonts w:ascii="Times New Roman" w:hAnsi="Times New Roman" w:cs="Times New Roman"/>
                <w:color w:val="000000"/>
                <w:lang w:eastAsia="ru-RU"/>
              </w:rPr>
              <w:t xml:space="preserve"> (</w:t>
            </w:r>
            <w:proofErr w:type="spellStart"/>
            <w:r w:rsidRPr="0075712E">
              <w:rPr>
                <w:rFonts w:ascii="Times New Roman" w:hAnsi="Times New Roman" w:cs="Times New Roman"/>
                <w:color w:val="000000"/>
                <w:lang w:eastAsia="ru-RU"/>
              </w:rPr>
              <w:t>нейрохирургиялық</w:t>
            </w:r>
            <w:proofErr w:type="spellEnd"/>
            <w:r w:rsidRPr="0075712E">
              <w:rPr>
                <w:rFonts w:ascii="Times New Roman" w:hAnsi="Times New Roman" w:cs="Times New Roman"/>
                <w:color w:val="000000"/>
                <w:lang w:eastAsia="ru-RU"/>
              </w:rPr>
              <w:t>)</w:t>
            </w:r>
          </w:p>
        </w:tc>
        <w:tc>
          <w:tcPr>
            <w:tcW w:w="7167" w:type="dxa"/>
            <w:gridSpan w:val="2"/>
            <w:tcMar>
              <w:top w:w="45" w:type="dxa"/>
              <w:left w:w="75" w:type="dxa"/>
              <w:bottom w:w="45" w:type="dxa"/>
              <w:right w:w="75" w:type="dxa"/>
            </w:tcMar>
          </w:tcPr>
          <w:p w14:paraId="54FCFD97" w14:textId="2B7FDCD7" w:rsidR="003D0692" w:rsidRPr="00DB1F17" w:rsidRDefault="00DB1F17" w:rsidP="00AC3F75">
            <w:pPr>
              <w:pStyle w:val="a5"/>
              <w:rPr>
                <w:rFonts w:ascii="Times New Roman" w:hAnsi="Times New Roman" w:cs="Times New Roman"/>
              </w:rPr>
            </w:pPr>
            <w:proofErr w:type="spellStart"/>
            <w:r w:rsidRPr="00DB1F17">
              <w:rPr>
                <w:rFonts w:ascii="Times New Roman" w:hAnsi="Times New Roman" w:cs="Times New Roman"/>
              </w:rPr>
              <w:t>Көпфункционалды</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аяқпен</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басқару</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пульті</w:t>
            </w:r>
            <w:proofErr w:type="spellEnd"/>
            <w:r w:rsidRPr="00DB1F17">
              <w:rPr>
                <w:rFonts w:ascii="Times New Roman" w:hAnsi="Times New Roman" w:cs="Times New Roman"/>
              </w:rPr>
              <w:t xml:space="preserve"> (педаль): басу </w:t>
            </w:r>
            <w:proofErr w:type="spellStart"/>
            <w:r w:rsidRPr="00DB1F17">
              <w:rPr>
                <w:rFonts w:ascii="Times New Roman" w:hAnsi="Times New Roman" w:cs="Times New Roman"/>
              </w:rPr>
              <w:t>тереңдігіне</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байланысты</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әсер</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ету</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күшінің</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функциясы</w:t>
            </w:r>
            <w:proofErr w:type="spellEnd"/>
            <w:r w:rsidRPr="00DB1F17">
              <w:rPr>
                <w:rFonts w:ascii="Times New Roman" w:hAnsi="Times New Roman" w:cs="Times New Roman"/>
              </w:rPr>
              <w:t xml:space="preserve"> бар </w:t>
            </w:r>
            <w:proofErr w:type="spellStart"/>
            <w:r w:rsidRPr="00DB1F17">
              <w:rPr>
                <w:rFonts w:ascii="Times New Roman" w:hAnsi="Times New Roman" w:cs="Times New Roman"/>
              </w:rPr>
              <w:t>бір</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пернелі</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ажыратқыш</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үш</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қосымша</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аяқ</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ажыратқышы</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айналу</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режимін</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өзгертуге</w:t>
            </w:r>
            <w:proofErr w:type="spellEnd"/>
            <w:r w:rsidRPr="00DB1F17">
              <w:rPr>
                <w:rFonts w:ascii="Times New Roman" w:hAnsi="Times New Roman" w:cs="Times New Roman"/>
              </w:rPr>
              <w:t xml:space="preserve"> (реверс), </w:t>
            </w:r>
            <w:proofErr w:type="spellStart"/>
            <w:r w:rsidRPr="00DB1F17">
              <w:rPr>
                <w:rFonts w:ascii="Times New Roman" w:hAnsi="Times New Roman" w:cs="Times New Roman"/>
              </w:rPr>
              <w:t>құралдар</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арасында</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ауысуға</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жүйенің</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жұмыс</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нұсқаларын</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өзгертуге</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арналған</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максималды</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айналымдарда</w:t>
            </w:r>
            <w:proofErr w:type="spellEnd"/>
            <w:r w:rsidRPr="00DB1F17">
              <w:rPr>
                <w:rFonts w:ascii="Times New Roman" w:hAnsi="Times New Roman" w:cs="Times New Roman"/>
              </w:rPr>
              <w:t xml:space="preserve">; басу </w:t>
            </w:r>
            <w:proofErr w:type="spellStart"/>
            <w:r w:rsidRPr="00DB1F17">
              <w:rPr>
                <w:rFonts w:ascii="Times New Roman" w:hAnsi="Times New Roman" w:cs="Times New Roman"/>
              </w:rPr>
              <w:t>тереңдігіне</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байланысты</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Орнын</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ауыстыруға</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ыңғайлы</w:t>
            </w:r>
            <w:proofErr w:type="spellEnd"/>
            <w:r w:rsidRPr="00DB1F17">
              <w:rPr>
                <w:rFonts w:ascii="Times New Roman" w:hAnsi="Times New Roman" w:cs="Times New Roman"/>
              </w:rPr>
              <w:t xml:space="preserve"> болу </w:t>
            </w:r>
            <w:proofErr w:type="spellStart"/>
            <w:r w:rsidRPr="00DB1F17">
              <w:rPr>
                <w:rFonts w:ascii="Times New Roman" w:hAnsi="Times New Roman" w:cs="Times New Roman"/>
              </w:rPr>
              <w:t>үшін</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соның</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ішінде</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аяқпен</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қозғалтуға</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lastRenderedPageBreak/>
              <w:t>мүмкіндік</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беретін</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тұтқасы</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скобасы</w:t>
            </w:r>
            <w:proofErr w:type="spellEnd"/>
            <w:r w:rsidRPr="00DB1F17">
              <w:rPr>
                <w:rFonts w:ascii="Times New Roman" w:hAnsi="Times New Roman" w:cs="Times New Roman"/>
              </w:rPr>
              <w:t>) бар.</w:t>
            </w:r>
          </w:p>
        </w:tc>
        <w:tc>
          <w:tcPr>
            <w:tcW w:w="1315" w:type="dxa"/>
            <w:tcMar>
              <w:top w:w="45" w:type="dxa"/>
              <w:left w:w="75" w:type="dxa"/>
              <w:bottom w:w="45" w:type="dxa"/>
              <w:right w:w="75" w:type="dxa"/>
            </w:tcMar>
            <w:hideMark/>
          </w:tcPr>
          <w:p w14:paraId="54FCFD98" w14:textId="46D986B3" w:rsidR="003D0692" w:rsidRPr="00C81FFE" w:rsidRDefault="00E7172E" w:rsidP="00DB1F17">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lastRenderedPageBreak/>
              <w:t>1 дана.</w:t>
            </w:r>
          </w:p>
        </w:tc>
      </w:tr>
      <w:tr w:rsidR="00DB1F17" w:rsidRPr="00C81FFE" w14:paraId="7DDEDCF7" w14:textId="77777777" w:rsidTr="0075712E">
        <w:tc>
          <w:tcPr>
            <w:tcW w:w="0" w:type="auto"/>
            <w:vMerge/>
            <w:vAlign w:val="center"/>
          </w:tcPr>
          <w:p w14:paraId="0AC71BEE" w14:textId="77777777" w:rsidR="00DB1F17" w:rsidRPr="00C81FFE" w:rsidRDefault="00DB1F17" w:rsidP="00DB1F17">
            <w:pPr>
              <w:pStyle w:val="a5"/>
              <w:rPr>
                <w:rFonts w:ascii="Times New Roman" w:hAnsi="Times New Roman" w:cs="Times New Roman"/>
                <w:b/>
                <w:color w:val="000000"/>
                <w:spacing w:val="2"/>
                <w:lang w:eastAsia="ru-RU"/>
              </w:rPr>
            </w:pPr>
          </w:p>
        </w:tc>
        <w:tc>
          <w:tcPr>
            <w:tcW w:w="2587" w:type="dxa"/>
            <w:vMerge/>
            <w:vAlign w:val="center"/>
          </w:tcPr>
          <w:p w14:paraId="138742BE" w14:textId="77777777" w:rsidR="00DB1F17" w:rsidRPr="00C81FFE" w:rsidRDefault="00DB1F17" w:rsidP="00DB1F17">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47183F3A" w14:textId="77777777" w:rsidR="00DB1F17" w:rsidRPr="00C81FFE" w:rsidRDefault="00DB1F17" w:rsidP="00DB1F17">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083E637F" w14:textId="153DA489" w:rsidR="00DB1F17" w:rsidRPr="00C81FFE" w:rsidRDefault="00D328A9" w:rsidP="00DB1F17">
            <w:pPr>
              <w:pStyle w:val="a5"/>
              <w:rPr>
                <w:rFonts w:ascii="Times New Roman" w:hAnsi="Times New Roman" w:cs="Times New Roman"/>
                <w:color w:val="000000"/>
                <w:lang w:eastAsia="ru-RU"/>
              </w:rPr>
            </w:pPr>
            <w:proofErr w:type="spellStart"/>
            <w:r w:rsidRPr="00D328A9">
              <w:rPr>
                <w:rFonts w:ascii="Times New Roman" w:hAnsi="Times New Roman" w:cs="Times New Roman"/>
                <w:color w:val="000000"/>
                <w:lang w:eastAsia="ru-RU"/>
              </w:rPr>
              <w:t>Құралдарға</w:t>
            </w:r>
            <w:proofErr w:type="spellEnd"/>
            <w:r w:rsidRPr="00D328A9">
              <w:rPr>
                <w:rFonts w:ascii="Times New Roman" w:hAnsi="Times New Roman" w:cs="Times New Roman"/>
                <w:color w:val="000000"/>
                <w:lang w:eastAsia="ru-RU"/>
              </w:rPr>
              <w:t xml:space="preserve"> </w:t>
            </w:r>
            <w:proofErr w:type="spellStart"/>
            <w:r w:rsidRPr="00D328A9">
              <w:rPr>
                <w:rFonts w:ascii="Times New Roman" w:hAnsi="Times New Roman" w:cs="Times New Roman"/>
                <w:color w:val="000000"/>
                <w:lang w:eastAsia="ru-RU"/>
              </w:rPr>
              <w:t>арналған</w:t>
            </w:r>
            <w:proofErr w:type="spellEnd"/>
            <w:r w:rsidRPr="00D328A9">
              <w:rPr>
                <w:rFonts w:ascii="Times New Roman" w:hAnsi="Times New Roman" w:cs="Times New Roman"/>
                <w:color w:val="000000"/>
                <w:lang w:eastAsia="ru-RU"/>
              </w:rPr>
              <w:t xml:space="preserve"> </w:t>
            </w:r>
            <w:proofErr w:type="spellStart"/>
            <w:r w:rsidRPr="00D328A9">
              <w:rPr>
                <w:rFonts w:ascii="Times New Roman" w:hAnsi="Times New Roman" w:cs="Times New Roman"/>
                <w:color w:val="000000"/>
                <w:lang w:eastAsia="ru-RU"/>
              </w:rPr>
              <w:t>науа</w:t>
            </w:r>
            <w:proofErr w:type="spellEnd"/>
            <w:r w:rsidRPr="00D328A9">
              <w:rPr>
                <w:rFonts w:ascii="Times New Roman" w:hAnsi="Times New Roman" w:cs="Times New Roman"/>
                <w:color w:val="000000"/>
                <w:lang w:eastAsia="ru-RU"/>
              </w:rPr>
              <w:t xml:space="preserve"> MR8 1/2</w:t>
            </w:r>
          </w:p>
        </w:tc>
        <w:tc>
          <w:tcPr>
            <w:tcW w:w="7167" w:type="dxa"/>
            <w:gridSpan w:val="2"/>
            <w:tcMar>
              <w:top w:w="45" w:type="dxa"/>
              <w:left w:w="75" w:type="dxa"/>
              <w:bottom w:w="45" w:type="dxa"/>
              <w:right w:w="75" w:type="dxa"/>
            </w:tcMar>
          </w:tcPr>
          <w:p w14:paraId="5C7BC74B" w14:textId="5C42ED8D" w:rsidR="00DB1F17" w:rsidRPr="00AC3F75" w:rsidRDefault="00DB1F17" w:rsidP="00DB1F17">
            <w:pPr>
              <w:pStyle w:val="a5"/>
              <w:rPr>
                <w:rFonts w:ascii="Times New Roman" w:hAnsi="Times New Roman" w:cs="Times New Roman"/>
                <w:lang w:val="kk-KZ"/>
              </w:rPr>
            </w:pPr>
            <w:r w:rsidRPr="00DB1F17">
              <w:rPr>
                <w:rFonts w:ascii="Times New Roman" w:hAnsi="Times New Roman" w:cs="Times New Roman"/>
                <w:lang w:val="kk-KZ"/>
              </w:rPr>
              <w:t>Құралдарды стерильдеуге, сақтауға және тасымалдауға арналған науа (лоток). Интеграцияланған күштік консольдің моторлары мен ұштықтарын салуға арналған арнайы ойықтары (паздары) бар. Жақсырақ стерильдеу үшін перфорацияланған (тесілген) қақпағы бар.</w:t>
            </w:r>
          </w:p>
        </w:tc>
        <w:tc>
          <w:tcPr>
            <w:tcW w:w="1315" w:type="dxa"/>
            <w:tcMar>
              <w:top w:w="45" w:type="dxa"/>
              <w:left w:w="75" w:type="dxa"/>
              <w:bottom w:w="45" w:type="dxa"/>
              <w:right w:w="75" w:type="dxa"/>
            </w:tcMar>
          </w:tcPr>
          <w:p w14:paraId="13995F04" w14:textId="140D41EF" w:rsidR="00DB1F17" w:rsidRPr="00C81FFE" w:rsidRDefault="00DB1F17" w:rsidP="00DB1F17">
            <w:pPr>
              <w:pStyle w:val="a5"/>
              <w:jc w:val="center"/>
              <w:rPr>
                <w:rFonts w:ascii="Times New Roman" w:hAnsi="Times New Roman" w:cs="Times New Roman"/>
                <w:color w:val="000000"/>
                <w:lang w:eastAsia="ru-RU"/>
              </w:rPr>
            </w:pPr>
            <w:r w:rsidRPr="00B732A7">
              <w:rPr>
                <w:rFonts w:ascii="Times New Roman" w:hAnsi="Times New Roman" w:cs="Times New Roman"/>
                <w:color w:val="000000"/>
                <w:lang w:eastAsia="ru-RU"/>
              </w:rPr>
              <w:t>1 дана.</w:t>
            </w:r>
          </w:p>
        </w:tc>
      </w:tr>
      <w:tr w:rsidR="00DB1F17" w:rsidRPr="00C81FFE" w14:paraId="743B3DE2" w14:textId="77777777" w:rsidTr="0075712E">
        <w:tc>
          <w:tcPr>
            <w:tcW w:w="0" w:type="auto"/>
            <w:vMerge/>
            <w:vAlign w:val="center"/>
          </w:tcPr>
          <w:p w14:paraId="6BC15971" w14:textId="77777777" w:rsidR="00DB1F17" w:rsidRPr="00C81FFE" w:rsidRDefault="00DB1F17" w:rsidP="00DB1F17">
            <w:pPr>
              <w:pStyle w:val="a5"/>
              <w:rPr>
                <w:rFonts w:ascii="Times New Roman" w:hAnsi="Times New Roman" w:cs="Times New Roman"/>
                <w:b/>
                <w:color w:val="000000"/>
                <w:spacing w:val="2"/>
                <w:lang w:eastAsia="ru-RU"/>
              </w:rPr>
            </w:pPr>
          </w:p>
        </w:tc>
        <w:tc>
          <w:tcPr>
            <w:tcW w:w="2587" w:type="dxa"/>
            <w:vMerge/>
            <w:vAlign w:val="center"/>
          </w:tcPr>
          <w:p w14:paraId="73912E85" w14:textId="77777777" w:rsidR="00DB1F17" w:rsidRPr="00C81FFE" w:rsidRDefault="00DB1F17" w:rsidP="00DB1F17">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23B2A8DE" w14:textId="77777777" w:rsidR="00DB1F17" w:rsidRPr="00C81FFE" w:rsidRDefault="00DB1F17" w:rsidP="00DB1F17">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18050C91" w14:textId="0AE30BE0" w:rsidR="00DB1F17" w:rsidRPr="00C81FFE" w:rsidRDefault="00DB1F17" w:rsidP="00DB1F17">
            <w:pPr>
              <w:pStyle w:val="a5"/>
              <w:rPr>
                <w:rFonts w:ascii="Times New Roman" w:hAnsi="Times New Roman" w:cs="Times New Roman"/>
                <w:color w:val="000000"/>
                <w:lang w:eastAsia="ru-RU"/>
              </w:rPr>
            </w:pPr>
            <w:proofErr w:type="spellStart"/>
            <w:r w:rsidRPr="0075712E">
              <w:rPr>
                <w:rFonts w:ascii="Times New Roman" w:hAnsi="Times New Roman" w:cs="Times New Roman"/>
                <w:color w:val="000000"/>
                <w:lang w:eastAsia="ru-RU"/>
              </w:rPr>
              <w:t>Қондырма</w:t>
            </w:r>
            <w:proofErr w:type="spellEnd"/>
            <w:r w:rsidRPr="0075712E">
              <w:rPr>
                <w:rFonts w:ascii="Times New Roman" w:hAnsi="Times New Roman" w:cs="Times New Roman"/>
                <w:color w:val="000000"/>
                <w:lang w:eastAsia="ru-RU"/>
              </w:rPr>
              <w:t xml:space="preserve"> MR8 Перфоратор</w:t>
            </w:r>
          </w:p>
        </w:tc>
        <w:tc>
          <w:tcPr>
            <w:tcW w:w="7167" w:type="dxa"/>
            <w:gridSpan w:val="2"/>
            <w:tcMar>
              <w:top w:w="45" w:type="dxa"/>
              <w:left w:w="75" w:type="dxa"/>
              <w:bottom w:w="45" w:type="dxa"/>
              <w:right w:w="75" w:type="dxa"/>
            </w:tcMar>
          </w:tcPr>
          <w:p w14:paraId="14BFC7D5" w14:textId="4F852978" w:rsidR="00DB1F17" w:rsidRPr="00AC3F75" w:rsidRDefault="00DB1F17" w:rsidP="00DB1F17">
            <w:pPr>
              <w:pStyle w:val="a5"/>
              <w:rPr>
                <w:rFonts w:ascii="Times New Roman" w:hAnsi="Times New Roman" w:cs="Times New Roman"/>
                <w:lang w:val="kk-KZ"/>
              </w:rPr>
            </w:pPr>
            <w:r w:rsidRPr="00DB1F17">
              <w:rPr>
                <w:rFonts w:ascii="Times New Roman" w:hAnsi="Times New Roman" w:cs="Times New Roman"/>
                <w:lang w:val="kk-KZ"/>
              </w:rPr>
              <w:t>Автоматты түрде тоқтау (автостоп) функциясы бар краниалды перфораторды айналдыру үшін қолданылады. Айналу сәтін арттыратын және айналу жылдамдығын төмендететін редукторы бар (максималды айналу жылдамдығы 1000 айн/мин). Жақсырақ қамту мен бақылауға арналған эргономикалық дизайн мен бедерлі жабыны бар, Medtronic моторлар желісінің кез келген моторына сәйкес келеді. Ірі, оңай оқылатын мәтіндік және түстік таңбалануы бар. Фреза-краниоперфораторды кілтсіз бекіту мүмкіндігі қарастырылған. Hudson типіндегі әмбебап қосылымы бар.</w:t>
            </w:r>
          </w:p>
        </w:tc>
        <w:tc>
          <w:tcPr>
            <w:tcW w:w="1315" w:type="dxa"/>
            <w:tcMar>
              <w:top w:w="45" w:type="dxa"/>
              <w:left w:w="75" w:type="dxa"/>
              <w:bottom w:w="45" w:type="dxa"/>
              <w:right w:w="75" w:type="dxa"/>
            </w:tcMar>
          </w:tcPr>
          <w:p w14:paraId="1C61EFDA" w14:textId="5BA72FFC" w:rsidR="00DB1F17" w:rsidRPr="00C81FFE" w:rsidRDefault="00DB1F17" w:rsidP="00DB1F17">
            <w:pPr>
              <w:pStyle w:val="a5"/>
              <w:jc w:val="center"/>
              <w:rPr>
                <w:rFonts w:ascii="Times New Roman" w:hAnsi="Times New Roman" w:cs="Times New Roman"/>
                <w:color w:val="000000"/>
                <w:lang w:eastAsia="ru-RU"/>
              </w:rPr>
            </w:pPr>
            <w:r w:rsidRPr="00B732A7">
              <w:rPr>
                <w:rFonts w:ascii="Times New Roman" w:hAnsi="Times New Roman" w:cs="Times New Roman"/>
                <w:color w:val="000000"/>
                <w:lang w:eastAsia="ru-RU"/>
              </w:rPr>
              <w:t>1 дана.</w:t>
            </w:r>
          </w:p>
        </w:tc>
      </w:tr>
      <w:tr w:rsidR="00DB1F17" w:rsidRPr="00C81FFE" w14:paraId="03EF111E" w14:textId="77777777" w:rsidTr="0075712E">
        <w:tc>
          <w:tcPr>
            <w:tcW w:w="0" w:type="auto"/>
            <w:vMerge/>
            <w:vAlign w:val="center"/>
          </w:tcPr>
          <w:p w14:paraId="411724E8" w14:textId="77777777" w:rsidR="00DB1F17" w:rsidRPr="00C81FFE" w:rsidRDefault="00DB1F17" w:rsidP="00DB1F17">
            <w:pPr>
              <w:pStyle w:val="a5"/>
              <w:rPr>
                <w:rFonts w:ascii="Times New Roman" w:hAnsi="Times New Roman" w:cs="Times New Roman"/>
                <w:b/>
                <w:color w:val="000000"/>
                <w:spacing w:val="2"/>
                <w:lang w:eastAsia="ru-RU"/>
              </w:rPr>
            </w:pPr>
          </w:p>
        </w:tc>
        <w:tc>
          <w:tcPr>
            <w:tcW w:w="2587" w:type="dxa"/>
            <w:vMerge/>
            <w:vAlign w:val="center"/>
          </w:tcPr>
          <w:p w14:paraId="2FEFB365" w14:textId="77777777" w:rsidR="00DB1F17" w:rsidRPr="00C81FFE" w:rsidRDefault="00DB1F17" w:rsidP="00DB1F17">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19C1FEBD" w14:textId="77777777" w:rsidR="00DB1F17" w:rsidRPr="00C81FFE" w:rsidRDefault="00DB1F17" w:rsidP="00DB1F17">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4256525B" w14:textId="4B2935EC" w:rsidR="00DB1F17" w:rsidRPr="00C81FFE" w:rsidRDefault="00547CE9" w:rsidP="00DB1F17">
            <w:pPr>
              <w:pStyle w:val="a5"/>
              <w:rPr>
                <w:rFonts w:ascii="Times New Roman" w:hAnsi="Times New Roman" w:cs="Times New Roman"/>
                <w:color w:val="000000"/>
                <w:lang w:eastAsia="ru-RU"/>
              </w:rPr>
            </w:pPr>
            <w:proofErr w:type="spellStart"/>
            <w:r w:rsidRPr="00547CE9">
              <w:rPr>
                <w:rFonts w:ascii="Times New Roman" w:hAnsi="Times New Roman" w:cs="Times New Roman"/>
                <w:color w:val="000000"/>
                <w:lang w:eastAsia="ru-RU"/>
              </w:rPr>
              <w:t>Қондырма</w:t>
            </w:r>
            <w:proofErr w:type="spellEnd"/>
            <w:r w:rsidRPr="00547CE9">
              <w:rPr>
                <w:rFonts w:ascii="Times New Roman" w:hAnsi="Times New Roman" w:cs="Times New Roman"/>
                <w:color w:val="000000"/>
                <w:lang w:eastAsia="ru-RU"/>
              </w:rPr>
              <w:t xml:space="preserve"> MR8 - </w:t>
            </w:r>
            <w:proofErr w:type="spellStart"/>
            <w:r w:rsidRPr="00547CE9">
              <w:rPr>
                <w:rFonts w:ascii="Times New Roman" w:hAnsi="Times New Roman" w:cs="Times New Roman"/>
                <w:color w:val="000000"/>
                <w:lang w:eastAsia="ru-RU"/>
              </w:rPr>
              <w:t>бұрыштық</w:t>
            </w:r>
            <w:proofErr w:type="spellEnd"/>
            <w:r w:rsidRPr="00547CE9">
              <w:rPr>
                <w:rFonts w:ascii="Times New Roman" w:hAnsi="Times New Roman" w:cs="Times New Roman"/>
                <w:color w:val="000000"/>
                <w:lang w:eastAsia="ru-RU"/>
              </w:rPr>
              <w:t xml:space="preserve"> DL </w:t>
            </w:r>
            <w:proofErr w:type="spellStart"/>
            <w:r w:rsidRPr="00547CE9">
              <w:rPr>
                <w:rFonts w:ascii="Times New Roman" w:hAnsi="Times New Roman" w:cs="Times New Roman"/>
                <w:color w:val="000000"/>
                <w:lang w:eastAsia="ru-RU"/>
              </w:rPr>
              <w:t>өлшемі</w:t>
            </w:r>
            <w:proofErr w:type="spellEnd"/>
            <w:r w:rsidRPr="00547CE9">
              <w:rPr>
                <w:rFonts w:ascii="Times New Roman" w:hAnsi="Times New Roman" w:cs="Times New Roman"/>
                <w:color w:val="000000"/>
                <w:lang w:eastAsia="ru-RU"/>
              </w:rPr>
              <w:t xml:space="preserve"> 15СМ </w:t>
            </w:r>
            <w:proofErr w:type="spellStart"/>
            <w:r w:rsidRPr="00547CE9">
              <w:rPr>
                <w:rFonts w:ascii="Times New Roman" w:hAnsi="Times New Roman" w:cs="Times New Roman"/>
                <w:color w:val="000000"/>
                <w:lang w:eastAsia="ru-RU"/>
              </w:rPr>
              <w:t>бұрғыларға</w:t>
            </w:r>
            <w:proofErr w:type="spellEnd"/>
            <w:r w:rsidRPr="00547CE9">
              <w:rPr>
                <w:rFonts w:ascii="Times New Roman" w:hAnsi="Times New Roman" w:cs="Times New Roman"/>
                <w:color w:val="000000"/>
                <w:lang w:eastAsia="ru-RU"/>
              </w:rPr>
              <w:t xml:space="preserve"> </w:t>
            </w:r>
            <w:proofErr w:type="spellStart"/>
            <w:r w:rsidRPr="00547CE9">
              <w:rPr>
                <w:rFonts w:ascii="Times New Roman" w:hAnsi="Times New Roman" w:cs="Times New Roman"/>
                <w:color w:val="000000"/>
                <w:lang w:eastAsia="ru-RU"/>
              </w:rPr>
              <w:t>арналған</w:t>
            </w:r>
            <w:proofErr w:type="spellEnd"/>
            <w:r w:rsidRPr="00547CE9">
              <w:rPr>
                <w:rFonts w:ascii="Times New Roman" w:hAnsi="Times New Roman" w:cs="Times New Roman"/>
                <w:color w:val="000000"/>
                <w:lang w:eastAsia="ru-RU"/>
              </w:rPr>
              <w:t xml:space="preserve"> </w:t>
            </w:r>
            <w:proofErr w:type="spellStart"/>
            <w:r w:rsidRPr="00547CE9">
              <w:rPr>
                <w:rFonts w:ascii="Times New Roman" w:hAnsi="Times New Roman" w:cs="Times New Roman"/>
                <w:color w:val="000000"/>
                <w:lang w:eastAsia="ru-RU"/>
              </w:rPr>
              <w:t>диаметрі</w:t>
            </w:r>
            <w:proofErr w:type="spellEnd"/>
            <w:r w:rsidRPr="00547CE9">
              <w:rPr>
                <w:rFonts w:ascii="Times New Roman" w:hAnsi="Times New Roman" w:cs="Times New Roman"/>
                <w:color w:val="000000"/>
                <w:lang w:eastAsia="ru-RU"/>
              </w:rPr>
              <w:t xml:space="preserve"> 2.4MM</w:t>
            </w:r>
          </w:p>
        </w:tc>
        <w:tc>
          <w:tcPr>
            <w:tcW w:w="7167" w:type="dxa"/>
            <w:gridSpan w:val="2"/>
            <w:tcMar>
              <w:top w:w="45" w:type="dxa"/>
              <w:left w:w="75" w:type="dxa"/>
              <w:bottom w:w="45" w:type="dxa"/>
              <w:right w:w="75" w:type="dxa"/>
            </w:tcMar>
          </w:tcPr>
          <w:p w14:paraId="04A241A8" w14:textId="17664942" w:rsidR="00DB1F17" w:rsidRPr="00AC3F75" w:rsidRDefault="00DB1F17" w:rsidP="00DB1F17">
            <w:pPr>
              <w:pStyle w:val="a5"/>
              <w:rPr>
                <w:rFonts w:ascii="Times New Roman" w:hAnsi="Times New Roman" w:cs="Times New Roman"/>
                <w:lang w:val="kk-KZ"/>
              </w:rPr>
            </w:pPr>
            <w:r w:rsidRPr="00DB1F17">
              <w:rPr>
                <w:rFonts w:ascii="Times New Roman" w:hAnsi="Times New Roman" w:cs="Times New Roman"/>
                <w:lang w:val="kk-KZ"/>
              </w:rPr>
              <w:t>Интеграцияланған күштік консольге арналған краниотомиялық ұштық, сүйекті аралау кезінде жұмсақ тіндерді қорғау үшін краниалды және спиналды хирургиялық оталарды жүргізу кезінде қолданылады. Білігінің (валының) диаметрі 2,4 мм, жұмыс ұзындығы 15,9 және 16,4 мм борларға арналған. Конструкциясы тереңдікті бақылай отырып, әртүрлі бағытта кесуге арналған құралдарды пайдалануға мүмкіндік береді. Жақсырақ қамту мен бақылауға арналған эргономикалық дизайн мен бедерлі жабыны бар, моторлар желісінің кез келген моторына сәйкес келеді. Ірі, оңай оқылатын мәтіндік және түстік таңбалануы бір-біріне сәйкес келетін ұштықтар мен борларды анықтауға мүмкіндік береді.</w:t>
            </w:r>
          </w:p>
        </w:tc>
        <w:tc>
          <w:tcPr>
            <w:tcW w:w="1315" w:type="dxa"/>
            <w:tcMar>
              <w:top w:w="45" w:type="dxa"/>
              <w:left w:w="75" w:type="dxa"/>
              <w:bottom w:w="45" w:type="dxa"/>
              <w:right w:w="75" w:type="dxa"/>
            </w:tcMar>
          </w:tcPr>
          <w:p w14:paraId="5FBD8047" w14:textId="37E8BF4C" w:rsidR="00DB1F17" w:rsidRPr="00C81FFE" w:rsidRDefault="00DB1F17" w:rsidP="00DB1F17">
            <w:pPr>
              <w:pStyle w:val="a5"/>
              <w:jc w:val="center"/>
              <w:rPr>
                <w:rFonts w:ascii="Times New Roman" w:hAnsi="Times New Roman" w:cs="Times New Roman"/>
                <w:color w:val="000000"/>
                <w:lang w:eastAsia="ru-RU"/>
              </w:rPr>
            </w:pPr>
            <w:r w:rsidRPr="00B732A7">
              <w:rPr>
                <w:rFonts w:ascii="Times New Roman" w:hAnsi="Times New Roman" w:cs="Times New Roman"/>
                <w:color w:val="000000"/>
                <w:lang w:eastAsia="ru-RU"/>
              </w:rPr>
              <w:t>1 дана.</w:t>
            </w:r>
          </w:p>
        </w:tc>
      </w:tr>
      <w:tr w:rsidR="00DB1F17" w:rsidRPr="00C81FFE" w14:paraId="161443A7" w14:textId="77777777" w:rsidTr="0075712E">
        <w:tc>
          <w:tcPr>
            <w:tcW w:w="0" w:type="auto"/>
            <w:vMerge/>
            <w:vAlign w:val="center"/>
          </w:tcPr>
          <w:p w14:paraId="18766F9A" w14:textId="77777777" w:rsidR="00DB1F17" w:rsidRPr="00C81FFE" w:rsidRDefault="00DB1F17" w:rsidP="00DB1F17">
            <w:pPr>
              <w:pStyle w:val="a5"/>
              <w:rPr>
                <w:rFonts w:ascii="Times New Roman" w:hAnsi="Times New Roman" w:cs="Times New Roman"/>
                <w:b/>
                <w:color w:val="000000"/>
                <w:spacing w:val="2"/>
                <w:lang w:eastAsia="ru-RU"/>
              </w:rPr>
            </w:pPr>
          </w:p>
        </w:tc>
        <w:tc>
          <w:tcPr>
            <w:tcW w:w="2587" w:type="dxa"/>
            <w:vMerge/>
            <w:vAlign w:val="center"/>
          </w:tcPr>
          <w:p w14:paraId="12A41C4C" w14:textId="77777777" w:rsidR="00DB1F17" w:rsidRPr="00C81FFE" w:rsidRDefault="00DB1F17" w:rsidP="00DB1F17">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3CDE4FAC" w14:textId="77777777" w:rsidR="00DB1F17" w:rsidRPr="00C81FFE" w:rsidRDefault="00DB1F17" w:rsidP="00DB1F17">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37A35EF0" w14:textId="0D76468F" w:rsidR="00DB1F17" w:rsidRPr="0075712E" w:rsidRDefault="00DB1F17" w:rsidP="00DB1F17">
            <w:pPr>
              <w:pStyle w:val="a5"/>
              <w:rPr>
                <w:rFonts w:ascii="Times New Roman" w:hAnsi="Times New Roman" w:cs="Times New Roman"/>
                <w:color w:val="000000"/>
                <w:lang w:val="kk-KZ" w:eastAsia="ru-RU"/>
              </w:rPr>
            </w:pPr>
            <w:proofErr w:type="spellStart"/>
            <w:r w:rsidRPr="0075712E">
              <w:rPr>
                <w:rFonts w:ascii="Times New Roman" w:hAnsi="Times New Roman" w:cs="Times New Roman"/>
                <w:color w:val="000000"/>
                <w:lang w:eastAsia="ru-RU"/>
              </w:rPr>
              <w:t>Электрқозғалтқыш</w:t>
            </w:r>
            <w:proofErr w:type="spellEnd"/>
            <w:r w:rsidRPr="0075712E">
              <w:rPr>
                <w:rFonts w:ascii="Times New Roman" w:hAnsi="Times New Roman" w:cs="Times New Roman"/>
                <w:color w:val="000000"/>
                <w:lang w:eastAsia="ru-RU"/>
              </w:rPr>
              <w:t xml:space="preserve"> MR8 </w:t>
            </w:r>
            <w:proofErr w:type="spellStart"/>
            <w:r w:rsidRPr="0075712E">
              <w:rPr>
                <w:rFonts w:ascii="Times New Roman" w:hAnsi="Times New Roman" w:cs="Times New Roman"/>
                <w:color w:val="000000"/>
                <w:lang w:eastAsia="ru-RU"/>
              </w:rPr>
              <w:t>Electric</w:t>
            </w:r>
            <w:proofErr w:type="spellEnd"/>
            <w:r>
              <w:rPr>
                <w:rFonts w:ascii="Times New Roman" w:hAnsi="Times New Roman" w:cs="Times New Roman"/>
                <w:color w:val="000000"/>
                <w:lang w:val="kk-KZ" w:eastAsia="ru-RU"/>
              </w:rPr>
              <w:t xml:space="preserve"> </w:t>
            </w:r>
          </w:p>
        </w:tc>
        <w:tc>
          <w:tcPr>
            <w:tcW w:w="7167" w:type="dxa"/>
            <w:gridSpan w:val="2"/>
            <w:tcMar>
              <w:top w:w="45" w:type="dxa"/>
              <w:left w:w="75" w:type="dxa"/>
              <w:bottom w:w="45" w:type="dxa"/>
              <w:right w:w="75" w:type="dxa"/>
            </w:tcMar>
          </w:tcPr>
          <w:p w14:paraId="3B9A8B32" w14:textId="77777777" w:rsidR="00DB1F17" w:rsidRPr="00DB1F17" w:rsidRDefault="00DB1F17" w:rsidP="00DB1F17">
            <w:pPr>
              <w:pStyle w:val="a5"/>
              <w:rPr>
                <w:rFonts w:ascii="Times New Roman" w:hAnsi="Times New Roman" w:cs="Times New Roman"/>
                <w:lang w:val="kk-KZ"/>
              </w:rPr>
            </w:pPr>
            <w:r w:rsidRPr="00DB1F17">
              <w:rPr>
                <w:rFonts w:ascii="Times New Roman" w:hAnsi="Times New Roman" w:cs="Times New Roman"/>
                <w:lang w:val="kk-KZ"/>
              </w:rPr>
              <w:t>Сүйек пен биоматериалдарды 200-ден 75 000 айн/мин дейінгі ауқымда таңдалатын айналу жылдамдығымен тілу үшін қолданылатын, айналу сәті жоғары, шағын да ықшам, жоғары жылдамдықты реверсивті электр қозғалтқышы (электродвигатель). Электр қозғалтқышының кабелі ұштыққа кірістірілген және электр қозғалтқышынан ажыратылмайды.</w:t>
            </w:r>
          </w:p>
          <w:p w14:paraId="32DABF7A" w14:textId="77777777" w:rsidR="00DB1F17" w:rsidRPr="00DB1F17" w:rsidRDefault="00DB1F17" w:rsidP="00DB1F17">
            <w:pPr>
              <w:pStyle w:val="a5"/>
              <w:rPr>
                <w:rFonts w:ascii="Times New Roman" w:hAnsi="Times New Roman" w:cs="Times New Roman"/>
                <w:lang w:val="kk-KZ"/>
              </w:rPr>
            </w:pPr>
            <w:r w:rsidRPr="00DB1F17">
              <w:rPr>
                <w:rFonts w:ascii="Times New Roman" w:hAnsi="Times New Roman" w:cs="Times New Roman"/>
                <w:lang w:val="kk-KZ"/>
              </w:rPr>
              <w:t>Техникалық сипаттамалары:</w:t>
            </w:r>
          </w:p>
          <w:p w14:paraId="0CF07BA6" w14:textId="5F032745" w:rsidR="00DB1F17" w:rsidRPr="00DB1F17" w:rsidRDefault="00DB1F17" w:rsidP="00DB1F17">
            <w:pPr>
              <w:pStyle w:val="a5"/>
              <w:rPr>
                <w:rFonts w:ascii="Times New Roman" w:hAnsi="Times New Roman" w:cs="Times New Roman"/>
                <w:lang w:val="kk-KZ"/>
              </w:rPr>
            </w:pPr>
            <w:r>
              <w:rPr>
                <w:rFonts w:ascii="Times New Roman" w:hAnsi="Times New Roman" w:cs="Times New Roman"/>
                <w:lang w:val="kk-KZ"/>
              </w:rPr>
              <w:t>-</w:t>
            </w:r>
            <w:r w:rsidRPr="00DB1F17">
              <w:rPr>
                <w:rFonts w:ascii="Times New Roman" w:hAnsi="Times New Roman" w:cs="Times New Roman"/>
                <w:lang w:val="kk-KZ"/>
              </w:rPr>
              <w:t>Тура және кері бағыттағы жылдамдығы — 75 000 айн/мин;</w:t>
            </w:r>
          </w:p>
          <w:p w14:paraId="00C437FF" w14:textId="17065DEE" w:rsidR="00DB1F17" w:rsidRPr="00DB1F17" w:rsidRDefault="00DB1F17" w:rsidP="00DB1F17">
            <w:pPr>
              <w:pStyle w:val="a5"/>
              <w:rPr>
                <w:rFonts w:ascii="Times New Roman" w:hAnsi="Times New Roman" w:cs="Times New Roman"/>
              </w:rPr>
            </w:pPr>
            <w:r>
              <w:rPr>
                <w:rFonts w:ascii="Times New Roman" w:hAnsi="Times New Roman" w:cs="Times New Roman"/>
                <w:lang w:val="kk-KZ"/>
              </w:rPr>
              <w:t>-</w:t>
            </w:r>
            <w:proofErr w:type="spellStart"/>
            <w:r w:rsidRPr="00DB1F17">
              <w:rPr>
                <w:rFonts w:ascii="Times New Roman" w:hAnsi="Times New Roman" w:cs="Times New Roman"/>
              </w:rPr>
              <w:t>Диаметрі</w:t>
            </w:r>
            <w:proofErr w:type="spellEnd"/>
            <w:r w:rsidRPr="00DB1F17">
              <w:rPr>
                <w:rFonts w:ascii="Times New Roman" w:hAnsi="Times New Roman" w:cs="Times New Roman"/>
              </w:rPr>
              <w:t xml:space="preserve"> — 1,65 см-</w:t>
            </w:r>
            <w:proofErr w:type="spellStart"/>
            <w:r w:rsidRPr="00DB1F17">
              <w:rPr>
                <w:rFonts w:ascii="Times New Roman" w:hAnsi="Times New Roman" w:cs="Times New Roman"/>
              </w:rPr>
              <w:t>ден</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аспайды</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салмағы</w:t>
            </w:r>
            <w:proofErr w:type="spellEnd"/>
            <w:r w:rsidRPr="00DB1F17">
              <w:rPr>
                <w:rFonts w:ascii="Times New Roman" w:hAnsi="Times New Roman" w:cs="Times New Roman"/>
              </w:rPr>
              <w:t xml:space="preserve"> — 90 г-</w:t>
            </w:r>
            <w:proofErr w:type="spellStart"/>
            <w:r w:rsidRPr="00DB1F17">
              <w:rPr>
                <w:rFonts w:ascii="Times New Roman" w:hAnsi="Times New Roman" w:cs="Times New Roman"/>
              </w:rPr>
              <w:t>нан</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аспайды</w:t>
            </w:r>
            <w:proofErr w:type="spellEnd"/>
            <w:r w:rsidRPr="00DB1F17">
              <w:rPr>
                <w:rFonts w:ascii="Times New Roman" w:hAnsi="Times New Roman" w:cs="Times New Roman"/>
              </w:rPr>
              <w:t>;</w:t>
            </w:r>
          </w:p>
          <w:p w14:paraId="02A4D6F5" w14:textId="2F31120A" w:rsidR="00DB1F17" w:rsidRPr="00DB1F17" w:rsidRDefault="00DB1F17" w:rsidP="00DB1F17">
            <w:pPr>
              <w:pStyle w:val="a5"/>
              <w:rPr>
                <w:rFonts w:ascii="Times New Roman" w:hAnsi="Times New Roman" w:cs="Times New Roman"/>
              </w:rPr>
            </w:pPr>
            <w:r>
              <w:rPr>
                <w:rFonts w:ascii="Times New Roman" w:hAnsi="Times New Roman" w:cs="Times New Roman"/>
                <w:lang w:val="kk-KZ"/>
              </w:rPr>
              <w:t>-</w:t>
            </w:r>
            <w:proofErr w:type="spellStart"/>
            <w:r w:rsidRPr="00DB1F17">
              <w:rPr>
                <w:rFonts w:ascii="Times New Roman" w:hAnsi="Times New Roman" w:cs="Times New Roman"/>
              </w:rPr>
              <w:t>Жұмыс</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циклі</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қызып</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кетуден</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сақтану</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үшін</w:t>
            </w:r>
            <w:proofErr w:type="spellEnd"/>
            <w:r w:rsidRPr="00DB1F17">
              <w:rPr>
                <w:rFonts w:ascii="Times New Roman" w:hAnsi="Times New Roman" w:cs="Times New Roman"/>
              </w:rPr>
              <w:t>):</w:t>
            </w:r>
            <w:r w:rsidRPr="00DB1F17">
              <w:rPr>
                <w:rFonts w:ascii="Times New Roman" w:hAnsi="Times New Roman" w:cs="Times New Roman"/>
              </w:rPr>
              <w:br/>
            </w:r>
            <w:r>
              <w:rPr>
                <w:rFonts w:ascii="Times New Roman" w:hAnsi="Times New Roman" w:cs="Times New Roman"/>
                <w:lang w:val="kk-KZ"/>
              </w:rPr>
              <w:t>-</w:t>
            </w:r>
            <w:r w:rsidRPr="00DB1F17">
              <w:rPr>
                <w:rFonts w:ascii="Times New Roman" w:hAnsi="Times New Roman" w:cs="Times New Roman"/>
              </w:rPr>
              <w:t xml:space="preserve"> Электр </w:t>
            </w:r>
            <w:proofErr w:type="spellStart"/>
            <w:r w:rsidRPr="00DB1F17">
              <w:rPr>
                <w:rFonts w:ascii="Times New Roman" w:hAnsi="Times New Roman" w:cs="Times New Roman"/>
              </w:rPr>
              <w:t>қозғалтқышы</w:t>
            </w:r>
            <w:proofErr w:type="spellEnd"/>
            <w:r w:rsidRPr="00DB1F17">
              <w:rPr>
                <w:rFonts w:ascii="Times New Roman" w:hAnsi="Times New Roman" w:cs="Times New Roman"/>
              </w:rPr>
              <w:t xml:space="preserve"> 40 °C </w:t>
            </w:r>
            <w:proofErr w:type="spellStart"/>
            <w:r w:rsidRPr="00DB1F17">
              <w:rPr>
                <w:rFonts w:ascii="Times New Roman" w:hAnsi="Times New Roman" w:cs="Times New Roman"/>
              </w:rPr>
              <w:t>дейінгі</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температурада</w:t>
            </w:r>
            <w:proofErr w:type="spellEnd"/>
            <w:r w:rsidRPr="00DB1F17">
              <w:rPr>
                <w:rFonts w:ascii="Times New Roman" w:hAnsi="Times New Roman" w:cs="Times New Roman"/>
              </w:rPr>
              <w:t xml:space="preserve"> 75 000 </w:t>
            </w:r>
            <w:proofErr w:type="spellStart"/>
            <w:r w:rsidRPr="00DB1F17">
              <w:rPr>
                <w:rFonts w:ascii="Times New Roman" w:hAnsi="Times New Roman" w:cs="Times New Roman"/>
              </w:rPr>
              <w:t>айн</w:t>
            </w:r>
            <w:proofErr w:type="spellEnd"/>
            <w:r w:rsidRPr="00DB1F17">
              <w:rPr>
                <w:rFonts w:ascii="Times New Roman" w:hAnsi="Times New Roman" w:cs="Times New Roman"/>
              </w:rPr>
              <w:t xml:space="preserve">/мин </w:t>
            </w:r>
            <w:proofErr w:type="spellStart"/>
            <w:r w:rsidRPr="00DB1F17">
              <w:rPr>
                <w:rFonts w:ascii="Times New Roman" w:hAnsi="Times New Roman" w:cs="Times New Roman"/>
              </w:rPr>
              <w:lastRenderedPageBreak/>
              <w:t>жылдамдықпен</w:t>
            </w:r>
            <w:proofErr w:type="spellEnd"/>
            <w:r w:rsidRPr="00DB1F17">
              <w:rPr>
                <w:rFonts w:ascii="Times New Roman" w:hAnsi="Times New Roman" w:cs="Times New Roman"/>
              </w:rPr>
              <w:t xml:space="preserve"> 3 минут </w:t>
            </w:r>
            <w:proofErr w:type="spellStart"/>
            <w:r w:rsidRPr="00DB1F17">
              <w:rPr>
                <w:rFonts w:ascii="Times New Roman" w:hAnsi="Times New Roman" w:cs="Times New Roman"/>
              </w:rPr>
              <w:t>бойы</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үздіксіз</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жұмыс</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істеуге</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есептелген</w:t>
            </w:r>
            <w:proofErr w:type="spellEnd"/>
            <w:r w:rsidRPr="00DB1F17">
              <w:rPr>
                <w:rFonts w:ascii="Times New Roman" w:hAnsi="Times New Roman" w:cs="Times New Roman"/>
              </w:rPr>
              <w:t>.</w:t>
            </w:r>
            <w:r w:rsidRPr="00DB1F17">
              <w:rPr>
                <w:rFonts w:ascii="Times New Roman" w:hAnsi="Times New Roman" w:cs="Times New Roman"/>
              </w:rPr>
              <w:br/>
            </w:r>
            <w:r>
              <w:rPr>
                <w:rFonts w:ascii="Times New Roman" w:hAnsi="Times New Roman" w:cs="Times New Roman"/>
                <w:lang w:val="kk-KZ"/>
              </w:rPr>
              <w:t>-</w:t>
            </w:r>
            <w:r w:rsidRPr="00DB1F17">
              <w:rPr>
                <w:rFonts w:ascii="Times New Roman" w:hAnsi="Times New Roman" w:cs="Times New Roman"/>
              </w:rPr>
              <w:t xml:space="preserve"> </w:t>
            </w:r>
            <w:proofErr w:type="spellStart"/>
            <w:r w:rsidRPr="00DB1F17">
              <w:rPr>
                <w:rFonts w:ascii="Times New Roman" w:hAnsi="Times New Roman" w:cs="Times New Roman"/>
              </w:rPr>
              <w:t>Қалыпты</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бөлме</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температурасында</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шамамен</w:t>
            </w:r>
            <w:proofErr w:type="spellEnd"/>
            <w:r w:rsidRPr="00DB1F17">
              <w:rPr>
                <w:rFonts w:ascii="Times New Roman" w:hAnsi="Times New Roman" w:cs="Times New Roman"/>
              </w:rPr>
              <w:t xml:space="preserve"> 20 °C) </w:t>
            </w:r>
            <w:proofErr w:type="spellStart"/>
            <w:r w:rsidRPr="00DB1F17">
              <w:rPr>
                <w:rFonts w:ascii="Times New Roman" w:hAnsi="Times New Roman" w:cs="Times New Roman"/>
              </w:rPr>
              <w:t>электр</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қозғалтқышы</w:t>
            </w:r>
            <w:proofErr w:type="spellEnd"/>
            <w:r w:rsidRPr="00DB1F17">
              <w:rPr>
                <w:rFonts w:ascii="Times New Roman" w:hAnsi="Times New Roman" w:cs="Times New Roman"/>
              </w:rPr>
              <w:t xml:space="preserve"> 60 000 </w:t>
            </w:r>
            <w:proofErr w:type="spellStart"/>
            <w:r w:rsidRPr="00DB1F17">
              <w:rPr>
                <w:rFonts w:ascii="Times New Roman" w:hAnsi="Times New Roman" w:cs="Times New Roman"/>
              </w:rPr>
              <w:t>айн</w:t>
            </w:r>
            <w:proofErr w:type="spellEnd"/>
            <w:r w:rsidRPr="00DB1F17">
              <w:rPr>
                <w:rFonts w:ascii="Times New Roman" w:hAnsi="Times New Roman" w:cs="Times New Roman"/>
              </w:rPr>
              <w:t xml:space="preserve">/мин </w:t>
            </w:r>
            <w:proofErr w:type="spellStart"/>
            <w:r w:rsidRPr="00DB1F17">
              <w:rPr>
                <w:rFonts w:ascii="Times New Roman" w:hAnsi="Times New Roman" w:cs="Times New Roman"/>
              </w:rPr>
              <w:t>жылдамдықпен</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шектеусіз</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уақыт</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бойы</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үздіксіз</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кесуге</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тілуге</w:t>
            </w:r>
            <w:proofErr w:type="spellEnd"/>
            <w:r w:rsidRPr="00DB1F17">
              <w:rPr>
                <w:rFonts w:ascii="Times New Roman" w:hAnsi="Times New Roman" w:cs="Times New Roman"/>
              </w:rPr>
              <w:t xml:space="preserve">) </w:t>
            </w:r>
            <w:proofErr w:type="spellStart"/>
            <w:r w:rsidRPr="00DB1F17">
              <w:rPr>
                <w:rFonts w:ascii="Times New Roman" w:hAnsi="Times New Roman" w:cs="Times New Roman"/>
              </w:rPr>
              <w:t>есептелген</w:t>
            </w:r>
            <w:proofErr w:type="spellEnd"/>
            <w:r w:rsidRPr="00DB1F17">
              <w:rPr>
                <w:rFonts w:ascii="Times New Roman" w:hAnsi="Times New Roman" w:cs="Times New Roman"/>
              </w:rPr>
              <w:t>.</w:t>
            </w:r>
          </w:p>
          <w:p w14:paraId="117DF4C8" w14:textId="77777777" w:rsidR="00DB1F17" w:rsidRPr="00DB1F17" w:rsidRDefault="00DB1F17" w:rsidP="00DB1F17">
            <w:pPr>
              <w:pStyle w:val="a5"/>
              <w:rPr>
                <w:rFonts w:ascii="Times New Roman" w:hAnsi="Times New Roman" w:cs="Times New Roman"/>
                <w:lang w:val="kk-KZ"/>
              </w:rPr>
            </w:pPr>
          </w:p>
        </w:tc>
        <w:tc>
          <w:tcPr>
            <w:tcW w:w="1315" w:type="dxa"/>
            <w:tcMar>
              <w:top w:w="45" w:type="dxa"/>
              <w:left w:w="75" w:type="dxa"/>
              <w:bottom w:w="45" w:type="dxa"/>
              <w:right w:w="75" w:type="dxa"/>
            </w:tcMar>
          </w:tcPr>
          <w:p w14:paraId="28245D19" w14:textId="76FF9DE6" w:rsidR="00DB1F17" w:rsidRPr="00C81FFE" w:rsidRDefault="00DB1F17" w:rsidP="00DB1F17">
            <w:pPr>
              <w:pStyle w:val="a5"/>
              <w:jc w:val="center"/>
              <w:rPr>
                <w:rFonts w:ascii="Times New Roman" w:hAnsi="Times New Roman" w:cs="Times New Roman"/>
                <w:color w:val="000000"/>
                <w:lang w:eastAsia="ru-RU"/>
              </w:rPr>
            </w:pPr>
            <w:r w:rsidRPr="00B732A7">
              <w:rPr>
                <w:rFonts w:ascii="Times New Roman" w:hAnsi="Times New Roman" w:cs="Times New Roman"/>
                <w:color w:val="000000"/>
                <w:lang w:eastAsia="ru-RU"/>
              </w:rPr>
              <w:lastRenderedPageBreak/>
              <w:t>1 дана.</w:t>
            </w:r>
          </w:p>
        </w:tc>
      </w:tr>
      <w:tr w:rsidR="00A51DBE" w:rsidRPr="00C81FFE" w14:paraId="54FCFDB1" w14:textId="77777777" w:rsidTr="00AC3F75">
        <w:tc>
          <w:tcPr>
            <w:tcW w:w="0" w:type="auto"/>
            <w:vMerge/>
            <w:vAlign w:val="center"/>
            <w:hideMark/>
          </w:tcPr>
          <w:p w14:paraId="54FCFDAE" w14:textId="77777777" w:rsidR="00A51DBE" w:rsidRPr="00C81FFE" w:rsidRDefault="00A51DBE" w:rsidP="00A51DBE">
            <w:pPr>
              <w:pStyle w:val="a5"/>
              <w:rPr>
                <w:rFonts w:ascii="Times New Roman" w:hAnsi="Times New Roman" w:cs="Times New Roman"/>
                <w:b/>
                <w:color w:val="000000"/>
                <w:spacing w:val="2"/>
                <w:lang w:eastAsia="ru-RU"/>
              </w:rPr>
            </w:pPr>
          </w:p>
        </w:tc>
        <w:tc>
          <w:tcPr>
            <w:tcW w:w="2587" w:type="dxa"/>
            <w:vMerge/>
            <w:vAlign w:val="center"/>
            <w:hideMark/>
          </w:tcPr>
          <w:p w14:paraId="54FCFDAF" w14:textId="77777777" w:rsidR="00A51DBE" w:rsidRPr="00C81FFE" w:rsidRDefault="00A51DBE" w:rsidP="00A51DBE">
            <w:pPr>
              <w:pStyle w:val="a5"/>
              <w:rPr>
                <w:rFonts w:ascii="Times New Roman" w:hAnsi="Times New Roman" w:cs="Times New Roman"/>
                <w:b/>
                <w:color w:val="000000"/>
                <w:spacing w:val="2"/>
                <w:lang w:eastAsia="ru-RU"/>
              </w:rPr>
            </w:pPr>
          </w:p>
        </w:tc>
        <w:tc>
          <w:tcPr>
            <w:tcW w:w="11663" w:type="dxa"/>
            <w:gridSpan w:val="5"/>
            <w:tcMar>
              <w:top w:w="45" w:type="dxa"/>
              <w:left w:w="75" w:type="dxa"/>
              <w:bottom w:w="45" w:type="dxa"/>
              <w:right w:w="75" w:type="dxa"/>
            </w:tcMar>
          </w:tcPr>
          <w:p w14:paraId="54FCFDB0" w14:textId="6F28DFE4" w:rsidR="00A51DBE" w:rsidRPr="00AC3F75" w:rsidRDefault="00AC3F75" w:rsidP="00AC3F75">
            <w:pPr>
              <w:pStyle w:val="a5"/>
              <w:rPr>
                <w:rFonts w:ascii="Times New Roman" w:hAnsi="Times New Roman" w:cs="Times New Roman"/>
                <w:color w:val="000000"/>
                <w:spacing w:val="2"/>
                <w:lang w:val="kk-KZ" w:eastAsia="ru-RU"/>
              </w:rPr>
            </w:pPr>
            <w:proofErr w:type="spellStart"/>
            <w:r w:rsidRPr="00AC3F75">
              <w:rPr>
                <w:rFonts w:ascii="Times New Roman" w:hAnsi="Times New Roman" w:cs="Times New Roman"/>
                <w:color w:val="000000"/>
                <w:spacing w:val="2"/>
                <w:lang w:eastAsia="ru-RU"/>
              </w:rPr>
              <w:t>Шығыс</w:t>
            </w:r>
            <w:proofErr w:type="spellEnd"/>
            <w:r w:rsidRPr="00AC3F75">
              <w:rPr>
                <w:rFonts w:ascii="Times New Roman" w:hAnsi="Times New Roman" w:cs="Times New Roman"/>
                <w:color w:val="000000"/>
                <w:spacing w:val="2"/>
                <w:lang w:eastAsia="ru-RU"/>
              </w:rPr>
              <w:t xml:space="preserve"> </w:t>
            </w:r>
            <w:proofErr w:type="spellStart"/>
            <w:r w:rsidRPr="00AC3F75">
              <w:rPr>
                <w:rFonts w:ascii="Times New Roman" w:hAnsi="Times New Roman" w:cs="Times New Roman"/>
                <w:color w:val="000000"/>
                <w:spacing w:val="2"/>
                <w:lang w:eastAsia="ru-RU"/>
              </w:rPr>
              <w:t>материалдары</w:t>
            </w:r>
            <w:proofErr w:type="spellEnd"/>
            <w:r w:rsidRPr="00AC3F75">
              <w:rPr>
                <w:rFonts w:ascii="Times New Roman" w:hAnsi="Times New Roman" w:cs="Times New Roman"/>
                <w:color w:val="000000"/>
                <w:spacing w:val="2"/>
                <w:lang w:eastAsia="ru-RU"/>
              </w:rPr>
              <w:t xml:space="preserve"> мен </w:t>
            </w:r>
            <w:proofErr w:type="spellStart"/>
            <w:r w:rsidRPr="00AC3F75">
              <w:rPr>
                <w:rFonts w:ascii="Times New Roman" w:hAnsi="Times New Roman" w:cs="Times New Roman"/>
                <w:color w:val="000000"/>
                <w:spacing w:val="2"/>
                <w:lang w:eastAsia="ru-RU"/>
              </w:rPr>
              <w:t>тозатын</w:t>
            </w:r>
            <w:proofErr w:type="spellEnd"/>
            <w:r w:rsidRPr="00AC3F75">
              <w:rPr>
                <w:rFonts w:ascii="Times New Roman" w:hAnsi="Times New Roman" w:cs="Times New Roman"/>
                <w:color w:val="000000"/>
                <w:spacing w:val="2"/>
                <w:lang w:eastAsia="ru-RU"/>
              </w:rPr>
              <w:t xml:space="preserve"> </w:t>
            </w:r>
            <w:proofErr w:type="spellStart"/>
            <w:r w:rsidRPr="00AC3F75">
              <w:rPr>
                <w:rFonts w:ascii="Times New Roman" w:hAnsi="Times New Roman" w:cs="Times New Roman"/>
                <w:color w:val="000000"/>
                <w:spacing w:val="2"/>
                <w:lang w:eastAsia="ru-RU"/>
              </w:rPr>
              <w:t>бөлшектер</w:t>
            </w:r>
            <w:proofErr w:type="spellEnd"/>
            <w:r>
              <w:rPr>
                <w:rFonts w:ascii="Times New Roman" w:hAnsi="Times New Roman" w:cs="Times New Roman"/>
                <w:color w:val="000000"/>
                <w:spacing w:val="2"/>
                <w:lang w:val="kk-KZ" w:eastAsia="ru-RU"/>
              </w:rPr>
              <w:t xml:space="preserve"> </w:t>
            </w:r>
          </w:p>
        </w:tc>
      </w:tr>
      <w:tr w:rsidR="00AC3F75" w:rsidRPr="0075712E" w14:paraId="047D1266" w14:textId="49DA4745" w:rsidTr="0075712E">
        <w:tc>
          <w:tcPr>
            <w:tcW w:w="0" w:type="auto"/>
            <w:vMerge/>
            <w:vAlign w:val="center"/>
          </w:tcPr>
          <w:p w14:paraId="53673090" w14:textId="77777777" w:rsidR="00AC3F75" w:rsidRPr="00C81FFE" w:rsidRDefault="00AC3F75" w:rsidP="00A51DBE">
            <w:pPr>
              <w:pStyle w:val="a5"/>
              <w:rPr>
                <w:rFonts w:ascii="Times New Roman" w:hAnsi="Times New Roman" w:cs="Times New Roman"/>
                <w:b/>
                <w:color w:val="000000"/>
                <w:spacing w:val="2"/>
                <w:lang w:eastAsia="ru-RU"/>
              </w:rPr>
            </w:pPr>
          </w:p>
        </w:tc>
        <w:tc>
          <w:tcPr>
            <w:tcW w:w="2587" w:type="dxa"/>
            <w:vMerge/>
            <w:vAlign w:val="center"/>
          </w:tcPr>
          <w:p w14:paraId="38BEF169" w14:textId="77777777" w:rsidR="00AC3F75" w:rsidRPr="00C81FFE" w:rsidRDefault="00AC3F75" w:rsidP="00A51DBE">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10400E9B" w14:textId="16D8538D" w:rsidR="00AC3F75" w:rsidRPr="00AC3F75" w:rsidRDefault="00AC3F75" w:rsidP="0075712E">
            <w:pPr>
              <w:pStyle w:val="a5"/>
              <w:numPr>
                <w:ilvl w:val="0"/>
                <w:numId w:val="14"/>
              </w:numPr>
              <w:rPr>
                <w:rFonts w:ascii="Times New Roman" w:hAnsi="Times New Roman" w:cs="Times New Roman"/>
                <w:color w:val="000000"/>
                <w:spacing w:val="2"/>
                <w:lang w:val="kk-KZ" w:eastAsia="ru-RU"/>
              </w:rPr>
            </w:pPr>
          </w:p>
        </w:tc>
        <w:tc>
          <w:tcPr>
            <w:tcW w:w="2700" w:type="dxa"/>
          </w:tcPr>
          <w:p w14:paraId="0F650A28" w14:textId="320828E5" w:rsidR="00AC3F75" w:rsidRPr="0075712E" w:rsidRDefault="0075712E" w:rsidP="00AC3F75">
            <w:pPr>
              <w:pStyle w:val="a5"/>
              <w:rPr>
                <w:rFonts w:ascii="Times New Roman" w:hAnsi="Times New Roman" w:cs="Times New Roman"/>
                <w:color w:val="000000"/>
                <w:spacing w:val="2"/>
                <w:lang w:val="kk-KZ" w:eastAsia="ru-RU"/>
              </w:rPr>
            </w:pPr>
            <w:r w:rsidRPr="0075712E">
              <w:rPr>
                <w:rFonts w:ascii="Times New Roman" w:hAnsi="Times New Roman" w:cs="Times New Roman"/>
                <w:color w:val="000000"/>
                <w:spacing w:val="2"/>
                <w:lang w:val="kk-KZ" w:eastAsia="ru-RU"/>
              </w:rPr>
              <w:t>Краниальді тескіш EasyDrill АвтоСтоп функциясымен. Сыртқы диаметрі 14.0 мм, ішкі диаметрі - 11.0 мм, шығыңқы - 3.0 мм.</w:t>
            </w:r>
          </w:p>
        </w:tc>
        <w:tc>
          <w:tcPr>
            <w:tcW w:w="7155" w:type="dxa"/>
          </w:tcPr>
          <w:p w14:paraId="3CFA83C7" w14:textId="0020ED5F" w:rsidR="00AC3F75" w:rsidRPr="0075712E" w:rsidRDefault="0075712E" w:rsidP="00AC3F75">
            <w:pPr>
              <w:pStyle w:val="a5"/>
              <w:rPr>
                <w:rFonts w:ascii="Times New Roman" w:hAnsi="Times New Roman" w:cs="Times New Roman"/>
                <w:color w:val="000000"/>
                <w:spacing w:val="2"/>
                <w:lang w:val="kk-KZ" w:eastAsia="ru-RU"/>
              </w:rPr>
            </w:pPr>
            <w:r w:rsidRPr="0075712E">
              <w:rPr>
                <w:rFonts w:ascii="Times New Roman" w:hAnsi="Times New Roman" w:cs="Times New Roman"/>
                <w:color w:val="000000"/>
                <w:spacing w:val="2"/>
                <w:lang w:val="kk-KZ" w:eastAsia="ru-RU"/>
              </w:rPr>
              <w:t>«Фрездік саңылау» салуға арналған перфоратор. Автоматты түрде тоқтау (автостоп) технологиясының қорғанысымен кесудің тиімді өнімділігін біріктіреді. Сүйектің қарсылығы болмаған кезде автоматты түрде өшіру үшін ілінісу (сцепление) механизмі белсендіріледі. Бұрғы ұшының конструкциясы сырғып кетудің алдын алуға көмектеседі, ал өткір жиектері сүйекті тез кесіп өтеді. Өлшемдерінің түстік кодталуы бар. Сыртқы диаметрі 11 мм, ішкі диаметрі 11 мм, шығыңқылығы (выступ) 3,0 мм, сүйектің минималды қалыңдығы 3,25 мм. Корпусы жоғары сапалы биоүйлесімді пластиктен жасалған. Жұмыс бөлігі — медициналық баспайтын болат.</w:t>
            </w:r>
          </w:p>
        </w:tc>
        <w:tc>
          <w:tcPr>
            <w:tcW w:w="1327" w:type="dxa"/>
            <w:gridSpan w:val="2"/>
          </w:tcPr>
          <w:p w14:paraId="55ECEB58" w14:textId="6ABB1877" w:rsidR="00AC3F75" w:rsidRPr="0075712E" w:rsidRDefault="00DB1F17" w:rsidP="00DB1F17">
            <w:pPr>
              <w:pStyle w:val="a5"/>
              <w:jc w:val="center"/>
              <w:rPr>
                <w:rFonts w:ascii="Times New Roman" w:hAnsi="Times New Roman" w:cs="Times New Roman"/>
                <w:color w:val="000000"/>
                <w:spacing w:val="2"/>
                <w:lang w:val="kk-KZ" w:eastAsia="ru-RU"/>
              </w:rPr>
            </w:pPr>
            <w:r>
              <w:rPr>
                <w:rFonts w:ascii="Times New Roman" w:hAnsi="Times New Roman" w:cs="Times New Roman"/>
                <w:color w:val="000000"/>
                <w:spacing w:val="2"/>
                <w:lang w:val="kk-KZ" w:eastAsia="ru-RU"/>
              </w:rPr>
              <w:t>3 дана</w:t>
            </w:r>
          </w:p>
        </w:tc>
      </w:tr>
      <w:tr w:rsidR="0075712E" w:rsidRPr="0075712E" w14:paraId="25D86677" w14:textId="77777777" w:rsidTr="0075712E">
        <w:tc>
          <w:tcPr>
            <w:tcW w:w="0" w:type="auto"/>
            <w:vMerge/>
            <w:vAlign w:val="center"/>
          </w:tcPr>
          <w:p w14:paraId="77B2180E" w14:textId="77777777" w:rsidR="0075712E" w:rsidRPr="0075712E" w:rsidRDefault="0075712E" w:rsidP="00A51DBE">
            <w:pPr>
              <w:pStyle w:val="a5"/>
              <w:rPr>
                <w:rFonts w:ascii="Times New Roman" w:hAnsi="Times New Roman" w:cs="Times New Roman"/>
                <w:b/>
                <w:color w:val="000000"/>
                <w:spacing w:val="2"/>
                <w:lang w:val="kk-KZ" w:eastAsia="ru-RU"/>
              </w:rPr>
            </w:pPr>
          </w:p>
        </w:tc>
        <w:tc>
          <w:tcPr>
            <w:tcW w:w="2587" w:type="dxa"/>
            <w:vMerge/>
            <w:vAlign w:val="center"/>
          </w:tcPr>
          <w:p w14:paraId="0651C0CF" w14:textId="77777777" w:rsidR="0075712E" w:rsidRPr="0075712E" w:rsidRDefault="0075712E" w:rsidP="00A51DBE">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095E7216" w14:textId="77777777" w:rsidR="0075712E" w:rsidRDefault="0075712E" w:rsidP="0075712E">
            <w:pPr>
              <w:pStyle w:val="a5"/>
              <w:numPr>
                <w:ilvl w:val="0"/>
                <w:numId w:val="14"/>
              </w:numPr>
              <w:rPr>
                <w:rFonts w:ascii="Times New Roman" w:hAnsi="Times New Roman" w:cs="Times New Roman"/>
                <w:color w:val="000000"/>
                <w:spacing w:val="2"/>
                <w:lang w:val="kk-KZ" w:eastAsia="ru-RU"/>
              </w:rPr>
            </w:pPr>
          </w:p>
        </w:tc>
        <w:tc>
          <w:tcPr>
            <w:tcW w:w="2700" w:type="dxa"/>
          </w:tcPr>
          <w:p w14:paraId="074B61E7" w14:textId="4881D74B" w:rsidR="0075712E" w:rsidRPr="00547CE9" w:rsidRDefault="00547CE9" w:rsidP="00AC3F75">
            <w:pPr>
              <w:pStyle w:val="a5"/>
              <w:rPr>
                <w:rFonts w:ascii="Times New Roman" w:hAnsi="Times New Roman" w:cs="Times New Roman"/>
                <w:color w:val="000000"/>
                <w:spacing w:val="2"/>
                <w:lang w:val="kk-KZ" w:eastAsia="ru-RU"/>
              </w:rPr>
            </w:pPr>
            <w:r w:rsidRPr="00547CE9">
              <w:rPr>
                <w:rFonts w:ascii="Times New Roman" w:hAnsi="Times New Roman" w:cs="Times New Roman"/>
                <w:color w:val="000000"/>
                <w:spacing w:val="2"/>
                <w:lang w:val="kk-KZ" w:eastAsia="ru-RU"/>
              </w:rPr>
              <w:t>Шағын қондырмаларды тазалауға арналған қырғыш диаметрі 2.4 мм - қаптамада 5 дана</w:t>
            </w:r>
          </w:p>
        </w:tc>
        <w:tc>
          <w:tcPr>
            <w:tcW w:w="7155" w:type="dxa"/>
          </w:tcPr>
          <w:p w14:paraId="71F79F53" w14:textId="13981922" w:rsidR="0075712E" w:rsidRPr="00DB1F17" w:rsidRDefault="00DB1F17" w:rsidP="00AC3F75">
            <w:pPr>
              <w:pStyle w:val="a5"/>
              <w:rPr>
                <w:rFonts w:ascii="Times New Roman" w:hAnsi="Times New Roman" w:cs="Times New Roman"/>
                <w:color w:val="000000"/>
                <w:spacing w:val="2"/>
                <w:lang w:val="kk-KZ" w:eastAsia="ru-RU"/>
              </w:rPr>
            </w:pPr>
            <w:r w:rsidRPr="00DB1F17">
              <w:rPr>
                <w:rFonts w:ascii="Times New Roman" w:hAnsi="Times New Roman" w:cs="Times New Roman"/>
                <w:color w:val="000000"/>
                <w:spacing w:val="2"/>
                <w:lang w:val="kk-KZ" w:eastAsia="ru-RU"/>
              </w:rPr>
              <w:t xml:space="preserve">Тазалауға арналған шағын қылшақтар (ершіктер), орташа өлшемді, отадан кейін кіші борларға арналған ұштықтарды тазалауға арналған. </w:t>
            </w:r>
            <w:proofErr w:type="spellStart"/>
            <w:r w:rsidRPr="00DB1F17">
              <w:rPr>
                <w:rFonts w:ascii="Times New Roman" w:hAnsi="Times New Roman" w:cs="Times New Roman"/>
                <w:color w:val="000000"/>
                <w:spacing w:val="2"/>
                <w:lang w:eastAsia="ru-RU"/>
              </w:rPr>
              <w:t>Көп</w:t>
            </w:r>
            <w:proofErr w:type="spellEnd"/>
            <w:r w:rsidRPr="00DB1F17">
              <w:rPr>
                <w:rFonts w:ascii="Times New Roman" w:hAnsi="Times New Roman" w:cs="Times New Roman"/>
                <w:color w:val="000000"/>
                <w:spacing w:val="2"/>
                <w:lang w:eastAsia="ru-RU"/>
              </w:rPr>
              <w:t xml:space="preserve"> </w:t>
            </w:r>
            <w:proofErr w:type="spellStart"/>
            <w:r w:rsidRPr="00DB1F17">
              <w:rPr>
                <w:rFonts w:ascii="Times New Roman" w:hAnsi="Times New Roman" w:cs="Times New Roman"/>
                <w:color w:val="000000"/>
                <w:spacing w:val="2"/>
                <w:lang w:eastAsia="ru-RU"/>
              </w:rPr>
              <w:t>рет</w:t>
            </w:r>
            <w:proofErr w:type="spellEnd"/>
            <w:r w:rsidRPr="00DB1F17">
              <w:rPr>
                <w:rFonts w:ascii="Times New Roman" w:hAnsi="Times New Roman" w:cs="Times New Roman"/>
                <w:color w:val="000000"/>
                <w:spacing w:val="2"/>
                <w:lang w:eastAsia="ru-RU"/>
              </w:rPr>
              <w:t xml:space="preserve"> </w:t>
            </w:r>
            <w:proofErr w:type="spellStart"/>
            <w:r w:rsidRPr="00DB1F17">
              <w:rPr>
                <w:rFonts w:ascii="Times New Roman" w:hAnsi="Times New Roman" w:cs="Times New Roman"/>
                <w:color w:val="000000"/>
                <w:spacing w:val="2"/>
                <w:lang w:eastAsia="ru-RU"/>
              </w:rPr>
              <w:t>қолданылатын</w:t>
            </w:r>
            <w:proofErr w:type="spellEnd"/>
            <w:r w:rsidRPr="00DB1F17">
              <w:rPr>
                <w:rFonts w:ascii="Times New Roman" w:hAnsi="Times New Roman" w:cs="Times New Roman"/>
                <w:color w:val="000000"/>
                <w:spacing w:val="2"/>
                <w:lang w:eastAsia="ru-RU"/>
              </w:rPr>
              <w:t xml:space="preserve">, </w:t>
            </w:r>
            <w:proofErr w:type="spellStart"/>
            <w:r w:rsidRPr="00DB1F17">
              <w:rPr>
                <w:rFonts w:ascii="Times New Roman" w:hAnsi="Times New Roman" w:cs="Times New Roman"/>
                <w:color w:val="000000"/>
                <w:spacing w:val="2"/>
                <w:lang w:eastAsia="ru-RU"/>
              </w:rPr>
              <w:t>қаптамада</w:t>
            </w:r>
            <w:proofErr w:type="spellEnd"/>
            <w:r w:rsidRPr="00DB1F17">
              <w:rPr>
                <w:rFonts w:ascii="Times New Roman" w:hAnsi="Times New Roman" w:cs="Times New Roman"/>
                <w:color w:val="000000"/>
                <w:spacing w:val="2"/>
                <w:lang w:eastAsia="ru-RU"/>
              </w:rPr>
              <w:t xml:space="preserve"> 5 дана.</w:t>
            </w:r>
            <w:r>
              <w:rPr>
                <w:rFonts w:ascii="Times New Roman" w:hAnsi="Times New Roman" w:cs="Times New Roman"/>
                <w:color w:val="000000"/>
                <w:spacing w:val="2"/>
                <w:lang w:val="kk-KZ" w:eastAsia="ru-RU"/>
              </w:rPr>
              <w:t xml:space="preserve"> </w:t>
            </w:r>
          </w:p>
        </w:tc>
        <w:tc>
          <w:tcPr>
            <w:tcW w:w="1327" w:type="dxa"/>
            <w:gridSpan w:val="2"/>
          </w:tcPr>
          <w:p w14:paraId="43A82D23" w14:textId="4AEBB0E7" w:rsidR="0075712E" w:rsidRPr="0075712E" w:rsidRDefault="00DB1F17" w:rsidP="00DB1F17">
            <w:pPr>
              <w:pStyle w:val="a5"/>
              <w:jc w:val="center"/>
              <w:rPr>
                <w:rFonts w:ascii="Times New Roman" w:hAnsi="Times New Roman" w:cs="Times New Roman"/>
                <w:color w:val="000000"/>
                <w:spacing w:val="2"/>
                <w:lang w:val="kk-KZ" w:eastAsia="ru-RU"/>
              </w:rPr>
            </w:pPr>
            <w:r>
              <w:rPr>
                <w:rFonts w:ascii="Times New Roman" w:hAnsi="Times New Roman" w:cs="Times New Roman"/>
                <w:color w:val="000000"/>
                <w:spacing w:val="2"/>
                <w:lang w:val="kk-KZ" w:eastAsia="ru-RU"/>
              </w:rPr>
              <w:t>1 жинақ</w:t>
            </w:r>
          </w:p>
        </w:tc>
      </w:tr>
      <w:tr w:rsidR="0075712E" w:rsidRPr="0075712E" w14:paraId="03E41063" w14:textId="77777777" w:rsidTr="0075712E">
        <w:tc>
          <w:tcPr>
            <w:tcW w:w="0" w:type="auto"/>
            <w:vMerge/>
            <w:vAlign w:val="center"/>
          </w:tcPr>
          <w:p w14:paraId="73836BF7" w14:textId="77777777" w:rsidR="0075712E" w:rsidRPr="0075712E" w:rsidRDefault="0075712E" w:rsidP="00A51DBE">
            <w:pPr>
              <w:pStyle w:val="a5"/>
              <w:rPr>
                <w:rFonts w:ascii="Times New Roman" w:hAnsi="Times New Roman" w:cs="Times New Roman"/>
                <w:b/>
                <w:color w:val="000000"/>
                <w:spacing w:val="2"/>
                <w:lang w:val="kk-KZ" w:eastAsia="ru-RU"/>
              </w:rPr>
            </w:pPr>
          </w:p>
        </w:tc>
        <w:tc>
          <w:tcPr>
            <w:tcW w:w="2587" w:type="dxa"/>
            <w:vMerge/>
            <w:vAlign w:val="center"/>
          </w:tcPr>
          <w:p w14:paraId="13D1E782" w14:textId="77777777" w:rsidR="0075712E" w:rsidRPr="0075712E" w:rsidRDefault="0075712E" w:rsidP="00A51DBE">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76AB2025" w14:textId="77777777" w:rsidR="0075712E" w:rsidRDefault="0075712E" w:rsidP="0075712E">
            <w:pPr>
              <w:pStyle w:val="a5"/>
              <w:numPr>
                <w:ilvl w:val="0"/>
                <w:numId w:val="14"/>
              </w:numPr>
              <w:rPr>
                <w:rFonts w:ascii="Times New Roman" w:hAnsi="Times New Roman" w:cs="Times New Roman"/>
                <w:color w:val="000000"/>
                <w:spacing w:val="2"/>
                <w:lang w:val="kk-KZ" w:eastAsia="ru-RU"/>
              </w:rPr>
            </w:pPr>
          </w:p>
        </w:tc>
        <w:tc>
          <w:tcPr>
            <w:tcW w:w="2700" w:type="dxa"/>
          </w:tcPr>
          <w:p w14:paraId="1DFD14F1" w14:textId="5970DD76" w:rsidR="0075712E" w:rsidRPr="00DB1F17" w:rsidRDefault="00DB1F17" w:rsidP="00AC3F75">
            <w:pPr>
              <w:pStyle w:val="a5"/>
              <w:rPr>
                <w:rFonts w:ascii="Times New Roman" w:hAnsi="Times New Roman" w:cs="Times New Roman"/>
                <w:color w:val="000000"/>
                <w:spacing w:val="2"/>
                <w:lang w:val="kk-KZ" w:eastAsia="ru-RU"/>
              </w:rPr>
            </w:pPr>
            <w:r w:rsidRPr="00DB1F17">
              <w:rPr>
                <w:rFonts w:ascii="Times New Roman" w:hAnsi="Times New Roman" w:cs="Times New Roman"/>
                <w:color w:val="000000"/>
                <w:spacing w:val="2"/>
                <w:lang w:val="kk-KZ" w:eastAsia="ru-RU"/>
              </w:rPr>
              <w:t>Құрал MR8 - BA қондырмаға арналған ұзындығы 7CM, ұштықтың диаметрі 2.5MM</w:t>
            </w:r>
          </w:p>
        </w:tc>
        <w:tc>
          <w:tcPr>
            <w:tcW w:w="7155" w:type="dxa"/>
          </w:tcPr>
          <w:p w14:paraId="111931CD" w14:textId="1434D113" w:rsidR="0075712E" w:rsidRPr="00DB1F17" w:rsidRDefault="00DB1F17" w:rsidP="00AC3F75">
            <w:pPr>
              <w:pStyle w:val="a5"/>
              <w:rPr>
                <w:rFonts w:ascii="Times New Roman" w:hAnsi="Times New Roman" w:cs="Times New Roman"/>
                <w:color w:val="000000"/>
                <w:spacing w:val="2"/>
                <w:lang w:val="kk-KZ" w:eastAsia="ru-RU"/>
              </w:rPr>
            </w:pPr>
            <w:r w:rsidRPr="00DB1F17">
              <w:rPr>
                <w:rFonts w:ascii="Times New Roman" w:hAnsi="Times New Roman" w:cs="Times New Roman"/>
                <w:color w:val="000000"/>
                <w:spacing w:val="2"/>
                <w:lang w:val="kk-KZ" w:eastAsia="ru-RU"/>
              </w:rPr>
              <w:t>Шағын конусты краниотомиялық бор. Сүйек массасының минималды шығынымен дәл тілуге арналған жұқа дизайн. Сүйек тінін кесу, остеотомия, трансплантат жинау, сүйекті қалыптастыру, кіру саңылауын жасау, жіп саңылауын жасау және т.б. үшін арналған. Бас бөлігінің диаметрі (мм) 2,5, Бас бөлігінің ұзындығы (мм) 15,9, бордың ұзындығы 7 см.</w:t>
            </w:r>
          </w:p>
        </w:tc>
        <w:tc>
          <w:tcPr>
            <w:tcW w:w="1327" w:type="dxa"/>
            <w:gridSpan w:val="2"/>
          </w:tcPr>
          <w:p w14:paraId="0E984D8F" w14:textId="4CDC5E31" w:rsidR="0075712E" w:rsidRPr="0075712E" w:rsidRDefault="00DB1F17" w:rsidP="00DB1F17">
            <w:pPr>
              <w:pStyle w:val="a5"/>
              <w:jc w:val="center"/>
              <w:rPr>
                <w:rFonts w:ascii="Times New Roman" w:hAnsi="Times New Roman" w:cs="Times New Roman"/>
                <w:color w:val="000000"/>
                <w:spacing w:val="2"/>
                <w:lang w:val="kk-KZ" w:eastAsia="ru-RU"/>
              </w:rPr>
            </w:pPr>
            <w:r>
              <w:rPr>
                <w:rFonts w:ascii="Times New Roman" w:hAnsi="Times New Roman" w:cs="Times New Roman"/>
                <w:color w:val="000000"/>
                <w:spacing w:val="2"/>
                <w:lang w:val="kk-KZ" w:eastAsia="ru-RU"/>
              </w:rPr>
              <w:t>4 дана</w:t>
            </w:r>
          </w:p>
        </w:tc>
      </w:tr>
      <w:tr w:rsidR="00AC3F75" w:rsidRPr="00C81FFE" w14:paraId="15958EE4" w14:textId="77777777" w:rsidTr="00756934">
        <w:tc>
          <w:tcPr>
            <w:tcW w:w="0" w:type="auto"/>
            <w:vMerge/>
            <w:vAlign w:val="center"/>
          </w:tcPr>
          <w:p w14:paraId="6CD99EAD" w14:textId="77777777" w:rsidR="00AC3F75" w:rsidRPr="0075712E" w:rsidRDefault="00AC3F75" w:rsidP="00AC3F75">
            <w:pPr>
              <w:pStyle w:val="a5"/>
              <w:rPr>
                <w:rFonts w:ascii="Times New Roman" w:hAnsi="Times New Roman" w:cs="Times New Roman"/>
                <w:b/>
                <w:color w:val="000000"/>
                <w:spacing w:val="2"/>
                <w:lang w:val="kk-KZ" w:eastAsia="ru-RU"/>
              </w:rPr>
            </w:pPr>
          </w:p>
        </w:tc>
        <w:tc>
          <w:tcPr>
            <w:tcW w:w="2587" w:type="dxa"/>
            <w:vMerge/>
            <w:vAlign w:val="center"/>
          </w:tcPr>
          <w:p w14:paraId="73A93A78" w14:textId="77777777" w:rsidR="00AC3F75" w:rsidRPr="0075712E" w:rsidRDefault="00AC3F75" w:rsidP="00AC3F75">
            <w:pPr>
              <w:pStyle w:val="a5"/>
              <w:rPr>
                <w:rFonts w:ascii="Times New Roman" w:hAnsi="Times New Roman" w:cs="Times New Roman"/>
                <w:b/>
                <w:color w:val="000000"/>
                <w:spacing w:val="2"/>
                <w:lang w:val="kk-KZ" w:eastAsia="ru-RU"/>
              </w:rPr>
            </w:pPr>
          </w:p>
        </w:tc>
        <w:tc>
          <w:tcPr>
            <w:tcW w:w="11663" w:type="dxa"/>
            <w:gridSpan w:val="5"/>
            <w:tcMar>
              <w:top w:w="45" w:type="dxa"/>
              <w:left w:w="75" w:type="dxa"/>
              <w:bottom w:w="45" w:type="dxa"/>
              <w:right w:w="75" w:type="dxa"/>
            </w:tcMar>
          </w:tcPr>
          <w:p w14:paraId="3E3515E4" w14:textId="2B4BE5F8" w:rsidR="00AC3F75" w:rsidRPr="00AC3F75" w:rsidRDefault="00AC3F75" w:rsidP="00AC3F75">
            <w:pPr>
              <w:pStyle w:val="a5"/>
              <w:rPr>
                <w:rFonts w:ascii="Times New Roman" w:hAnsi="Times New Roman" w:cs="Times New Roman"/>
                <w:color w:val="000000"/>
                <w:spacing w:val="2"/>
                <w:lang w:eastAsia="ru-RU"/>
              </w:rPr>
            </w:pPr>
            <w:proofErr w:type="spellStart"/>
            <w:r w:rsidRPr="00AC3F75">
              <w:rPr>
                <w:rFonts w:ascii="Times New Roman" w:hAnsi="Times New Roman" w:cs="Times New Roman"/>
                <w:color w:val="000000"/>
                <w:spacing w:val="2"/>
                <w:lang w:eastAsia="ru-RU"/>
              </w:rPr>
              <w:t>Керек-жарақтар</w:t>
            </w:r>
            <w:proofErr w:type="spellEnd"/>
            <w:r w:rsidRPr="00AC3F75">
              <w:rPr>
                <w:rFonts w:ascii="Times New Roman" w:hAnsi="Times New Roman" w:cs="Times New Roman"/>
                <w:color w:val="000000"/>
                <w:spacing w:val="2"/>
                <w:lang w:eastAsia="ru-RU"/>
              </w:rPr>
              <w:t>:</w:t>
            </w:r>
          </w:p>
        </w:tc>
      </w:tr>
      <w:tr w:rsidR="00AC3F75" w:rsidRPr="00C81FFE" w14:paraId="54FCFDB9" w14:textId="77777777" w:rsidTr="0075712E">
        <w:tc>
          <w:tcPr>
            <w:tcW w:w="0" w:type="auto"/>
            <w:vMerge/>
            <w:vAlign w:val="center"/>
            <w:hideMark/>
          </w:tcPr>
          <w:p w14:paraId="54FCFDB2" w14:textId="77777777" w:rsidR="00AC3F75" w:rsidRPr="00C81FFE" w:rsidRDefault="00AC3F75" w:rsidP="00AC3F75">
            <w:pPr>
              <w:pStyle w:val="a5"/>
              <w:rPr>
                <w:rFonts w:ascii="Times New Roman" w:hAnsi="Times New Roman" w:cs="Times New Roman"/>
                <w:b/>
                <w:color w:val="000000"/>
                <w:spacing w:val="2"/>
                <w:lang w:eastAsia="ru-RU"/>
              </w:rPr>
            </w:pPr>
          </w:p>
        </w:tc>
        <w:tc>
          <w:tcPr>
            <w:tcW w:w="2587" w:type="dxa"/>
            <w:vMerge/>
            <w:vAlign w:val="center"/>
            <w:hideMark/>
          </w:tcPr>
          <w:p w14:paraId="54FCFDB3" w14:textId="77777777" w:rsidR="00AC3F75" w:rsidRPr="00C81FFE" w:rsidRDefault="00AC3F75" w:rsidP="00AC3F75">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hideMark/>
          </w:tcPr>
          <w:p w14:paraId="54FCFDB4" w14:textId="77777777" w:rsidR="00AC3F75" w:rsidRPr="00C81FFE" w:rsidRDefault="00AC3F75" w:rsidP="00AC3F75">
            <w:pPr>
              <w:pStyle w:val="a5"/>
              <w:numPr>
                <w:ilvl w:val="0"/>
                <w:numId w:val="2"/>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B6" w14:textId="6A581920" w:rsidR="00AC3F75" w:rsidRPr="00AC3F75" w:rsidRDefault="00AC3F75" w:rsidP="00AC3F75">
            <w:pPr>
              <w:pStyle w:val="a5"/>
              <w:rPr>
                <w:rFonts w:ascii="Times New Roman" w:hAnsi="Times New Roman" w:cs="Times New Roman"/>
                <w:color w:val="000000"/>
                <w:lang w:val="kk-KZ" w:eastAsia="ru-RU"/>
              </w:rPr>
            </w:pPr>
          </w:p>
        </w:tc>
        <w:tc>
          <w:tcPr>
            <w:tcW w:w="7167" w:type="dxa"/>
            <w:gridSpan w:val="2"/>
            <w:tcMar>
              <w:top w:w="45" w:type="dxa"/>
              <w:left w:w="75" w:type="dxa"/>
              <w:bottom w:w="45" w:type="dxa"/>
              <w:right w:w="75" w:type="dxa"/>
            </w:tcMar>
          </w:tcPr>
          <w:p w14:paraId="54FCFDB7" w14:textId="74C82425" w:rsidR="00AC3F75" w:rsidRPr="00AC3F75" w:rsidRDefault="00AC3F75" w:rsidP="00AC3F75">
            <w:pPr>
              <w:spacing w:after="0" w:line="240" w:lineRule="auto"/>
              <w:rPr>
                <w:rFonts w:ascii="Times New Roman" w:hAnsi="Times New Roman" w:cs="Times New Roman"/>
                <w:color w:val="000000"/>
                <w:lang w:val="kk-KZ"/>
              </w:rPr>
            </w:pPr>
          </w:p>
        </w:tc>
        <w:tc>
          <w:tcPr>
            <w:tcW w:w="1315" w:type="dxa"/>
            <w:tcMar>
              <w:top w:w="45" w:type="dxa"/>
              <w:left w:w="75" w:type="dxa"/>
              <w:bottom w:w="45" w:type="dxa"/>
              <w:right w:w="75" w:type="dxa"/>
            </w:tcMar>
            <w:hideMark/>
          </w:tcPr>
          <w:p w14:paraId="54FCFDB8" w14:textId="2BE5280F" w:rsidR="00AC3F75" w:rsidRPr="00C81FFE" w:rsidRDefault="00AC3F75" w:rsidP="00AC3F75">
            <w:pPr>
              <w:pStyle w:val="a5"/>
              <w:jc w:val="both"/>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AC3F75" w:rsidRPr="00C81FFE" w14:paraId="54FCFDBD" w14:textId="77777777" w:rsidTr="00756934">
        <w:tc>
          <w:tcPr>
            <w:tcW w:w="0" w:type="auto"/>
            <w:vMerge/>
            <w:vAlign w:val="center"/>
            <w:hideMark/>
          </w:tcPr>
          <w:p w14:paraId="54FCFDBA" w14:textId="77777777" w:rsidR="00AC3F75" w:rsidRPr="00C81FFE" w:rsidRDefault="00AC3F75" w:rsidP="00AC3F75">
            <w:pPr>
              <w:pStyle w:val="a5"/>
              <w:rPr>
                <w:rFonts w:ascii="Times New Roman" w:hAnsi="Times New Roman" w:cs="Times New Roman"/>
                <w:b/>
                <w:color w:val="000000"/>
                <w:spacing w:val="2"/>
                <w:lang w:eastAsia="ru-RU"/>
              </w:rPr>
            </w:pPr>
          </w:p>
        </w:tc>
        <w:tc>
          <w:tcPr>
            <w:tcW w:w="2587" w:type="dxa"/>
            <w:vMerge/>
            <w:vAlign w:val="center"/>
            <w:hideMark/>
          </w:tcPr>
          <w:p w14:paraId="54FCFDBB" w14:textId="77777777" w:rsidR="00AC3F75" w:rsidRPr="00C81FFE" w:rsidRDefault="00AC3F75" w:rsidP="00AC3F75">
            <w:pPr>
              <w:pStyle w:val="a5"/>
              <w:rPr>
                <w:rFonts w:ascii="Times New Roman" w:hAnsi="Times New Roman" w:cs="Times New Roman"/>
                <w:b/>
                <w:color w:val="000000"/>
                <w:spacing w:val="2"/>
                <w:lang w:eastAsia="ru-RU"/>
              </w:rPr>
            </w:pPr>
          </w:p>
        </w:tc>
        <w:tc>
          <w:tcPr>
            <w:tcW w:w="11663" w:type="dxa"/>
            <w:gridSpan w:val="5"/>
            <w:tcMar>
              <w:top w:w="45" w:type="dxa"/>
              <w:left w:w="75" w:type="dxa"/>
              <w:bottom w:w="45" w:type="dxa"/>
              <w:right w:w="75" w:type="dxa"/>
            </w:tcMar>
            <w:hideMark/>
          </w:tcPr>
          <w:p w14:paraId="54FCFDBC" w14:textId="0AF24236" w:rsidR="00AC3F75" w:rsidRPr="00C81FFE" w:rsidRDefault="00AC3F75" w:rsidP="00AC3F75">
            <w:pPr>
              <w:pStyle w:val="a5"/>
              <w:jc w:val="both"/>
              <w:rPr>
                <w:rFonts w:ascii="Times New Roman" w:hAnsi="Times New Roman" w:cs="Times New Roman"/>
                <w:color w:val="000000"/>
                <w:spacing w:val="2"/>
                <w:lang w:eastAsia="ru-RU"/>
              </w:rPr>
            </w:pPr>
            <w:proofErr w:type="spellStart"/>
            <w:r w:rsidRPr="00C81FFE">
              <w:rPr>
                <w:rFonts w:ascii="Times New Roman" w:hAnsi="Times New Roman" w:cs="Times New Roman"/>
                <w:color w:val="000000"/>
                <w:spacing w:val="2"/>
                <w:lang w:eastAsia="ru-RU"/>
              </w:rPr>
              <w:t>Бағдарламалық</w:t>
            </w:r>
            <w:proofErr w:type="spellEnd"/>
            <w:r w:rsidRPr="00C81FFE">
              <w:rPr>
                <w:rFonts w:ascii="Times New Roman" w:hAnsi="Times New Roman" w:cs="Times New Roman"/>
                <w:color w:val="000000"/>
                <w:spacing w:val="2"/>
                <w:lang w:eastAsia="ru-RU"/>
              </w:rPr>
              <w:t xml:space="preserve"> </w:t>
            </w:r>
            <w:proofErr w:type="spellStart"/>
            <w:r w:rsidRPr="00C81FFE">
              <w:rPr>
                <w:rFonts w:ascii="Times New Roman" w:hAnsi="Times New Roman" w:cs="Times New Roman"/>
                <w:color w:val="000000"/>
                <w:spacing w:val="2"/>
                <w:lang w:eastAsia="ru-RU"/>
              </w:rPr>
              <w:t>қамтамасыз</w:t>
            </w:r>
            <w:proofErr w:type="spellEnd"/>
            <w:r w:rsidRPr="00C81FFE">
              <w:rPr>
                <w:rFonts w:ascii="Times New Roman" w:hAnsi="Times New Roman" w:cs="Times New Roman"/>
                <w:color w:val="000000"/>
                <w:spacing w:val="2"/>
                <w:lang w:eastAsia="ru-RU"/>
              </w:rPr>
              <w:t xml:space="preserve"> </w:t>
            </w:r>
            <w:proofErr w:type="spellStart"/>
            <w:r w:rsidRPr="00C81FFE">
              <w:rPr>
                <w:rFonts w:ascii="Times New Roman" w:hAnsi="Times New Roman" w:cs="Times New Roman"/>
                <w:color w:val="000000"/>
                <w:spacing w:val="2"/>
                <w:lang w:eastAsia="ru-RU"/>
              </w:rPr>
              <w:t>ету</w:t>
            </w:r>
            <w:proofErr w:type="spellEnd"/>
            <w:r w:rsidRPr="00C81FFE">
              <w:rPr>
                <w:rFonts w:ascii="Times New Roman" w:hAnsi="Times New Roman" w:cs="Times New Roman"/>
                <w:color w:val="000000"/>
                <w:spacing w:val="2"/>
                <w:lang w:eastAsia="ru-RU"/>
              </w:rPr>
              <w:t>:</w:t>
            </w:r>
          </w:p>
        </w:tc>
      </w:tr>
      <w:tr w:rsidR="00AC3F75" w:rsidRPr="00C81FFE" w14:paraId="54FCFDC5" w14:textId="77777777" w:rsidTr="0075712E">
        <w:trPr>
          <w:trHeight w:val="193"/>
        </w:trPr>
        <w:tc>
          <w:tcPr>
            <w:tcW w:w="0" w:type="auto"/>
            <w:vMerge/>
            <w:tcBorders>
              <w:bottom w:val="nil"/>
            </w:tcBorders>
            <w:vAlign w:val="center"/>
            <w:hideMark/>
          </w:tcPr>
          <w:p w14:paraId="54FCFDBE" w14:textId="77777777" w:rsidR="00AC3F75" w:rsidRPr="00C81FFE" w:rsidRDefault="00AC3F75" w:rsidP="00AC3F75">
            <w:pPr>
              <w:pStyle w:val="a5"/>
              <w:rPr>
                <w:rFonts w:ascii="Times New Roman" w:hAnsi="Times New Roman" w:cs="Times New Roman"/>
                <w:b/>
                <w:color w:val="000000"/>
                <w:spacing w:val="2"/>
                <w:lang w:eastAsia="ru-RU"/>
              </w:rPr>
            </w:pPr>
          </w:p>
        </w:tc>
        <w:tc>
          <w:tcPr>
            <w:tcW w:w="2587" w:type="dxa"/>
            <w:vMerge/>
            <w:tcBorders>
              <w:bottom w:val="nil"/>
            </w:tcBorders>
            <w:vAlign w:val="center"/>
            <w:hideMark/>
          </w:tcPr>
          <w:p w14:paraId="54FCFDBF" w14:textId="77777777" w:rsidR="00AC3F75" w:rsidRPr="00C81FFE" w:rsidRDefault="00AC3F75" w:rsidP="00AC3F75">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hideMark/>
          </w:tcPr>
          <w:p w14:paraId="54FCFDC0" w14:textId="77777777" w:rsidR="00AC3F75" w:rsidRPr="00C81FFE" w:rsidRDefault="00AC3F75" w:rsidP="00AC3F75">
            <w:pPr>
              <w:pStyle w:val="a5"/>
              <w:numPr>
                <w:ilvl w:val="0"/>
                <w:numId w:val="12"/>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C2" w14:textId="01E5AFAB" w:rsidR="00AC3F75" w:rsidRPr="00AC3F75" w:rsidRDefault="00AC3F75" w:rsidP="00AC3F75">
            <w:pPr>
              <w:pStyle w:val="a5"/>
              <w:rPr>
                <w:rFonts w:ascii="Times New Roman" w:hAnsi="Times New Roman" w:cs="Times New Roman"/>
                <w:color w:val="000000"/>
                <w:lang w:val="kk-KZ" w:eastAsia="ru-RU"/>
              </w:rPr>
            </w:pPr>
            <w:r>
              <w:rPr>
                <w:rFonts w:ascii="Times New Roman" w:hAnsi="Times New Roman" w:cs="Times New Roman"/>
                <w:color w:val="000000"/>
                <w:lang w:val="kk-KZ" w:eastAsia="ru-RU"/>
              </w:rPr>
              <w:t>жоқ</w:t>
            </w:r>
          </w:p>
        </w:tc>
        <w:tc>
          <w:tcPr>
            <w:tcW w:w="7167" w:type="dxa"/>
            <w:gridSpan w:val="2"/>
            <w:tcMar>
              <w:top w:w="45" w:type="dxa"/>
              <w:left w:w="75" w:type="dxa"/>
              <w:bottom w:w="45" w:type="dxa"/>
              <w:right w:w="75" w:type="dxa"/>
            </w:tcMar>
          </w:tcPr>
          <w:p w14:paraId="54FCFDC3" w14:textId="21231EAA" w:rsidR="00AC3F75" w:rsidRPr="00C81FFE" w:rsidRDefault="00AC3F75" w:rsidP="00AC3F75">
            <w:pPr>
              <w:pStyle w:val="a5"/>
              <w:rPr>
                <w:rFonts w:ascii="Times New Roman" w:hAnsi="Times New Roman" w:cs="Times New Roman"/>
                <w:color w:val="000000"/>
                <w:lang w:eastAsia="ru-RU"/>
              </w:rPr>
            </w:pPr>
          </w:p>
        </w:tc>
        <w:tc>
          <w:tcPr>
            <w:tcW w:w="1315" w:type="dxa"/>
            <w:tcMar>
              <w:top w:w="45" w:type="dxa"/>
              <w:left w:w="75" w:type="dxa"/>
              <w:bottom w:w="45" w:type="dxa"/>
              <w:right w:w="75" w:type="dxa"/>
            </w:tcMar>
            <w:hideMark/>
          </w:tcPr>
          <w:p w14:paraId="54FCFDC4" w14:textId="0A97BF68" w:rsidR="00AC3F75" w:rsidRPr="00C81FFE" w:rsidRDefault="00AC3F75" w:rsidP="00AC3F75">
            <w:pPr>
              <w:pStyle w:val="a5"/>
              <w:jc w:val="both"/>
              <w:rPr>
                <w:rFonts w:ascii="Times New Roman" w:hAnsi="Times New Roman" w:cs="Times New Roman"/>
                <w:color w:val="000000"/>
                <w:lang w:eastAsia="ru-RU"/>
              </w:rPr>
            </w:pPr>
          </w:p>
        </w:tc>
      </w:tr>
      <w:tr w:rsidR="00AC3F75" w:rsidRPr="0075712E" w14:paraId="54FCFDC9" w14:textId="77777777" w:rsidTr="00756934">
        <w:tc>
          <w:tcPr>
            <w:tcW w:w="0" w:type="auto"/>
            <w:tcMar>
              <w:top w:w="45" w:type="dxa"/>
              <w:left w:w="75" w:type="dxa"/>
              <w:bottom w:w="45" w:type="dxa"/>
              <w:right w:w="75" w:type="dxa"/>
            </w:tcMar>
            <w:hideMark/>
          </w:tcPr>
          <w:p w14:paraId="54FCFDC6" w14:textId="685DD817" w:rsidR="00AC3F75" w:rsidRPr="00C81FFE" w:rsidRDefault="002B49F5" w:rsidP="00AC3F75">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3</w:t>
            </w:r>
          </w:p>
        </w:tc>
        <w:tc>
          <w:tcPr>
            <w:tcW w:w="2587" w:type="dxa"/>
            <w:tcMar>
              <w:top w:w="45" w:type="dxa"/>
              <w:left w:w="75" w:type="dxa"/>
              <w:bottom w:w="45" w:type="dxa"/>
              <w:right w:w="75" w:type="dxa"/>
            </w:tcMar>
            <w:hideMark/>
          </w:tcPr>
          <w:p w14:paraId="54FCFDC7" w14:textId="780CF020" w:rsidR="00AC3F75" w:rsidRPr="00C81FFE" w:rsidRDefault="00AC3F75" w:rsidP="00AC3F75">
            <w:pPr>
              <w:pStyle w:val="a5"/>
              <w:rPr>
                <w:rFonts w:ascii="Times New Roman" w:hAnsi="Times New Roman" w:cs="Times New Roman"/>
                <w:b/>
                <w:color w:val="000000"/>
                <w:spacing w:val="2"/>
                <w:lang w:eastAsia="ru-RU"/>
              </w:rPr>
            </w:pPr>
            <w:proofErr w:type="spellStart"/>
            <w:r w:rsidRPr="00C81FFE">
              <w:rPr>
                <w:rFonts w:ascii="Times New Roman" w:hAnsi="Times New Roman" w:cs="Times New Roman"/>
                <w:b/>
                <w:color w:val="000000"/>
                <w:spacing w:val="2"/>
                <w:lang w:eastAsia="ru-RU"/>
              </w:rPr>
              <w:t>Пайдалану</w:t>
            </w:r>
            <w:proofErr w:type="spellEnd"/>
            <w:r w:rsidRPr="00C81FFE">
              <w:rPr>
                <w:rFonts w:ascii="Times New Roman" w:hAnsi="Times New Roman" w:cs="Times New Roman"/>
                <w:b/>
                <w:color w:val="000000"/>
                <w:spacing w:val="2"/>
                <w:lang w:eastAsia="ru-RU"/>
              </w:rPr>
              <w:t xml:space="preserve"> </w:t>
            </w:r>
            <w:proofErr w:type="spellStart"/>
            <w:r w:rsidRPr="00C81FFE">
              <w:rPr>
                <w:rFonts w:ascii="Times New Roman" w:hAnsi="Times New Roman" w:cs="Times New Roman"/>
                <w:b/>
                <w:color w:val="000000"/>
                <w:spacing w:val="2"/>
                <w:lang w:eastAsia="ru-RU"/>
              </w:rPr>
              <w:t>шарттарына</w:t>
            </w:r>
            <w:proofErr w:type="spellEnd"/>
            <w:r w:rsidRPr="00C81FFE">
              <w:rPr>
                <w:rFonts w:ascii="Times New Roman" w:hAnsi="Times New Roman" w:cs="Times New Roman"/>
                <w:b/>
                <w:color w:val="000000"/>
                <w:spacing w:val="2"/>
                <w:lang w:eastAsia="ru-RU"/>
              </w:rPr>
              <w:t xml:space="preserve"> </w:t>
            </w:r>
            <w:proofErr w:type="spellStart"/>
            <w:r w:rsidRPr="00C81FFE">
              <w:rPr>
                <w:rFonts w:ascii="Times New Roman" w:hAnsi="Times New Roman" w:cs="Times New Roman"/>
                <w:b/>
                <w:color w:val="000000"/>
                <w:spacing w:val="2"/>
                <w:lang w:eastAsia="ru-RU"/>
              </w:rPr>
              <w:lastRenderedPageBreak/>
              <w:t>қойылатын</w:t>
            </w:r>
            <w:proofErr w:type="spellEnd"/>
            <w:r w:rsidRPr="00C81FFE">
              <w:rPr>
                <w:rFonts w:ascii="Times New Roman" w:hAnsi="Times New Roman" w:cs="Times New Roman"/>
                <w:b/>
                <w:color w:val="000000"/>
                <w:spacing w:val="2"/>
                <w:lang w:eastAsia="ru-RU"/>
              </w:rPr>
              <w:t xml:space="preserve"> </w:t>
            </w:r>
            <w:proofErr w:type="spellStart"/>
            <w:r w:rsidRPr="00C81FFE">
              <w:rPr>
                <w:rFonts w:ascii="Times New Roman" w:hAnsi="Times New Roman" w:cs="Times New Roman"/>
                <w:b/>
                <w:color w:val="000000"/>
                <w:spacing w:val="2"/>
                <w:lang w:eastAsia="ru-RU"/>
              </w:rPr>
              <w:t>талаптар</w:t>
            </w:r>
            <w:proofErr w:type="spellEnd"/>
          </w:p>
        </w:tc>
        <w:tc>
          <w:tcPr>
            <w:tcW w:w="11663" w:type="dxa"/>
            <w:gridSpan w:val="5"/>
            <w:tcMar>
              <w:top w:w="45" w:type="dxa"/>
              <w:left w:w="75" w:type="dxa"/>
              <w:bottom w:w="45" w:type="dxa"/>
              <w:right w:w="75" w:type="dxa"/>
            </w:tcMar>
            <w:hideMark/>
          </w:tcPr>
          <w:p w14:paraId="54FCFDC8" w14:textId="0890E856" w:rsidR="00AC3F75" w:rsidRPr="0031063C" w:rsidRDefault="00BD58FB" w:rsidP="00AC3F75">
            <w:pPr>
              <w:pStyle w:val="a5"/>
              <w:rPr>
                <w:rFonts w:ascii="Times New Roman" w:hAnsi="Times New Roman" w:cs="Times New Roman"/>
                <w:color w:val="000000"/>
                <w:lang w:val="kk-KZ" w:eastAsia="ru-RU"/>
              </w:rPr>
            </w:pPr>
            <w:r w:rsidRPr="00BD58FB">
              <w:rPr>
                <w:rFonts w:ascii="Times New Roman" w:hAnsi="Times New Roman" w:cs="Times New Roman"/>
                <w:color w:val="000000"/>
                <w:lang w:eastAsia="ru-RU"/>
              </w:rPr>
              <w:lastRenderedPageBreak/>
              <w:t xml:space="preserve">Электр </w:t>
            </w:r>
            <w:proofErr w:type="spellStart"/>
            <w:r w:rsidRPr="00BD58FB">
              <w:rPr>
                <w:rFonts w:ascii="Times New Roman" w:hAnsi="Times New Roman" w:cs="Times New Roman"/>
                <w:color w:val="000000"/>
                <w:lang w:eastAsia="ru-RU"/>
              </w:rPr>
              <w:t>қорегі</w:t>
            </w:r>
            <w:proofErr w:type="spellEnd"/>
            <w:r w:rsidRPr="00BD58FB">
              <w:rPr>
                <w:rFonts w:ascii="Times New Roman" w:hAnsi="Times New Roman" w:cs="Times New Roman"/>
                <w:color w:val="000000"/>
                <w:lang w:eastAsia="ru-RU"/>
              </w:rPr>
              <w:t>: 220-240 В ± 10%, 50/60 Гц.</w:t>
            </w:r>
          </w:p>
        </w:tc>
      </w:tr>
      <w:tr w:rsidR="00AC3F75" w:rsidRPr="00C81FFE" w14:paraId="54FCFDCD" w14:textId="77777777" w:rsidTr="002B32E4">
        <w:tc>
          <w:tcPr>
            <w:tcW w:w="0" w:type="auto"/>
            <w:tcMar>
              <w:top w:w="45" w:type="dxa"/>
              <w:left w:w="75" w:type="dxa"/>
              <w:bottom w:w="45" w:type="dxa"/>
              <w:right w:w="75" w:type="dxa"/>
            </w:tcMar>
            <w:hideMark/>
          </w:tcPr>
          <w:p w14:paraId="54FCFDCA" w14:textId="29987DE9" w:rsidR="00AC3F75" w:rsidRPr="00C81FFE" w:rsidRDefault="002B49F5" w:rsidP="00AC3F75">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lastRenderedPageBreak/>
              <w:t>4</w:t>
            </w:r>
          </w:p>
        </w:tc>
        <w:tc>
          <w:tcPr>
            <w:tcW w:w="2587" w:type="dxa"/>
            <w:tcMar>
              <w:top w:w="45" w:type="dxa"/>
              <w:left w:w="75" w:type="dxa"/>
              <w:bottom w:w="45" w:type="dxa"/>
              <w:right w:w="75" w:type="dxa"/>
            </w:tcMar>
            <w:vAlign w:val="center"/>
            <w:hideMark/>
          </w:tcPr>
          <w:p w14:paraId="54FCFDCB" w14:textId="2F997C65" w:rsidR="00AC3F75" w:rsidRPr="00C81FFE" w:rsidRDefault="00AC3F75" w:rsidP="00AC3F75">
            <w:pPr>
              <w:pStyle w:val="a5"/>
              <w:rPr>
                <w:rFonts w:ascii="Times New Roman" w:hAnsi="Times New Roman" w:cs="Times New Roman"/>
                <w:b/>
                <w:color w:val="000000"/>
                <w:spacing w:val="2"/>
                <w:lang w:eastAsia="ru-RU"/>
              </w:rPr>
            </w:pPr>
            <w:proofErr w:type="spellStart"/>
            <w:r w:rsidRPr="00C81FFE">
              <w:rPr>
                <w:rFonts w:ascii="Times New Roman" w:hAnsi="Times New Roman" w:cs="Times New Roman"/>
                <w:b/>
                <w:bCs/>
                <w:color w:val="000000"/>
              </w:rPr>
              <w:t>Медициналық</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техниканы</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беруді</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жүзеге</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асыру</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шарттары</w:t>
            </w:r>
            <w:proofErr w:type="spellEnd"/>
            <w:r w:rsidRPr="00C81FFE">
              <w:rPr>
                <w:rFonts w:ascii="Times New Roman" w:hAnsi="Times New Roman" w:cs="Times New Roman"/>
                <w:b/>
                <w:bCs/>
                <w:color w:val="000000"/>
              </w:rPr>
              <w:t xml:space="preserve"> (ИНКОТЕРМС 2020 </w:t>
            </w:r>
            <w:proofErr w:type="spellStart"/>
            <w:r w:rsidRPr="00C81FFE">
              <w:rPr>
                <w:rFonts w:ascii="Times New Roman" w:hAnsi="Times New Roman" w:cs="Times New Roman"/>
                <w:b/>
                <w:bCs/>
                <w:color w:val="000000"/>
              </w:rPr>
              <w:t>сәйкес</w:t>
            </w:r>
            <w:proofErr w:type="spellEnd"/>
            <w:r w:rsidRPr="00C81FFE">
              <w:rPr>
                <w:rFonts w:ascii="Times New Roman" w:hAnsi="Times New Roman" w:cs="Times New Roman"/>
                <w:b/>
                <w:bCs/>
                <w:color w:val="000000"/>
              </w:rPr>
              <w:t>)</w:t>
            </w:r>
          </w:p>
        </w:tc>
        <w:tc>
          <w:tcPr>
            <w:tcW w:w="11663" w:type="dxa"/>
            <w:gridSpan w:val="5"/>
            <w:tcMar>
              <w:top w:w="45" w:type="dxa"/>
              <w:left w:w="75" w:type="dxa"/>
              <w:bottom w:w="45" w:type="dxa"/>
              <w:right w:w="75" w:type="dxa"/>
            </w:tcMar>
            <w:hideMark/>
          </w:tcPr>
          <w:p w14:paraId="54FCFDCC" w14:textId="3B19557E" w:rsidR="00AC3F75" w:rsidRPr="00C81FFE" w:rsidRDefault="00AC3F75" w:rsidP="00AC3F75">
            <w:pPr>
              <w:pStyle w:val="a5"/>
              <w:rPr>
                <w:rFonts w:ascii="Times New Roman" w:hAnsi="Times New Roman" w:cs="Times New Roman"/>
                <w:color w:val="000000"/>
                <w:spacing w:val="2"/>
                <w:lang w:eastAsia="ru-RU"/>
              </w:rPr>
            </w:pPr>
            <w:r w:rsidRPr="00C81FFE">
              <w:rPr>
                <w:rFonts w:ascii="Times New Roman" w:hAnsi="Times New Roman" w:cs="Times New Roman"/>
                <w:color w:val="000000"/>
                <w:spacing w:val="2"/>
                <w:lang w:eastAsia="ru-RU"/>
              </w:rPr>
              <w:t xml:space="preserve">DDP </w:t>
            </w:r>
            <w:proofErr w:type="spellStart"/>
            <w:r w:rsidRPr="00C81FFE">
              <w:rPr>
                <w:rFonts w:ascii="Times New Roman" w:hAnsi="Times New Roman" w:cs="Times New Roman"/>
                <w:color w:val="000000"/>
                <w:spacing w:val="2"/>
                <w:lang w:eastAsia="ru-RU"/>
              </w:rPr>
              <w:t>жеткізу</w:t>
            </w:r>
            <w:proofErr w:type="spellEnd"/>
            <w:r w:rsidRPr="00C81FFE">
              <w:rPr>
                <w:rFonts w:ascii="Times New Roman" w:hAnsi="Times New Roman" w:cs="Times New Roman"/>
                <w:color w:val="000000"/>
                <w:spacing w:val="2"/>
                <w:lang w:eastAsia="ru-RU"/>
              </w:rPr>
              <w:t xml:space="preserve"> </w:t>
            </w:r>
            <w:proofErr w:type="spellStart"/>
            <w:r w:rsidRPr="00C81FFE">
              <w:rPr>
                <w:rFonts w:ascii="Times New Roman" w:hAnsi="Times New Roman" w:cs="Times New Roman"/>
                <w:color w:val="000000"/>
                <w:spacing w:val="2"/>
                <w:lang w:eastAsia="ru-RU"/>
              </w:rPr>
              <w:t>орны</w:t>
            </w:r>
            <w:proofErr w:type="spellEnd"/>
            <w:r w:rsidR="002B49F5" w:rsidRPr="002B49F5">
              <w:rPr>
                <w:rFonts w:ascii="Times New Roman" w:hAnsi="Times New Roman" w:cs="Times New Roman"/>
                <w:color w:val="000000"/>
                <w:spacing w:val="2"/>
                <w:lang w:eastAsia="ru-RU"/>
              </w:rPr>
              <w:t>:</w:t>
            </w:r>
            <w:r w:rsidR="002B49F5" w:rsidRPr="002B49F5">
              <w:rPr>
                <w:rFonts w:ascii="Times New Roman" w:hAnsi="Times New Roman" w:cs="Times New Roman"/>
                <w:color w:val="000000"/>
                <w:lang w:val="kk-KZ"/>
              </w:rPr>
              <w:t xml:space="preserve"> Шығыс Қазақстан облысы Денсаулық сақтау басқармасының «Шығыс Қазақстан облыстық мамандандырылған медициналық орталығы» ШЖҚ КМК</w:t>
            </w:r>
          </w:p>
        </w:tc>
      </w:tr>
      <w:tr w:rsidR="00AC3F75" w:rsidRPr="00C81FFE" w14:paraId="54FCFDD1" w14:textId="77777777" w:rsidTr="002B32E4">
        <w:tc>
          <w:tcPr>
            <w:tcW w:w="0" w:type="auto"/>
            <w:tcMar>
              <w:top w:w="45" w:type="dxa"/>
              <w:left w:w="75" w:type="dxa"/>
              <w:bottom w:w="45" w:type="dxa"/>
              <w:right w:w="75" w:type="dxa"/>
            </w:tcMar>
            <w:hideMark/>
          </w:tcPr>
          <w:p w14:paraId="54FCFDCE" w14:textId="389B1211" w:rsidR="00AC3F75" w:rsidRPr="00C81FFE" w:rsidRDefault="002B49F5" w:rsidP="00AC3F75">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5</w:t>
            </w:r>
          </w:p>
        </w:tc>
        <w:tc>
          <w:tcPr>
            <w:tcW w:w="2587" w:type="dxa"/>
            <w:tcMar>
              <w:top w:w="45" w:type="dxa"/>
              <w:left w:w="75" w:type="dxa"/>
              <w:bottom w:w="45" w:type="dxa"/>
              <w:right w:w="75" w:type="dxa"/>
            </w:tcMar>
            <w:vAlign w:val="center"/>
            <w:hideMark/>
          </w:tcPr>
          <w:p w14:paraId="54FCFDCF" w14:textId="5023D6AE" w:rsidR="00AC3F75" w:rsidRPr="00C81FFE" w:rsidRDefault="00AC3F75" w:rsidP="00AC3F75">
            <w:pPr>
              <w:pStyle w:val="a5"/>
              <w:rPr>
                <w:rFonts w:ascii="Times New Roman" w:hAnsi="Times New Roman" w:cs="Times New Roman"/>
                <w:b/>
                <w:color w:val="000000"/>
                <w:spacing w:val="2"/>
                <w:lang w:eastAsia="ru-RU"/>
              </w:rPr>
            </w:pPr>
            <w:proofErr w:type="spellStart"/>
            <w:r w:rsidRPr="00C81FFE">
              <w:rPr>
                <w:rFonts w:ascii="Times New Roman" w:hAnsi="Times New Roman" w:cs="Times New Roman"/>
                <w:b/>
                <w:bCs/>
                <w:color w:val="000000"/>
              </w:rPr>
              <w:t>Медициналық</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техниканы</w:t>
            </w:r>
            <w:proofErr w:type="spellEnd"/>
            <w:r w:rsidRPr="00C81FFE">
              <w:rPr>
                <w:rFonts w:ascii="Times New Roman" w:hAnsi="Times New Roman" w:cs="Times New Roman"/>
                <w:b/>
                <w:bCs/>
                <w:color w:val="000000"/>
              </w:rPr>
              <w:t xml:space="preserve"> беру </w:t>
            </w:r>
            <w:proofErr w:type="spellStart"/>
            <w:r w:rsidRPr="00C81FFE">
              <w:rPr>
                <w:rFonts w:ascii="Times New Roman" w:hAnsi="Times New Roman" w:cs="Times New Roman"/>
                <w:b/>
                <w:bCs/>
                <w:color w:val="000000"/>
              </w:rPr>
              <w:t>мерзімі</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және</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орналасқан</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жері</w:t>
            </w:r>
            <w:proofErr w:type="spellEnd"/>
          </w:p>
        </w:tc>
        <w:tc>
          <w:tcPr>
            <w:tcW w:w="11663" w:type="dxa"/>
            <w:gridSpan w:val="5"/>
            <w:tcMar>
              <w:top w:w="45" w:type="dxa"/>
              <w:left w:w="75" w:type="dxa"/>
              <w:bottom w:w="45" w:type="dxa"/>
              <w:right w:w="75" w:type="dxa"/>
            </w:tcMar>
            <w:hideMark/>
          </w:tcPr>
          <w:p w14:paraId="48C8D3C7" w14:textId="4CABA61E" w:rsidR="00AC3F75" w:rsidRPr="001D6B67" w:rsidRDefault="00AC3F75" w:rsidP="00AC3F75">
            <w:pPr>
              <w:pStyle w:val="a5"/>
              <w:rPr>
                <w:rFonts w:ascii="Times New Roman" w:hAnsi="Times New Roman" w:cs="Times New Roman"/>
                <w:color w:val="000000"/>
                <w:spacing w:val="2"/>
                <w:lang w:val="kk-KZ" w:eastAsia="ru-RU"/>
              </w:rPr>
            </w:pPr>
            <w:r w:rsidRPr="00C81FFE">
              <w:rPr>
                <w:rFonts w:ascii="Times New Roman" w:hAnsi="Times New Roman" w:cs="Times New Roman"/>
                <w:color w:val="000000"/>
                <w:spacing w:val="2"/>
                <w:lang w:eastAsia="ru-RU"/>
              </w:rPr>
              <w:t>1</w:t>
            </w:r>
            <w:r w:rsidR="001D6B67">
              <w:rPr>
                <w:rFonts w:ascii="Times New Roman" w:hAnsi="Times New Roman" w:cs="Times New Roman"/>
                <w:color w:val="000000"/>
                <w:spacing w:val="2"/>
                <w:lang w:val="kk-KZ" w:eastAsia="ru-RU"/>
              </w:rPr>
              <w:t>2</w:t>
            </w:r>
            <w:r w:rsidRPr="00C81FFE">
              <w:rPr>
                <w:rFonts w:ascii="Times New Roman" w:hAnsi="Times New Roman" w:cs="Times New Roman"/>
                <w:color w:val="000000"/>
                <w:spacing w:val="2"/>
                <w:lang w:eastAsia="ru-RU"/>
              </w:rPr>
              <w:t xml:space="preserve">0 </w:t>
            </w:r>
            <w:proofErr w:type="spellStart"/>
            <w:r w:rsidRPr="00C81FFE">
              <w:rPr>
                <w:rFonts w:ascii="Times New Roman" w:hAnsi="Times New Roman" w:cs="Times New Roman"/>
                <w:color w:val="000000"/>
                <w:spacing w:val="2"/>
                <w:lang w:eastAsia="ru-RU"/>
              </w:rPr>
              <w:t>күнтізбелік</w:t>
            </w:r>
            <w:proofErr w:type="spellEnd"/>
            <w:r w:rsidRPr="00C81FFE">
              <w:rPr>
                <w:rFonts w:ascii="Times New Roman" w:hAnsi="Times New Roman" w:cs="Times New Roman"/>
                <w:color w:val="000000"/>
                <w:spacing w:val="2"/>
                <w:lang w:eastAsia="ru-RU"/>
              </w:rPr>
              <w:t xml:space="preserve"> </w:t>
            </w:r>
            <w:proofErr w:type="spellStart"/>
            <w:r w:rsidRPr="00C81FFE">
              <w:rPr>
                <w:rFonts w:ascii="Times New Roman" w:hAnsi="Times New Roman" w:cs="Times New Roman"/>
                <w:color w:val="000000"/>
                <w:spacing w:val="2"/>
                <w:lang w:eastAsia="ru-RU"/>
              </w:rPr>
              <w:t>күн</w:t>
            </w:r>
            <w:proofErr w:type="spellEnd"/>
          </w:p>
          <w:p w14:paraId="54FCFDD0" w14:textId="3EE9F2C4" w:rsidR="00AC3F75" w:rsidRPr="002B49F5" w:rsidRDefault="002B49F5" w:rsidP="00AC3F75">
            <w:pPr>
              <w:pStyle w:val="a5"/>
              <w:rPr>
                <w:rFonts w:ascii="Times New Roman" w:hAnsi="Times New Roman" w:cs="Times New Roman"/>
                <w:color w:val="000000"/>
                <w:spacing w:val="2"/>
                <w:lang w:eastAsia="ru-RU"/>
              </w:rPr>
            </w:pPr>
            <w:proofErr w:type="spellStart"/>
            <w:r w:rsidRPr="002B49F5">
              <w:rPr>
                <w:rFonts w:ascii="Times New Roman" w:hAnsi="Times New Roman" w:cs="Times New Roman"/>
                <w:spacing w:val="2"/>
              </w:rPr>
              <w:t>Мекенжайы</w:t>
            </w:r>
            <w:proofErr w:type="spellEnd"/>
            <w:r w:rsidRPr="002B49F5">
              <w:rPr>
                <w:rFonts w:ascii="Times New Roman" w:hAnsi="Times New Roman" w:cs="Times New Roman"/>
                <w:spacing w:val="2"/>
              </w:rPr>
              <w:t xml:space="preserve">: 070002, </w:t>
            </w:r>
            <w:proofErr w:type="spellStart"/>
            <w:r w:rsidRPr="002B49F5">
              <w:rPr>
                <w:rFonts w:ascii="Times New Roman" w:hAnsi="Times New Roman" w:cs="Times New Roman"/>
                <w:spacing w:val="2"/>
              </w:rPr>
              <w:t>Шығыс</w:t>
            </w:r>
            <w:proofErr w:type="spellEnd"/>
            <w:r w:rsidRPr="002B49F5">
              <w:rPr>
                <w:rFonts w:ascii="Times New Roman" w:hAnsi="Times New Roman" w:cs="Times New Roman"/>
                <w:spacing w:val="2"/>
              </w:rPr>
              <w:t xml:space="preserve"> </w:t>
            </w:r>
            <w:proofErr w:type="spellStart"/>
            <w:r w:rsidRPr="002B49F5">
              <w:rPr>
                <w:rFonts w:ascii="Times New Roman" w:hAnsi="Times New Roman" w:cs="Times New Roman"/>
                <w:spacing w:val="2"/>
              </w:rPr>
              <w:t>Қазақстан</w:t>
            </w:r>
            <w:proofErr w:type="spellEnd"/>
            <w:r w:rsidRPr="002B49F5">
              <w:rPr>
                <w:rFonts w:ascii="Times New Roman" w:hAnsi="Times New Roman" w:cs="Times New Roman"/>
                <w:spacing w:val="2"/>
              </w:rPr>
              <w:t xml:space="preserve"> </w:t>
            </w:r>
            <w:proofErr w:type="spellStart"/>
            <w:r w:rsidRPr="002B49F5">
              <w:rPr>
                <w:rFonts w:ascii="Times New Roman" w:hAnsi="Times New Roman" w:cs="Times New Roman"/>
                <w:spacing w:val="2"/>
              </w:rPr>
              <w:t>облысы</w:t>
            </w:r>
            <w:proofErr w:type="spellEnd"/>
            <w:r w:rsidRPr="002B49F5">
              <w:rPr>
                <w:rFonts w:ascii="Times New Roman" w:hAnsi="Times New Roman" w:cs="Times New Roman"/>
                <w:spacing w:val="2"/>
              </w:rPr>
              <w:t xml:space="preserve">, </w:t>
            </w:r>
            <w:proofErr w:type="spellStart"/>
            <w:r w:rsidRPr="002B49F5">
              <w:rPr>
                <w:rFonts w:ascii="Times New Roman" w:hAnsi="Times New Roman" w:cs="Times New Roman"/>
                <w:spacing w:val="2"/>
              </w:rPr>
              <w:t>Өскемен</w:t>
            </w:r>
            <w:proofErr w:type="spellEnd"/>
            <w:r w:rsidRPr="002B49F5">
              <w:rPr>
                <w:rFonts w:ascii="Times New Roman" w:hAnsi="Times New Roman" w:cs="Times New Roman"/>
                <w:spacing w:val="2"/>
              </w:rPr>
              <w:t xml:space="preserve"> </w:t>
            </w:r>
            <w:proofErr w:type="spellStart"/>
            <w:r w:rsidRPr="002B49F5">
              <w:rPr>
                <w:rFonts w:ascii="Times New Roman" w:hAnsi="Times New Roman" w:cs="Times New Roman"/>
                <w:spacing w:val="2"/>
              </w:rPr>
              <w:t>қаласы</w:t>
            </w:r>
            <w:proofErr w:type="spellEnd"/>
            <w:r w:rsidRPr="002B49F5">
              <w:rPr>
                <w:rFonts w:ascii="Times New Roman" w:hAnsi="Times New Roman" w:cs="Times New Roman"/>
                <w:spacing w:val="2"/>
              </w:rPr>
              <w:t xml:space="preserve">, Абай </w:t>
            </w:r>
            <w:proofErr w:type="spellStart"/>
            <w:r w:rsidRPr="002B49F5">
              <w:rPr>
                <w:rFonts w:ascii="Times New Roman" w:hAnsi="Times New Roman" w:cs="Times New Roman"/>
                <w:spacing w:val="2"/>
              </w:rPr>
              <w:t>даңғылы</w:t>
            </w:r>
            <w:proofErr w:type="spellEnd"/>
            <w:r w:rsidRPr="002B49F5">
              <w:rPr>
                <w:rFonts w:ascii="Times New Roman" w:hAnsi="Times New Roman" w:cs="Times New Roman"/>
                <w:spacing w:val="2"/>
              </w:rPr>
              <w:t>, 18</w:t>
            </w:r>
          </w:p>
        </w:tc>
      </w:tr>
      <w:tr w:rsidR="00AC3F75" w:rsidRPr="00C81FFE" w14:paraId="54FCFDD5" w14:textId="77777777" w:rsidTr="002B32E4">
        <w:tc>
          <w:tcPr>
            <w:tcW w:w="0" w:type="auto"/>
            <w:tcMar>
              <w:top w:w="45" w:type="dxa"/>
              <w:left w:w="75" w:type="dxa"/>
              <w:bottom w:w="45" w:type="dxa"/>
              <w:right w:w="75" w:type="dxa"/>
            </w:tcMar>
            <w:hideMark/>
          </w:tcPr>
          <w:p w14:paraId="54FCFDD2" w14:textId="5FA23D4F" w:rsidR="00AC3F75" w:rsidRPr="00C81FFE" w:rsidRDefault="002B49F5" w:rsidP="00AC3F75">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6</w:t>
            </w:r>
          </w:p>
        </w:tc>
        <w:tc>
          <w:tcPr>
            <w:tcW w:w="2587" w:type="dxa"/>
            <w:tcMar>
              <w:top w:w="45" w:type="dxa"/>
              <w:left w:w="75" w:type="dxa"/>
              <w:bottom w:w="45" w:type="dxa"/>
              <w:right w:w="75" w:type="dxa"/>
            </w:tcMar>
            <w:vAlign w:val="center"/>
            <w:hideMark/>
          </w:tcPr>
          <w:p w14:paraId="54FCFDD3" w14:textId="09EFB7F1" w:rsidR="00AC3F75" w:rsidRPr="00C81FFE" w:rsidRDefault="00AC3F75" w:rsidP="00AC3F75">
            <w:pPr>
              <w:pStyle w:val="a5"/>
              <w:rPr>
                <w:rFonts w:ascii="Times New Roman" w:hAnsi="Times New Roman" w:cs="Times New Roman"/>
                <w:b/>
                <w:color w:val="000000"/>
                <w:spacing w:val="2"/>
                <w:lang w:eastAsia="ru-RU"/>
              </w:rPr>
            </w:pPr>
            <w:proofErr w:type="spellStart"/>
            <w:r w:rsidRPr="00C81FFE">
              <w:rPr>
                <w:rFonts w:ascii="Times New Roman" w:hAnsi="Times New Roman" w:cs="Times New Roman"/>
                <w:b/>
                <w:bCs/>
                <w:color w:val="000000"/>
              </w:rPr>
              <w:t>Өнім</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берушінің</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оның</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Қазақстан</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Республикасындағы</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сервистік</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орталықтарының</w:t>
            </w:r>
            <w:proofErr w:type="spellEnd"/>
            <w:r w:rsidRPr="00C81FFE">
              <w:rPr>
                <w:rFonts w:ascii="Times New Roman" w:hAnsi="Times New Roman" w:cs="Times New Roman"/>
                <w:b/>
                <w:bCs/>
                <w:color w:val="000000"/>
              </w:rPr>
              <w:t xml:space="preserve"> не </w:t>
            </w:r>
            <w:proofErr w:type="spellStart"/>
            <w:r w:rsidRPr="00C81FFE">
              <w:rPr>
                <w:rFonts w:ascii="Times New Roman" w:hAnsi="Times New Roman" w:cs="Times New Roman"/>
                <w:b/>
                <w:bCs/>
                <w:color w:val="000000"/>
              </w:rPr>
              <w:t>үшінші</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құзыретті</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тұлғаларды</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тарта</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отырып</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медициналық</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техникаға</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кепілдікті</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сервистік</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қызмет</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көрсету</w:t>
            </w:r>
            <w:proofErr w:type="spellEnd"/>
            <w:r w:rsidRPr="00C81FFE">
              <w:rPr>
                <w:rFonts w:ascii="Times New Roman" w:hAnsi="Times New Roman" w:cs="Times New Roman"/>
                <w:b/>
                <w:bCs/>
                <w:color w:val="000000"/>
              </w:rPr>
              <w:t xml:space="preserve"> </w:t>
            </w:r>
            <w:proofErr w:type="spellStart"/>
            <w:r w:rsidRPr="00C81FFE">
              <w:rPr>
                <w:rFonts w:ascii="Times New Roman" w:hAnsi="Times New Roman" w:cs="Times New Roman"/>
                <w:b/>
                <w:bCs/>
                <w:color w:val="000000"/>
              </w:rPr>
              <w:t>жағдайлары</w:t>
            </w:r>
            <w:proofErr w:type="spellEnd"/>
          </w:p>
        </w:tc>
        <w:tc>
          <w:tcPr>
            <w:tcW w:w="11663" w:type="dxa"/>
            <w:gridSpan w:val="5"/>
            <w:tcMar>
              <w:top w:w="45" w:type="dxa"/>
              <w:left w:w="75" w:type="dxa"/>
              <w:bottom w:w="45" w:type="dxa"/>
              <w:right w:w="75" w:type="dxa"/>
            </w:tcMar>
            <w:hideMark/>
          </w:tcPr>
          <w:p w14:paraId="2085973A" w14:textId="77777777" w:rsidR="00AC3F75" w:rsidRPr="00C81FFE" w:rsidRDefault="00AC3F75" w:rsidP="00AC3F75">
            <w:pPr>
              <w:spacing w:after="20"/>
              <w:ind w:left="20"/>
              <w:jc w:val="both"/>
              <w:rPr>
                <w:rFonts w:ascii="Times New Roman" w:hAnsi="Times New Roman" w:cs="Times New Roman"/>
                <w:color w:val="000000"/>
              </w:rPr>
            </w:pPr>
            <w:proofErr w:type="spellStart"/>
            <w:r w:rsidRPr="00C81FFE">
              <w:rPr>
                <w:rFonts w:ascii="Times New Roman" w:hAnsi="Times New Roman" w:cs="Times New Roman"/>
                <w:color w:val="000000"/>
              </w:rPr>
              <w:t>Медициналық</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техникаға</w:t>
            </w:r>
            <w:proofErr w:type="spellEnd"/>
            <w:r w:rsidRPr="00C81FFE">
              <w:rPr>
                <w:rFonts w:ascii="Times New Roman" w:hAnsi="Times New Roman" w:cs="Times New Roman"/>
                <w:color w:val="000000"/>
              </w:rPr>
              <w:t xml:space="preserve"> 37 </w:t>
            </w:r>
            <w:proofErr w:type="spellStart"/>
            <w:r w:rsidRPr="00C81FFE">
              <w:rPr>
                <w:rFonts w:ascii="Times New Roman" w:hAnsi="Times New Roman" w:cs="Times New Roman"/>
                <w:color w:val="000000"/>
              </w:rPr>
              <w:t>айдан</w:t>
            </w:r>
            <w:proofErr w:type="spellEnd"/>
            <w:r w:rsidRPr="00C81FFE">
              <w:rPr>
                <w:rFonts w:ascii="Times New Roman" w:hAnsi="Times New Roman" w:cs="Times New Roman"/>
                <w:color w:val="000000"/>
              </w:rPr>
              <w:t xml:space="preserve"> кем </w:t>
            </w:r>
            <w:proofErr w:type="spellStart"/>
            <w:r w:rsidRPr="00C81FFE">
              <w:rPr>
                <w:rFonts w:ascii="Times New Roman" w:hAnsi="Times New Roman" w:cs="Times New Roman"/>
                <w:color w:val="000000"/>
              </w:rPr>
              <w:t>емес</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мерзімде</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кепілді</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сервистік</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қызмет</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көрсету</w:t>
            </w:r>
            <w:proofErr w:type="spellEnd"/>
            <w:r w:rsidRPr="00C81FFE">
              <w:rPr>
                <w:rFonts w:ascii="Times New Roman" w:hAnsi="Times New Roman" w:cs="Times New Roman"/>
                <w:color w:val="000000"/>
              </w:rPr>
              <w:t>.</w:t>
            </w:r>
          </w:p>
          <w:p w14:paraId="400755E0" w14:textId="77777777" w:rsidR="00AC3F75" w:rsidRPr="00C81FFE" w:rsidRDefault="00AC3F75" w:rsidP="00AC3F75">
            <w:pPr>
              <w:spacing w:after="20"/>
              <w:ind w:left="20"/>
              <w:jc w:val="both"/>
              <w:rPr>
                <w:rFonts w:ascii="Times New Roman" w:hAnsi="Times New Roman" w:cs="Times New Roman"/>
                <w:color w:val="000000"/>
              </w:rPr>
            </w:pPr>
            <w:proofErr w:type="spellStart"/>
            <w:r w:rsidRPr="00C81FFE">
              <w:rPr>
                <w:rFonts w:ascii="Times New Roman" w:hAnsi="Times New Roman" w:cs="Times New Roman"/>
                <w:color w:val="000000"/>
              </w:rPr>
              <w:t>Жоспарлы</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техникалық</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қызмет</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көрсету</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тоқсанына</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кемінде</w:t>
            </w:r>
            <w:proofErr w:type="spellEnd"/>
            <w:r w:rsidRPr="00C81FFE">
              <w:rPr>
                <w:rFonts w:ascii="Times New Roman" w:hAnsi="Times New Roman" w:cs="Times New Roman"/>
                <w:color w:val="000000"/>
              </w:rPr>
              <w:t xml:space="preserve"> 1 </w:t>
            </w:r>
            <w:proofErr w:type="spellStart"/>
            <w:r w:rsidRPr="00C81FFE">
              <w:rPr>
                <w:rFonts w:ascii="Times New Roman" w:hAnsi="Times New Roman" w:cs="Times New Roman"/>
                <w:color w:val="000000"/>
              </w:rPr>
              <w:t>рет</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жүргізілуі</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тиіс</w:t>
            </w:r>
            <w:proofErr w:type="spellEnd"/>
            <w:r w:rsidRPr="00C81FFE">
              <w:rPr>
                <w:rFonts w:ascii="Times New Roman" w:hAnsi="Times New Roman" w:cs="Times New Roman"/>
                <w:color w:val="000000"/>
              </w:rPr>
              <w:t>.</w:t>
            </w:r>
          </w:p>
          <w:p w14:paraId="747648FD" w14:textId="77777777" w:rsidR="00AC3F75" w:rsidRPr="00C81FFE" w:rsidRDefault="00AC3F75" w:rsidP="00AC3F75">
            <w:pPr>
              <w:spacing w:after="20"/>
              <w:ind w:left="20"/>
              <w:jc w:val="both"/>
              <w:rPr>
                <w:rFonts w:ascii="Times New Roman" w:hAnsi="Times New Roman" w:cs="Times New Roman"/>
                <w:color w:val="000000"/>
              </w:rPr>
            </w:pPr>
            <w:proofErr w:type="spellStart"/>
            <w:r w:rsidRPr="00C81FFE">
              <w:rPr>
                <w:rFonts w:ascii="Times New Roman" w:hAnsi="Times New Roman" w:cs="Times New Roman"/>
                <w:color w:val="000000"/>
              </w:rPr>
              <w:t>Техникалық</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қызмет</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көрсету</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бойынша</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жұмыстар</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пайдалану</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құжаттамасының</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талаптарына</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сәйкес</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орындалады</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және</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мыналарды</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қамтуы</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тиіс</w:t>
            </w:r>
            <w:proofErr w:type="spellEnd"/>
            <w:r w:rsidRPr="00C81FFE">
              <w:rPr>
                <w:rFonts w:ascii="Times New Roman" w:hAnsi="Times New Roman" w:cs="Times New Roman"/>
                <w:color w:val="000000"/>
              </w:rPr>
              <w:t>:</w:t>
            </w:r>
          </w:p>
          <w:p w14:paraId="78DB1136" w14:textId="77777777" w:rsidR="00AC3F75" w:rsidRPr="00C81FFE" w:rsidRDefault="00AC3F75" w:rsidP="00AC3F75">
            <w:pPr>
              <w:spacing w:after="20"/>
              <w:ind w:left="20"/>
              <w:jc w:val="both"/>
              <w:rPr>
                <w:rFonts w:ascii="Times New Roman" w:hAnsi="Times New Roman" w:cs="Times New Roman"/>
                <w:color w:val="000000"/>
              </w:rPr>
            </w:pPr>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пайдаланылған</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ресурстық</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құрамдас</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бөліктерді</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ауыстыру</w:t>
            </w:r>
            <w:proofErr w:type="spellEnd"/>
            <w:r w:rsidRPr="00C81FFE">
              <w:rPr>
                <w:rFonts w:ascii="Times New Roman" w:hAnsi="Times New Roman" w:cs="Times New Roman"/>
                <w:color w:val="000000"/>
              </w:rPr>
              <w:t>;</w:t>
            </w:r>
          </w:p>
          <w:p w14:paraId="073035D6" w14:textId="77777777" w:rsidR="00AC3F75" w:rsidRPr="00C81FFE" w:rsidRDefault="00AC3F75" w:rsidP="00AC3F75">
            <w:pPr>
              <w:spacing w:after="20"/>
              <w:ind w:left="20"/>
              <w:jc w:val="both"/>
              <w:rPr>
                <w:rFonts w:ascii="Times New Roman" w:hAnsi="Times New Roman" w:cs="Times New Roman"/>
                <w:color w:val="000000"/>
              </w:rPr>
            </w:pPr>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медициналық</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техниканың</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жекелеген</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бөліктерін</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ауыстыру</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немесе</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қалпына</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келтіру</w:t>
            </w:r>
            <w:proofErr w:type="spellEnd"/>
            <w:r w:rsidRPr="00C81FFE">
              <w:rPr>
                <w:rFonts w:ascii="Times New Roman" w:hAnsi="Times New Roman" w:cs="Times New Roman"/>
                <w:color w:val="000000"/>
              </w:rPr>
              <w:t>;</w:t>
            </w:r>
          </w:p>
          <w:p w14:paraId="5F8E17E6" w14:textId="77777777" w:rsidR="00AC3F75" w:rsidRPr="00C81FFE" w:rsidRDefault="00AC3F75" w:rsidP="00AC3F75">
            <w:pPr>
              <w:spacing w:after="20"/>
              <w:ind w:left="20"/>
              <w:jc w:val="both"/>
              <w:rPr>
                <w:rFonts w:ascii="Times New Roman" w:hAnsi="Times New Roman" w:cs="Times New Roman"/>
                <w:color w:val="000000"/>
              </w:rPr>
            </w:pPr>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медициналық</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техниканы</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баптау</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және</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реттеу</w:t>
            </w:r>
            <w:proofErr w:type="spellEnd"/>
            <w:r w:rsidRPr="00C81FFE">
              <w:rPr>
                <w:rFonts w:ascii="Times New Roman" w:hAnsi="Times New Roman" w:cs="Times New Roman"/>
                <w:color w:val="000000"/>
              </w:rPr>
              <w:t xml:space="preserve">; осы </w:t>
            </w:r>
            <w:proofErr w:type="spellStart"/>
            <w:r w:rsidRPr="00C81FFE">
              <w:rPr>
                <w:rFonts w:ascii="Times New Roman" w:hAnsi="Times New Roman" w:cs="Times New Roman"/>
                <w:color w:val="000000"/>
              </w:rPr>
              <w:t>медициналық</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техникаға</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тән</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жұмыстар</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және</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т.б</w:t>
            </w:r>
            <w:proofErr w:type="spellEnd"/>
            <w:r w:rsidRPr="00C81FFE">
              <w:rPr>
                <w:rFonts w:ascii="Times New Roman" w:hAnsi="Times New Roman" w:cs="Times New Roman"/>
                <w:color w:val="000000"/>
              </w:rPr>
              <w:t>.;</w:t>
            </w:r>
          </w:p>
          <w:p w14:paraId="6937C57E" w14:textId="77777777" w:rsidR="00AC3F75" w:rsidRPr="00C81FFE" w:rsidRDefault="00AC3F75" w:rsidP="00AC3F75">
            <w:pPr>
              <w:spacing w:after="20"/>
              <w:ind w:left="20"/>
              <w:jc w:val="both"/>
              <w:rPr>
                <w:rFonts w:ascii="Times New Roman" w:hAnsi="Times New Roman" w:cs="Times New Roman"/>
                <w:color w:val="000000"/>
              </w:rPr>
            </w:pPr>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негізгі</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механизмдер</w:t>
            </w:r>
            <w:proofErr w:type="spellEnd"/>
            <w:r w:rsidRPr="00C81FFE">
              <w:rPr>
                <w:rFonts w:ascii="Times New Roman" w:hAnsi="Times New Roman" w:cs="Times New Roman"/>
                <w:color w:val="000000"/>
              </w:rPr>
              <w:t xml:space="preserve"> мен </w:t>
            </w:r>
            <w:proofErr w:type="spellStart"/>
            <w:r w:rsidRPr="00C81FFE">
              <w:rPr>
                <w:rFonts w:ascii="Times New Roman" w:hAnsi="Times New Roman" w:cs="Times New Roman"/>
                <w:color w:val="000000"/>
              </w:rPr>
              <w:t>тораптарды</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тазалау</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майлау</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және</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қажет</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болған</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кезде</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іріктеу</w:t>
            </w:r>
            <w:proofErr w:type="spellEnd"/>
            <w:r w:rsidRPr="00C81FFE">
              <w:rPr>
                <w:rFonts w:ascii="Times New Roman" w:hAnsi="Times New Roman" w:cs="Times New Roman"/>
                <w:color w:val="000000"/>
              </w:rPr>
              <w:t>;</w:t>
            </w:r>
          </w:p>
          <w:p w14:paraId="1BA0650B" w14:textId="77777777" w:rsidR="00AC3F75" w:rsidRPr="00C81FFE" w:rsidRDefault="00AC3F75" w:rsidP="00AC3F75">
            <w:pPr>
              <w:spacing w:after="20"/>
              <w:ind w:left="20"/>
              <w:jc w:val="both"/>
              <w:rPr>
                <w:rFonts w:ascii="Times New Roman" w:hAnsi="Times New Roman" w:cs="Times New Roman"/>
                <w:color w:val="000000"/>
              </w:rPr>
            </w:pPr>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медициналық</w:t>
            </w:r>
            <w:proofErr w:type="spellEnd"/>
            <w:r w:rsidRPr="00C81FFE">
              <w:rPr>
                <w:rFonts w:ascii="Times New Roman" w:hAnsi="Times New Roman" w:cs="Times New Roman"/>
                <w:color w:val="000000"/>
              </w:rPr>
              <w:t xml:space="preserve"> техника </w:t>
            </w:r>
            <w:proofErr w:type="spellStart"/>
            <w:r w:rsidRPr="00C81FFE">
              <w:rPr>
                <w:rFonts w:ascii="Times New Roman" w:hAnsi="Times New Roman" w:cs="Times New Roman"/>
                <w:color w:val="000000"/>
              </w:rPr>
              <w:t>корпусының</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сыртқы</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және</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ішкі</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беттерінен</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оның</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құрамдас</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бөліктерінің</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шаңын</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кірін</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тоттану</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және</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тотығу</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іздерін</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жою</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ішінара</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блоктық-тораптық</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бөлшектеумен</w:t>
            </w:r>
            <w:proofErr w:type="spellEnd"/>
            <w:r w:rsidRPr="00C81FFE">
              <w:rPr>
                <w:rFonts w:ascii="Times New Roman" w:hAnsi="Times New Roman" w:cs="Times New Roman"/>
                <w:color w:val="000000"/>
              </w:rPr>
              <w:t>);</w:t>
            </w:r>
          </w:p>
          <w:p w14:paraId="54FCFDD4" w14:textId="73510A8B" w:rsidR="00AC3F75" w:rsidRPr="00C81FFE" w:rsidRDefault="00AC3F75" w:rsidP="00AC3F75">
            <w:pPr>
              <w:pStyle w:val="a5"/>
              <w:rPr>
                <w:rFonts w:ascii="Times New Roman" w:hAnsi="Times New Roman" w:cs="Times New Roman"/>
                <w:color w:val="000000"/>
                <w:spacing w:val="2"/>
                <w:lang w:eastAsia="ru-RU"/>
              </w:rPr>
            </w:pPr>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медициналық</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техниканың</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нақты</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түріне</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тән</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пайдалану</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құжаттамасында</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көрсетілген</w:t>
            </w:r>
            <w:proofErr w:type="spellEnd"/>
            <w:r w:rsidRPr="00C81FFE">
              <w:rPr>
                <w:rFonts w:ascii="Times New Roman" w:hAnsi="Times New Roman" w:cs="Times New Roman"/>
                <w:color w:val="000000"/>
              </w:rPr>
              <w:t xml:space="preserve"> </w:t>
            </w:r>
            <w:proofErr w:type="spellStart"/>
            <w:r w:rsidRPr="00C81FFE">
              <w:rPr>
                <w:rFonts w:ascii="Times New Roman" w:hAnsi="Times New Roman" w:cs="Times New Roman"/>
                <w:color w:val="000000"/>
              </w:rPr>
              <w:t>өзге</w:t>
            </w:r>
            <w:proofErr w:type="spellEnd"/>
            <w:r w:rsidRPr="00C81FFE">
              <w:rPr>
                <w:rFonts w:ascii="Times New Roman" w:hAnsi="Times New Roman" w:cs="Times New Roman"/>
                <w:color w:val="000000"/>
              </w:rPr>
              <w:t xml:space="preserve"> де </w:t>
            </w:r>
            <w:proofErr w:type="spellStart"/>
            <w:r w:rsidRPr="00C81FFE">
              <w:rPr>
                <w:rFonts w:ascii="Times New Roman" w:hAnsi="Times New Roman" w:cs="Times New Roman"/>
                <w:color w:val="000000"/>
              </w:rPr>
              <w:t>операциялар</w:t>
            </w:r>
            <w:proofErr w:type="spellEnd"/>
            <w:r w:rsidRPr="00C81FFE">
              <w:rPr>
                <w:rFonts w:ascii="Times New Roman" w:hAnsi="Times New Roman" w:cs="Times New Roman"/>
                <w:color w:val="000000"/>
              </w:rPr>
              <w:t>.</w:t>
            </w:r>
          </w:p>
        </w:tc>
      </w:tr>
      <w:tr w:rsidR="002B49F5" w:rsidRPr="00C81FFE" w14:paraId="5CDCBE87" w14:textId="77777777" w:rsidTr="002B32E4">
        <w:tc>
          <w:tcPr>
            <w:tcW w:w="0" w:type="auto"/>
            <w:tcMar>
              <w:top w:w="45" w:type="dxa"/>
              <w:left w:w="75" w:type="dxa"/>
              <w:bottom w:w="45" w:type="dxa"/>
              <w:right w:w="75" w:type="dxa"/>
            </w:tcMar>
          </w:tcPr>
          <w:p w14:paraId="65E20ACF" w14:textId="1B861CFC" w:rsidR="002B49F5" w:rsidRPr="00C81FFE" w:rsidRDefault="002B49F5" w:rsidP="002B49F5">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7</w:t>
            </w:r>
          </w:p>
        </w:tc>
        <w:tc>
          <w:tcPr>
            <w:tcW w:w="2587" w:type="dxa"/>
            <w:tcMar>
              <w:top w:w="45" w:type="dxa"/>
              <w:left w:w="75" w:type="dxa"/>
              <w:bottom w:w="45" w:type="dxa"/>
              <w:right w:w="75" w:type="dxa"/>
            </w:tcMar>
            <w:vAlign w:val="center"/>
          </w:tcPr>
          <w:p w14:paraId="2BC58B74" w14:textId="6A8179C7" w:rsidR="002B49F5" w:rsidRPr="00C81FFE" w:rsidRDefault="002B49F5" w:rsidP="002B49F5">
            <w:pPr>
              <w:pStyle w:val="a5"/>
              <w:rPr>
                <w:rFonts w:ascii="Times New Roman" w:hAnsi="Times New Roman" w:cs="Times New Roman"/>
                <w:b/>
                <w:bCs/>
                <w:color w:val="000000"/>
              </w:rPr>
            </w:pPr>
            <w:r>
              <w:rPr>
                <w:rStyle w:val="fontstyle01"/>
                <w:lang w:val="kk-KZ"/>
              </w:rPr>
              <w:t>Қ</w:t>
            </w:r>
            <w:proofErr w:type="spellStart"/>
            <w:r>
              <w:rPr>
                <w:rStyle w:val="fontstyle01"/>
              </w:rPr>
              <w:t>осарлас</w:t>
            </w:r>
            <w:proofErr w:type="spellEnd"/>
            <w:r>
              <w:rPr>
                <w:rStyle w:val="fontstyle01"/>
              </w:rPr>
              <w:t xml:space="preserve"> </w:t>
            </w:r>
            <w:proofErr w:type="spellStart"/>
            <w:r>
              <w:rPr>
                <w:rStyle w:val="fontstyle01"/>
              </w:rPr>
              <w:t>қызметтерге</w:t>
            </w:r>
            <w:proofErr w:type="spellEnd"/>
            <w:r>
              <w:rPr>
                <w:rStyle w:val="fontstyle01"/>
              </w:rPr>
              <w:t xml:space="preserve"> </w:t>
            </w:r>
            <w:proofErr w:type="spellStart"/>
            <w:r>
              <w:rPr>
                <w:rStyle w:val="fontstyle01"/>
              </w:rPr>
              <w:t>қойылатын</w:t>
            </w:r>
            <w:proofErr w:type="spellEnd"/>
            <w:r>
              <w:rPr>
                <w:rStyle w:val="fontstyle01"/>
              </w:rPr>
              <w:t xml:space="preserve"> </w:t>
            </w:r>
            <w:proofErr w:type="spellStart"/>
            <w:r>
              <w:rPr>
                <w:rStyle w:val="fontstyle01"/>
              </w:rPr>
              <w:t>талаптар</w:t>
            </w:r>
            <w:proofErr w:type="spellEnd"/>
          </w:p>
        </w:tc>
        <w:tc>
          <w:tcPr>
            <w:tcW w:w="11663" w:type="dxa"/>
            <w:gridSpan w:val="5"/>
            <w:tcMar>
              <w:top w:w="45" w:type="dxa"/>
              <w:left w:w="75" w:type="dxa"/>
              <w:bottom w:w="45" w:type="dxa"/>
              <w:right w:w="75" w:type="dxa"/>
            </w:tcMar>
          </w:tcPr>
          <w:p w14:paraId="5483BC54" w14:textId="0429B2F8" w:rsidR="002B49F5" w:rsidRPr="002B49F5" w:rsidRDefault="002B49F5" w:rsidP="002B49F5">
            <w:pPr>
              <w:spacing w:after="20"/>
              <w:ind w:left="20"/>
              <w:jc w:val="both"/>
              <w:rPr>
                <w:rFonts w:ascii="Times New Roman" w:hAnsi="Times New Roman" w:cs="Times New Roman"/>
                <w:color w:val="000000"/>
              </w:rPr>
            </w:pPr>
            <w:proofErr w:type="spellStart"/>
            <w:r w:rsidRPr="002B49F5">
              <w:rPr>
                <w:rFonts w:ascii="Times New Roman" w:hAnsi="Times New Roman" w:cs="Times New Roman"/>
              </w:rPr>
              <w:t>Әрбір</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өнім</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жинағы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қазақ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немесе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орыс</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тілдеріне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аударылған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техникалық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және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пайдалану</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құжаттамасымен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бірге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жеткізіледі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Өнімдер</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Қазақстан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Республикасының</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заңнамасына</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сәйкес</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сатылады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Жеткізу</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жинағы</w:t>
            </w:r>
            <w:proofErr w:type="spellEnd"/>
            <w:r w:rsidRPr="002B49F5">
              <w:rPr>
                <w:rFonts w:ascii="Times New Roman" w:hAnsi="Times New Roman" w:cs="Times New Roman"/>
              </w:rPr>
              <w:t xml:space="preserve"> осы </w:t>
            </w:r>
            <w:proofErr w:type="spellStart"/>
            <w:r w:rsidRPr="002B49F5">
              <w:rPr>
                <w:rFonts w:ascii="Times New Roman" w:hAnsi="Times New Roman" w:cs="Times New Roman"/>
              </w:rPr>
              <w:t>кестеде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өнімнің</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нақты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техникалық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сипаттамаларымен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және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әрбір</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зат</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жинақ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немесе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жабдық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бірлігі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үшін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жеке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толық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құрастырумен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сипатталады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Техникалық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сипаттамаларда</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басқаша</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көрсетілмесе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электр</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қуатымен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жабдықтау</w:t>
            </w:r>
            <w:proofErr w:type="spellEnd"/>
            <w:r w:rsidRPr="002B49F5">
              <w:rPr>
                <w:rFonts w:ascii="Times New Roman" w:hAnsi="Times New Roman" w:cs="Times New Roman"/>
              </w:rPr>
              <w:t xml:space="preserve"> 220 вольт, </w:t>
            </w:r>
            <w:proofErr w:type="spellStart"/>
            <w:r w:rsidRPr="002B49F5">
              <w:rPr>
                <w:rFonts w:ascii="Times New Roman" w:hAnsi="Times New Roman" w:cs="Times New Roman"/>
              </w:rPr>
              <w:t>қосымша</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адаптерлер</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немесе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трансформаторларсыз</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Құрылғылармен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бірге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берілетін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бағдарламалық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жасақтама</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Тапсырыс</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берушінің</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орнатылған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жабдығының</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бағдарламалық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жасақтамасымен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үйлесімді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Жеткізуші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жеткізу</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процесін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білікті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мамандар</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қолдайтынына</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кепілдік</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береді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Жеткізу</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кезінде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Жеткізуші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Тапсырыс</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берушіге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өнім</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бағдарламалық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жасақтамасына</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кіру</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үшін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барлық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қызмет</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көрсету</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кодтарын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береді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Өлшеу</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құралдарына</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қатысты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өнімдер</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Қазақстан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Республикасының</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өлшеу</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құралдарының</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тізіліміне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енгізілуі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тиіс</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Жабдықты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орнатудан</w:t>
            </w:r>
            <w:proofErr w:type="spellEnd"/>
            <w:r w:rsidRPr="002B49F5">
              <w:rPr>
                <w:rFonts w:ascii="Times New Roman" w:hAnsi="Times New Roman" w:cs="Times New Roman"/>
              </w:rPr>
              <w:t xml:space="preserve"> 40 (</w:t>
            </w:r>
            <w:proofErr w:type="spellStart"/>
            <w:r w:rsidRPr="002B49F5">
              <w:rPr>
                <w:rFonts w:ascii="Times New Roman" w:hAnsi="Times New Roman" w:cs="Times New Roman"/>
              </w:rPr>
              <w:t>қырық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күнтізбелік</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күннен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кешіктірмей</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Жеткізуші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Тапсырыс</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берушіге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жабдықты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сәтті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іске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қосу</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үшін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қажетті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алдын</w:t>
            </w:r>
            <w:proofErr w:type="spellEnd"/>
            <w:r w:rsidRPr="002B49F5">
              <w:rPr>
                <w:rFonts w:ascii="Times New Roman" w:hAnsi="Times New Roman" w:cs="Times New Roman"/>
              </w:rPr>
              <w:t xml:space="preserve"> ала </w:t>
            </w:r>
            <w:proofErr w:type="spellStart"/>
            <w:r w:rsidRPr="002B49F5">
              <w:rPr>
                <w:rFonts w:ascii="Times New Roman" w:hAnsi="Times New Roman" w:cs="Times New Roman"/>
              </w:rPr>
              <w:t>орнату</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талаптары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туралы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хабарлайды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Күрделі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орнату</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жұмыстарын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немесе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бөлмені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алдын</w:t>
            </w:r>
            <w:proofErr w:type="spellEnd"/>
            <w:r w:rsidRPr="002B49F5">
              <w:rPr>
                <w:rFonts w:ascii="Times New Roman" w:hAnsi="Times New Roman" w:cs="Times New Roman"/>
              </w:rPr>
              <w:t xml:space="preserve"> ала </w:t>
            </w:r>
            <w:proofErr w:type="spellStart"/>
            <w:r w:rsidRPr="002B49F5">
              <w:rPr>
                <w:rFonts w:ascii="Times New Roman" w:hAnsi="Times New Roman" w:cs="Times New Roman"/>
              </w:rPr>
              <w:t>орнатуды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қажет</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етпейтін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сыртқы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өлшемдері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lastRenderedPageBreak/>
              <w:t>стандартты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есіктер</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арқылы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өтетін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ені</w:t>
            </w:r>
            <w:proofErr w:type="spellEnd"/>
            <w:r w:rsidRPr="002B49F5">
              <w:rPr>
                <w:rFonts w:ascii="Times New Roman" w:hAnsi="Times New Roman" w:cs="Times New Roman"/>
              </w:rPr>
              <w:t xml:space="preserve"> 80 см </w:t>
            </w:r>
            <w:proofErr w:type="spellStart"/>
            <w:r w:rsidRPr="002B49F5">
              <w:rPr>
                <w:rFonts w:ascii="Times New Roman" w:hAnsi="Times New Roman" w:cs="Times New Roman"/>
              </w:rPr>
              <w:t>және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биіктігі</w:t>
            </w:r>
            <w:proofErr w:type="spellEnd"/>
            <w:r w:rsidRPr="002B49F5">
              <w:rPr>
                <w:rFonts w:ascii="Times New Roman" w:hAnsi="Times New Roman" w:cs="Times New Roman"/>
              </w:rPr>
              <w:t xml:space="preserve"> 200 см) </w:t>
            </w:r>
            <w:proofErr w:type="spellStart"/>
            <w:r w:rsidRPr="002B49F5">
              <w:rPr>
                <w:rFonts w:ascii="Times New Roman" w:hAnsi="Times New Roman" w:cs="Times New Roman"/>
              </w:rPr>
              <w:t>үлкен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жабдық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Жұмыс</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орнына</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жеткізуді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жабдықты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түсіруді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құрылғыларды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ашуды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орнатуды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баптауды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және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пайдалануға</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беруді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олардың</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сипаттамаларының</w:t>
            </w:r>
            <w:proofErr w:type="spellEnd"/>
            <w:r w:rsidRPr="002B49F5">
              <w:rPr>
                <w:rFonts w:ascii="Times New Roman" w:hAnsi="Times New Roman" w:cs="Times New Roman"/>
              </w:rPr>
              <w:t xml:space="preserve"> осы </w:t>
            </w:r>
            <w:proofErr w:type="spellStart"/>
            <w:r w:rsidRPr="002B49F5">
              <w:rPr>
                <w:rFonts w:ascii="Times New Roman" w:hAnsi="Times New Roman" w:cs="Times New Roman"/>
              </w:rPr>
              <w:t>құжатқа</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және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компанияның</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техникалық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сипаттамаларына</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дәлдігі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сезімталдығы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өнімділігі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және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басқалары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сәйкестігін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тексеруді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медициналық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персоналды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оқытуды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қолданбалы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оқыту</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және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техникалық</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персоналды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оқытуды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қолдау</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құжатын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берумен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негізгі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қызмет</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көрсету</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деңгейі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Жеткізуші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жүзеге</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асырады</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ол</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тиісті</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мамандар</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болмаған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жағдайда</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Өндірушінің</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қызметкерлерін</w:t>
            </w:r>
            <w:proofErr w:type="spellEnd"/>
            <w:r w:rsidRPr="002B49F5">
              <w:rPr>
                <w:rFonts w:ascii="Times New Roman" w:hAnsi="Times New Roman" w:cs="Times New Roman"/>
              </w:rPr>
              <w:t xml:space="preserve"> </w:t>
            </w:r>
            <w:proofErr w:type="spellStart"/>
            <w:r w:rsidRPr="002B49F5">
              <w:rPr>
                <w:rFonts w:ascii="Times New Roman" w:hAnsi="Times New Roman" w:cs="Times New Roman"/>
              </w:rPr>
              <w:t>тартады</w:t>
            </w:r>
            <w:proofErr w:type="spellEnd"/>
            <w:r w:rsidRPr="002B49F5">
              <w:rPr>
                <w:rFonts w:ascii="Times New Roman" w:hAnsi="Times New Roman" w:cs="Times New Roman"/>
              </w:rPr>
              <w:t>.</w:t>
            </w:r>
          </w:p>
        </w:tc>
      </w:tr>
    </w:tbl>
    <w:p w14:paraId="54FCFDD7" w14:textId="5E1A6DE5" w:rsidR="00EF787D" w:rsidRDefault="00EF787D" w:rsidP="00E65001">
      <w:pPr>
        <w:pStyle w:val="a5"/>
        <w:jc w:val="center"/>
        <w:rPr>
          <w:rFonts w:ascii="Times New Roman" w:hAnsi="Times New Roman" w:cs="Times New Roman"/>
          <w:color w:val="000000"/>
          <w:spacing w:val="2"/>
          <w:lang w:eastAsia="ru-RU"/>
        </w:rPr>
      </w:pPr>
    </w:p>
    <w:p w14:paraId="70C77E60" w14:textId="77777777" w:rsidR="00363193" w:rsidRDefault="00363193" w:rsidP="00E65001">
      <w:pPr>
        <w:pStyle w:val="a5"/>
        <w:jc w:val="center"/>
        <w:rPr>
          <w:rFonts w:ascii="Times New Roman" w:hAnsi="Times New Roman" w:cs="Times New Roman"/>
          <w:color w:val="000000"/>
          <w:spacing w:val="2"/>
          <w:lang w:eastAsia="ru-RU"/>
        </w:rPr>
      </w:pPr>
    </w:p>
    <w:p w14:paraId="30481CB7" w14:textId="77777777" w:rsidR="00363193" w:rsidRDefault="00363193" w:rsidP="00E65001">
      <w:pPr>
        <w:pStyle w:val="a5"/>
        <w:jc w:val="center"/>
        <w:rPr>
          <w:rFonts w:ascii="Times New Roman" w:hAnsi="Times New Roman" w:cs="Times New Roman"/>
          <w:color w:val="000000"/>
          <w:spacing w:val="2"/>
          <w:lang w:eastAsia="ru-RU"/>
        </w:rPr>
      </w:pPr>
    </w:p>
    <w:p w14:paraId="59826B6D" w14:textId="77777777" w:rsidR="00363193" w:rsidRDefault="00363193" w:rsidP="00E65001">
      <w:pPr>
        <w:pStyle w:val="a5"/>
        <w:jc w:val="center"/>
        <w:rPr>
          <w:rFonts w:ascii="Times New Roman" w:hAnsi="Times New Roman" w:cs="Times New Roman"/>
          <w:color w:val="000000"/>
          <w:spacing w:val="2"/>
          <w:lang w:eastAsia="ru-RU"/>
        </w:rPr>
      </w:pPr>
    </w:p>
    <w:p w14:paraId="7B60115B" w14:textId="77777777" w:rsidR="00363193" w:rsidRDefault="00363193" w:rsidP="00E65001">
      <w:pPr>
        <w:pStyle w:val="a5"/>
        <w:jc w:val="center"/>
        <w:rPr>
          <w:rFonts w:ascii="Times New Roman" w:hAnsi="Times New Roman" w:cs="Times New Roman"/>
          <w:color w:val="000000"/>
          <w:spacing w:val="2"/>
          <w:lang w:eastAsia="ru-RU"/>
        </w:rPr>
      </w:pPr>
    </w:p>
    <w:p w14:paraId="2F86CB51" w14:textId="77777777" w:rsidR="00363193" w:rsidRDefault="00363193" w:rsidP="00E65001">
      <w:pPr>
        <w:pStyle w:val="a5"/>
        <w:jc w:val="center"/>
        <w:rPr>
          <w:rFonts w:ascii="Times New Roman" w:hAnsi="Times New Roman" w:cs="Times New Roman"/>
          <w:color w:val="000000"/>
          <w:spacing w:val="2"/>
          <w:lang w:eastAsia="ru-RU"/>
        </w:rPr>
      </w:pPr>
    </w:p>
    <w:p w14:paraId="6132B49F" w14:textId="77777777" w:rsidR="00363193" w:rsidRDefault="00363193" w:rsidP="00E65001">
      <w:pPr>
        <w:pStyle w:val="a5"/>
        <w:jc w:val="center"/>
        <w:rPr>
          <w:rFonts w:ascii="Times New Roman" w:hAnsi="Times New Roman" w:cs="Times New Roman"/>
          <w:color w:val="000000"/>
          <w:spacing w:val="2"/>
          <w:lang w:eastAsia="ru-RU"/>
        </w:rPr>
      </w:pPr>
    </w:p>
    <w:p w14:paraId="71481B90" w14:textId="77777777" w:rsidR="00363193" w:rsidRDefault="00363193" w:rsidP="00E65001">
      <w:pPr>
        <w:pStyle w:val="a5"/>
        <w:jc w:val="center"/>
        <w:rPr>
          <w:rFonts w:ascii="Times New Roman" w:hAnsi="Times New Roman" w:cs="Times New Roman"/>
          <w:color w:val="000000"/>
          <w:spacing w:val="2"/>
          <w:lang w:eastAsia="ru-RU"/>
        </w:rPr>
      </w:pPr>
    </w:p>
    <w:p w14:paraId="7656616A" w14:textId="77777777" w:rsidR="00363193" w:rsidRDefault="00363193" w:rsidP="00E65001">
      <w:pPr>
        <w:pStyle w:val="a5"/>
        <w:jc w:val="center"/>
        <w:rPr>
          <w:rFonts w:ascii="Times New Roman" w:hAnsi="Times New Roman" w:cs="Times New Roman"/>
          <w:color w:val="000000"/>
          <w:spacing w:val="2"/>
          <w:lang w:eastAsia="ru-RU"/>
        </w:rPr>
      </w:pPr>
    </w:p>
    <w:p w14:paraId="6AE41452" w14:textId="77777777" w:rsidR="00363193" w:rsidRDefault="00363193" w:rsidP="00E65001">
      <w:pPr>
        <w:pStyle w:val="a5"/>
        <w:jc w:val="center"/>
        <w:rPr>
          <w:rFonts w:ascii="Times New Roman" w:hAnsi="Times New Roman" w:cs="Times New Roman"/>
          <w:color w:val="000000"/>
          <w:spacing w:val="2"/>
          <w:lang w:eastAsia="ru-RU"/>
        </w:rPr>
      </w:pPr>
    </w:p>
    <w:p w14:paraId="4AEC6E85" w14:textId="77777777" w:rsidR="00363193" w:rsidRDefault="00363193" w:rsidP="00E65001">
      <w:pPr>
        <w:pStyle w:val="a5"/>
        <w:jc w:val="center"/>
        <w:rPr>
          <w:rFonts w:ascii="Times New Roman" w:hAnsi="Times New Roman" w:cs="Times New Roman"/>
          <w:color w:val="000000"/>
          <w:spacing w:val="2"/>
          <w:lang w:eastAsia="ru-RU"/>
        </w:rPr>
      </w:pPr>
    </w:p>
    <w:p w14:paraId="6B58D156" w14:textId="77777777" w:rsidR="00363193" w:rsidRDefault="00363193" w:rsidP="00E65001">
      <w:pPr>
        <w:pStyle w:val="a5"/>
        <w:jc w:val="center"/>
        <w:rPr>
          <w:rFonts w:ascii="Times New Roman" w:hAnsi="Times New Roman" w:cs="Times New Roman"/>
          <w:color w:val="000000"/>
          <w:spacing w:val="2"/>
          <w:lang w:eastAsia="ru-RU"/>
        </w:rPr>
      </w:pPr>
    </w:p>
    <w:p w14:paraId="4963B518" w14:textId="77777777" w:rsidR="00363193" w:rsidRDefault="00363193" w:rsidP="00E65001">
      <w:pPr>
        <w:pStyle w:val="a5"/>
        <w:jc w:val="center"/>
        <w:rPr>
          <w:rFonts w:ascii="Times New Roman" w:hAnsi="Times New Roman" w:cs="Times New Roman"/>
          <w:color w:val="000000"/>
          <w:spacing w:val="2"/>
          <w:lang w:eastAsia="ru-RU"/>
        </w:rPr>
      </w:pPr>
    </w:p>
    <w:p w14:paraId="11274671" w14:textId="77777777" w:rsidR="00363193" w:rsidRDefault="00363193" w:rsidP="00E65001">
      <w:pPr>
        <w:pStyle w:val="a5"/>
        <w:jc w:val="center"/>
        <w:rPr>
          <w:rFonts w:ascii="Times New Roman" w:hAnsi="Times New Roman" w:cs="Times New Roman"/>
          <w:color w:val="000000"/>
          <w:spacing w:val="2"/>
          <w:lang w:eastAsia="ru-RU"/>
        </w:rPr>
      </w:pPr>
    </w:p>
    <w:p w14:paraId="2AC62608" w14:textId="77777777" w:rsidR="00363193" w:rsidRDefault="00363193" w:rsidP="00E65001">
      <w:pPr>
        <w:pStyle w:val="a5"/>
        <w:jc w:val="center"/>
        <w:rPr>
          <w:rFonts w:ascii="Times New Roman" w:hAnsi="Times New Roman" w:cs="Times New Roman"/>
          <w:color w:val="000000"/>
          <w:spacing w:val="2"/>
          <w:lang w:eastAsia="ru-RU"/>
        </w:rPr>
      </w:pPr>
    </w:p>
    <w:p w14:paraId="0EADD79A" w14:textId="77777777" w:rsidR="00363193" w:rsidRDefault="00363193" w:rsidP="00E65001">
      <w:pPr>
        <w:pStyle w:val="a5"/>
        <w:jc w:val="center"/>
        <w:rPr>
          <w:rFonts w:ascii="Times New Roman" w:hAnsi="Times New Roman" w:cs="Times New Roman"/>
          <w:color w:val="000000"/>
          <w:spacing w:val="2"/>
          <w:lang w:eastAsia="ru-RU"/>
        </w:rPr>
      </w:pPr>
    </w:p>
    <w:p w14:paraId="3E34E87E" w14:textId="77777777" w:rsidR="00363193" w:rsidRDefault="00363193" w:rsidP="00E65001">
      <w:pPr>
        <w:pStyle w:val="a5"/>
        <w:jc w:val="center"/>
        <w:rPr>
          <w:rFonts w:ascii="Times New Roman" w:hAnsi="Times New Roman" w:cs="Times New Roman"/>
          <w:color w:val="000000"/>
          <w:spacing w:val="2"/>
          <w:lang w:eastAsia="ru-RU"/>
        </w:rPr>
      </w:pPr>
    </w:p>
    <w:p w14:paraId="0EC7F06F" w14:textId="77777777" w:rsidR="00363193" w:rsidRDefault="00363193" w:rsidP="00E65001">
      <w:pPr>
        <w:pStyle w:val="a5"/>
        <w:jc w:val="center"/>
        <w:rPr>
          <w:rFonts w:ascii="Times New Roman" w:hAnsi="Times New Roman" w:cs="Times New Roman"/>
          <w:color w:val="000000"/>
          <w:spacing w:val="2"/>
          <w:lang w:eastAsia="ru-RU"/>
        </w:rPr>
      </w:pPr>
    </w:p>
    <w:p w14:paraId="275F90D1" w14:textId="77777777" w:rsidR="00363193" w:rsidRDefault="00363193" w:rsidP="00E65001">
      <w:pPr>
        <w:pStyle w:val="a5"/>
        <w:jc w:val="center"/>
        <w:rPr>
          <w:rFonts w:ascii="Times New Roman" w:hAnsi="Times New Roman" w:cs="Times New Roman"/>
          <w:color w:val="000000"/>
          <w:spacing w:val="2"/>
          <w:lang w:eastAsia="ru-RU"/>
        </w:rPr>
      </w:pPr>
    </w:p>
    <w:p w14:paraId="18436823" w14:textId="77777777" w:rsidR="00363193" w:rsidRDefault="00363193" w:rsidP="00E65001">
      <w:pPr>
        <w:pStyle w:val="a5"/>
        <w:jc w:val="center"/>
        <w:rPr>
          <w:rFonts w:ascii="Times New Roman" w:hAnsi="Times New Roman" w:cs="Times New Roman"/>
          <w:color w:val="000000"/>
          <w:spacing w:val="2"/>
          <w:lang w:eastAsia="ru-RU"/>
        </w:rPr>
      </w:pPr>
    </w:p>
    <w:p w14:paraId="6CFEC1C2" w14:textId="77777777" w:rsidR="00363193" w:rsidRDefault="00363193" w:rsidP="00E65001">
      <w:pPr>
        <w:pStyle w:val="a5"/>
        <w:jc w:val="center"/>
        <w:rPr>
          <w:rFonts w:ascii="Times New Roman" w:hAnsi="Times New Roman" w:cs="Times New Roman"/>
          <w:color w:val="000000"/>
          <w:spacing w:val="2"/>
          <w:lang w:eastAsia="ru-RU"/>
        </w:rPr>
      </w:pPr>
    </w:p>
    <w:p w14:paraId="045C0E6A" w14:textId="77777777" w:rsidR="00363193" w:rsidRDefault="00363193" w:rsidP="00E65001">
      <w:pPr>
        <w:pStyle w:val="a5"/>
        <w:jc w:val="center"/>
        <w:rPr>
          <w:rFonts w:ascii="Times New Roman" w:hAnsi="Times New Roman" w:cs="Times New Roman"/>
          <w:color w:val="000000"/>
          <w:spacing w:val="2"/>
          <w:lang w:eastAsia="ru-RU"/>
        </w:rPr>
      </w:pPr>
    </w:p>
    <w:p w14:paraId="5AA1B161" w14:textId="77777777" w:rsidR="00363193" w:rsidRDefault="00363193" w:rsidP="00E65001">
      <w:pPr>
        <w:pStyle w:val="a5"/>
        <w:jc w:val="center"/>
        <w:rPr>
          <w:rFonts w:ascii="Times New Roman" w:hAnsi="Times New Roman" w:cs="Times New Roman"/>
          <w:color w:val="000000"/>
          <w:spacing w:val="2"/>
          <w:lang w:eastAsia="ru-RU"/>
        </w:rPr>
      </w:pPr>
    </w:p>
    <w:p w14:paraId="081EAAE9" w14:textId="77777777" w:rsidR="00363193" w:rsidRDefault="00363193" w:rsidP="00E65001">
      <w:pPr>
        <w:pStyle w:val="a5"/>
        <w:jc w:val="center"/>
        <w:rPr>
          <w:rFonts w:ascii="Times New Roman" w:hAnsi="Times New Roman" w:cs="Times New Roman"/>
          <w:color w:val="000000"/>
          <w:spacing w:val="2"/>
          <w:lang w:eastAsia="ru-RU"/>
        </w:rPr>
      </w:pPr>
    </w:p>
    <w:p w14:paraId="1B8F69DD" w14:textId="77777777" w:rsidR="00363193" w:rsidRDefault="00363193" w:rsidP="00E65001">
      <w:pPr>
        <w:pStyle w:val="a5"/>
        <w:jc w:val="center"/>
        <w:rPr>
          <w:rFonts w:ascii="Times New Roman" w:hAnsi="Times New Roman" w:cs="Times New Roman"/>
          <w:color w:val="000000"/>
          <w:spacing w:val="2"/>
          <w:lang w:eastAsia="ru-RU"/>
        </w:rPr>
      </w:pPr>
    </w:p>
    <w:p w14:paraId="67DD061E" w14:textId="77777777" w:rsidR="00363193" w:rsidRDefault="00363193" w:rsidP="00E65001">
      <w:pPr>
        <w:pStyle w:val="a5"/>
        <w:jc w:val="center"/>
        <w:rPr>
          <w:rFonts w:ascii="Times New Roman" w:hAnsi="Times New Roman" w:cs="Times New Roman"/>
          <w:color w:val="000000"/>
          <w:spacing w:val="2"/>
          <w:lang w:eastAsia="ru-RU"/>
        </w:rPr>
      </w:pPr>
    </w:p>
    <w:p w14:paraId="2540AE00" w14:textId="77777777" w:rsidR="00363193" w:rsidRDefault="00363193" w:rsidP="00E65001">
      <w:pPr>
        <w:pStyle w:val="a5"/>
        <w:jc w:val="center"/>
        <w:rPr>
          <w:rFonts w:ascii="Times New Roman" w:hAnsi="Times New Roman" w:cs="Times New Roman"/>
          <w:color w:val="000000"/>
          <w:spacing w:val="2"/>
          <w:lang w:eastAsia="ru-RU"/>
        </w:rPr>
      </w:pPr>
    </w:p>
    <w:p w14:paraId="3D600E91" w14:textId="77777777" w:rsidR="00363193" w:rsidRDefault="00363193" w:rsidP="00E65001">
      <w:pPr>
        <w:pStyle w:val="a5"/>
        <w:jc w:val="center"/>
        <w:rPr>
          <w:rFonts w:ascii="Times New Roman" w:hAnsi="Times New Roman" w:cs="Times New Roman"/>
          <w:color w:val="000000"/>
          <w:spacing w:val="2"/>
          <w:lang w:eastAsia="ru-RU"/>
        </w:rPr>
      </w:pPr>
    </w:p>
    <w:p w14:paraId="7644EA5F" w14:textId="77777777" w:rsidR="00363193" w:rsidRDefault="00363193" w:rsidP="00E65001">
      <w:pPr>
        <w:pStyle w:val="a5"/>
        <w:jc w:val="center"/>
        <w:rPr>
          <w:rFonts w:ascii="Times New Roman" w:hAnsi="Times New Roman" w:cs="Times New Roman"/>
          <w:color w:val="000000"/>
          <w:spacing w:val="2"/>
          <w:lang w:eastAsia="ru-RU"/>
        </w:rPr>
      </w:pPr>
    </w:p>
    <w:p w14:paraId="1F2CB393" w14:textId="77777777" w:rsidR="00363193" w:rsidRPr="00363193" w:rsidRDefault="00363193" w:rsidP="00363193">
      <w:pPr>
        <w:spacing w:after="0" w:line="240" w:lineRule="auto"/>
        <w:jc w:val="center"/>
        <w:rPr>
          <w:rFonts w:ascii="Times New Roman" w:eastAsia="Times New Roman" w:hAnsi="Times New Roman" w:cs="Times New Roman"/>
          <w:b/>
          <w:sz w:val="28"/>
          <w:szCs w:val="28"/>
          <w:lang w:eastAsia="ru-RU"/>
        </w:rPr>
      </w:pPr>
      <w:r w:rsidRPr="00363193">
        <w:rPr>
          <w:rFonts w:ascii="Times New Roman" w:eastAsia="Times New Roman" w:hAnsi="Times New Roman" w:cs="Times New Roman"/>
          <w:b/>
          <w:sz w:val="28"/>
          <w:szCs w:val="28"/>
          <w:lang w:eastAsia="ru-RU"/>
        </w:rPr>
        <w:lastRenderedPageBreak/>
        <w:t>Техническая спецификация</w:t>
      </w:r>
    </w:p>
    <w:p w14:paraId="10F1C028" w14:textId="77777777" w:rsidR="00363193" w:rsidRPr="00363193" w:rsidRDefault="00363193" w:rsidP="00363193">
      <w:pPr>
        <w:spacing w:after="0" w:line="240" w:lineRule="auto"/>
        <w:jc w:val="right"/>
        <w:rPr>
          <w:rFonts w:ascii="Times New Roman" w:eastAsia="Times New Roman" w:hAnsi="Times New Roman" w:cs="Times New Roman"/>
          <w:b/>
          <w:bCs/>
          <w:sz w:val="24"/>
          <w:szCs w:val="24"/>
          <w:lang w:eastAsia="ru-RU"/>
        </w:rPr>
      </w:pPr>
      <w:r w:rsidRPr="00363193">
        <w:rPr>
          <w:rFonts w:ascii="Times New Roman" w:eastAsia="Times New Roman" w:hAnsi="Times New Roman" w:cs="Times New Roman"/>
          <w:b/>
          <w:bCs/>
          <w:sz w:val="24"/>
          <w:szCs w:val="24"/>
          <w:lang w:eastAsia="ru-RU"/>
        </w:rPr>
        <w:tab/>
      </w:r>
      <w:r w:rsidRPr="00363193">
        <w:rPr>
          <w:rFonts w:ascii="Times New Roman" w:eastAsia="Times New Roman" w:hAnsi="Times New Roman" w:cs="Times New Roman"/>
          <w:b/>
          <w:bCs/>
          <w:sz w:val="24"/>
          <w:szCs w:val="24"/>
          <w:lang w:eastAsia="ru-RU"/>
        </w:rPr>
        <w:tab/>
      </w:r>
      <w:r w:rsidRPr="00363193">
        <w:rPr>
          <w:rFonts w:ascii="Times New Roman" w:eastAsia="Times New Roman" w:hAnsi="Times New Roman" w:cs="Times New Roman"/>
          <w:b/>
          <w:bCs/>
          <w:sz w:val="24"/>
          <w:szCs w:val="24"/>
          <w:lang w:eastAsia="ru-RU"/>
        </w:rPr>
        <w:tab/>
      </w:r>
      <w:r w:rsidRPr="00363193">
        <w:rPr>
          <w:rFonts w:ascii="Times New Roman" w:eastAsia="Times New Roman" w:hAnsi="Times New Roman" w:cs="Times New Roman"/>
          <w:b/>
          <w:bCs/>
          <w:sz w:val="24"/>
          <w:szCs w:val="24"/>
          <w:lang w:eastAsia="ru-RU"/>
        </w:rPr>
        <w:tab/>
      </w:r>
      <w:r w:rsidRPr="00363193">
        <w:rPr>
          <w:rFonts w:ascii="Times New Roman" w:eastAsia="Times New Roman" w:hAnsi="Times New Roman" w:cs="Times New Roman"/>
          <w:b/>
          <w:bCs/>
          <w:sz w:val="24"/>
          <w:szCs w:val="24"/>
          <w:lang w:eastAsia="ru-RU"/>
        </w:rPr>
        <w:tab/>
      </w:r>
      <w:r w:rsidRPr="00363193">
        <w:rPr>
          <w:rFonts w:ascii="Times New Roman" w:eastAsia="Times New Roman" w:hAnsi="Times New Roman" w:cs="Times New Roman"/>
          <w:b/>
          <w:bCs/>
          <w:sz w:val="24"/>
          <w:szCs w:val="24"/>
          <w:lang w:eastAsia="ru-RU"/>
        </w:rPr>
        <w:tab/>
      </w:r>
      <w:r w:rsidRPr="00363193">
        <w:rPr>
          <w:rFonts w:ascii="Times New Roman" w:eastAsia="Times New Roman" w:hAnsi="Times New Roman" w:cs="Times New Roman"/>
          <w:b/>
          <w:bCs/>
          <w:sz w:val="24"/>
          <w:szCs w:val="24"/>
          <w:lang w:eastAsia="ru-RU"/>
        </w:rPr>
        <w:tab/>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39"/>
        <w:gridCol w:w="821"/>
        <w:gridCol w:w="2864"/>
        <w:gridCol w:w="7229"/>
        <w:gridCol w:w="1106"/>
      </w:tblGrid>
      <w:tr w:rsidR="00363193" w:rsidRPr="00363193" w14:paraId="66E1C4E6" w14:textId="77777777" w:rsidTr="00341A45">
        <w:trPr>
          <w:trHeight w:val="409"/>
        </w:trPr>
        <w:tc>
          <w:tcPr>
            <w:tcW w:w="7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5658963" w14:textId="77777777" w:rsidR="00363193" w:rsidRPr="00363193" w:rsidRDefault="00363193" w:rsidP="00363193">
            <w:pPr>
              <w:spacing w:after="0" w:line="240" w:lineRule="auto"/>
              <w:ind w:left="-108"/>
              <w:jc w:val="center"/>
              <w:rPr>
                <w:rFonts w:ascii="Times New Roman" w:eastAsia="Times New Roman" w:hAnsi="Times New Roman" w:cs="Times New Roman"/>
                <w:b/>
                <w:lang w:eastAsia="ru-RU"/>
              </w:rPr>
            </w:pPr>
            <w:r w:rsidRPr="00363193">
              <w:rPr>
                <w:rFonts w:ascii="Times New Roman" w:eastAsia="Times New Roman" w:hAnsi="Times New Roman" w:cs="Times New Roman"/>
                <w:b/>
                <w:lang w:eastAsia="ru-RU"/>
              </w:rPr>
              <w:t xml:space="preserve">№ </w:t>
            </w:r>
            <w:proofErr w:type="gramStart"/>
            <w:r w:rsidRPr="00363193">
              <w:rPr>
                <w:rFonts w:ascii="Times New Roman" w:eastAsia="Times New Roman" w:hAnsi="Times New Roman" w:cs="Times New Roman"/>
                <w:b/>
                <w:lang w:eastAsia="ru-RU"/>
              </w:rPr>
              <w:t>п</w:t>
            </w:r>
            <w:proofErr w:type="gramEnd"/>
            <w:r w:rsidRPr="00363193">
              <w:rPr>
                <w:rFonts w:ascii="Times New Roman" w:eastAsia="Times New Roman" w:hAnsi="Times New Roman" w:cs="Times New Roman"/>
                <w:b/>
                <w:lang w:eastAsia="ru-RU"/>
              </w:rPr>
              <w:t>/п</w:t>
            </w:r>
          </w:p>
        </w:tc>
        <w:tc>
          <w:tcPr>
            <w:tcW w:w="24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354600D" w14:textId="77777777" w:rsidR="00363193" w:rsidRPr="00363193" w:rsidRDefault="00363193" w:rsidP="00363193">
            <w:pPr>
              <w:tabs>
                <w:tab w:val="left" w:pos="450"/>
              </w:tabs>
              <w:spacing w:after="0" w:line="240" w:lineRule="auto"/>
              <w:jc w:val="center"/>
              <w:rPr>
                <w:rFonts w:ascii="Times New Roman" w:eastAsia="Times New Roman" w:hAnsi="Times New Roman" w:cs="Times New Roman"/>
                <w:b/>
                <w:lang w:eastAsia="ru-RU"/>
              </w:rPr>
            </w:pPr>
            <w:r w:rsidRPr="00363193">
              <w:rPr>
                <w:rFonts w:ascii="Times New Roman" w:eastAsia="Times New Roman" w:hAnsi="Times New Roman" w:cs="Times New Roman"/>
                <w:b/>
                <w:lang w:eastAsia="ru-RU"/>
              </w:rPr>
              <w:t>Критерии</w:t>
            </w:r>
          </w:p>
        </w:tc>
        <w:tc>
          <w:tcPr>
            <w:tcW w:w="12020"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16F59855" w14:textId="77777777" w:rsidR="00363193" w:rsidRPr="00363193" w:rsidRDefault="00363193" w:rsidP="00363193">
            <w:pPr>
              <w:tabs>
                <w:tab w:val="left" w:pos="450"/>
              </w:tabs>
              <w:spacing w:after="0" w:line="240" w:lineRule="auto"/>
              <w:jc w:val="center"/>
              <w:rPr>
                <w:rFonts w:ascii="Times New Roman" w:eastAsia="Times New Roman" w:hAnsi="Times New Roman" w:cs="Times New Roman"/>
                <w:b/>
                <w:lang w:eastAsia="ru-RU"/>
              </w:rPr>
            </w:pPr>
            <w:r w:rsidRPr="00363193">
              <w:rPr>
                <w:rFonts w:ascii="Times New Roman" w:eastAsia="Times New Roman" w:hAnsi="Times New Roman" w:cs="Times New Roman"/>
                <w:b/>
                <w:lang w:eastAsia="ru-RU"/>
              </w:rPr>
              <w:t>Описание</w:t>
            </w:r>
          </w:p>
        </w:tc>
      </w:tr>
      <w:tr w:rsidR="00363193" w:rsidRPr="00363193" w14:paraId="67B3F470"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7E4BAB74" w14:textId="77777777" w:rsidR="00363193" w:rsidRPr="00363193" w:rsidRDefault="00363193" w:rsidP="00363193">
            <w:pPr>
              <w:tabs>
                <w:tab w:val="left" w:pos="450"/>
              </w:tabs>
              <w:spacing w:after="0" w:line="240" w:lineRule="auto"/>
              <w:jc w:val="center"/>
              <w:rPr>
                <w:rFonts w:ascii="Times New Roman" w:eastAsia="Times New Roman" w:hAnsi="Times New Roman" w:cs="Times New Roman"/>
                <w:b/>
                <w:lang w:eastAsia="ru-RU"/>
              </w:rPr>
            </w:pPr>
            <w:r w:rsidRPr="00363193">
              <w:rPr>
                <w:rFonts w:ascii="Times New Roman" w:eastAsia="Times New Roman" w:hAnsi="Times New Roman" w:cs="Times New Roman"/>
                <w:b/>
                <w:lang w:eastAsia="ru-RU"/>
              </w:rPr>
              <w:t>1</w:t>
            </w:r>
          </w:p>
        </w:tc>
        <w:tc>
          <w:tcPr>
            <w:tcW w:w="2439" w:type="dxa"/>
            <w:tcBorders>
              <w:top w:val="single" w:sz="4" w:space="0" w:color="auto"/>
              <w:left w:val="single" w:sz="4" w:space="0" w:color="auto"/>
              <w:bottom w:val="single" w:sz="4" w:space="0" w:color="auto"/>
              <w:right w:val="single" w:sz="4" w:space="0" w:color="auto"/>
            </w:tcBorders>
            <w:vAlign w:val="center"/>
            <w:hideMark/>
          </w:tcPr>
          <w:p w14:paraId="37FD83AB" w14:textId="77777777" w:rsidR="00363193" w:rsidRPr="00363193" w:rsidRDefault="00363193" w:rsidP="00363193">
            <w:pPr>
              <w:tabs>
                <w:tab w:val="left" w:pos="450"/>
              </w:tabs>
              <w:spacing w:after="0" w:line="240" w:lineRule="auto"/>
              <w:ind w:right="-108"/>
              <w:rPr>
                <w:rFonts w:ascii="Times New Roman" w:eastAsia="Times New Roman" w:hAnsi="Times New Roman" w:cs="Times New Roman"/>
                <w:b/>
                <w:i/>
                <w:lang w:eastAsia="ru-RU"/>
              </w:rPr>
            </w:pPr>
            <w:r w:rsidRPr="00363193">
              <w:rPr>
                <w:rFonts w:ascii="Times New Roman" w:eastAsia="Times New Roman" w:hAnsi="Times New Roman" w:cs="Times New Roman"/>
                <w:sz w:val="24"/>
                <w:szCs w:val="24"/>
                <w:lang w:eastAsia="ru-RU"/>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2020" w:type="dxa"/>
            <w:gridSpan w:val="4"/>
            <w:tcBorders>
              <w:top w:val="single" w:sz="4" w:space="0" w:color="auto"/>
              <w:left w:val="single" w:sz="4" w:space="0" w:color="auto"/>
              <w:bottom w:val="single" w:sz="4" w:space="0" w:color="auto"/>
              <w:right w:val="single" w:sz="4" w:space="0" w:color="auto"/>
            </w:tcBorders>
          </w:tcPr>
          <w:p w14:paraId="13B0FAC9" w14:textId="77777777" w:rsidR="00363193" w:rsidRPr="00363193" w:rsidRDefault="00363193" w:rsidP="00363193">
            <w:pPr>
              <w:tabs>
                <w:tab w:val="center" w:pos="1867"/>
                <w:tab w:val="center" w:pos="3059"/>
                <w:tab w:val="right" w:pos="4762"/>
              </w:tabs>
              <w:spacing w:after="0" w:line="259" w:lineRule="auto"/>
              <w:rPr>
                <w:rFonts w:ascii="Times New Roman" w:eastAsia="Calibri" w:hAnsi="Times New Roman" w:cs="Times New Roman"/>
                <w:b/>
                <w:lang w:eastAsia="ru-RU"/>
              </w:rPr>
            </w:pPr>
            <w:r w:rsidRPr="00363193">
              <w:rPr>
                <w:rFonts w:ascii="Times New Roman" w:eastAsia="Calibri" w:hAnsi="Times New Roman" w:cs="Times New Roman"/>
                <w:b/>
                <w:lang w:eastAsia="ru-RU"/>
              </w:rPr>
              <w:t>Интегрированная силовая консоль IPC, с принадлежностями</w:t>
            </w:r>
          </w:p>
          <w:p w14:paraId="0791A553" w14:textId="77777777" w:rsidR="00363193" w:rsidRPr="00363193" w:rsidRDefault="00363193" w:rsidP="00363193">
            <w:pPr>
              <w:autoSpaceDE w:val="0"/>
              <w:autoSpaceDN w:val="0"/>
              <w:adjustRightInd w:val="0"/>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Производитель, страна:</w:t>
            </w:r>
            <w:r w:rsidRPr="00363193">
              <w:rPr>
                <w:rFonts w:ascii="Times New Roman" w:eastAsia="Times New Roman" w:hAnsi="Times New Roman" w:cs="Times New Roman"/>
                <w:lang w:val="en-US" w:eastAsia="ru-RU"/>
              </w:rPr>
              <w:t>Medtronic</w:t>
            </w:r>
            <w:r w:rsidRPr="00363193">
              <w:rPr>
                <w:rFonts w:ascii="Times New Roman" w:eastAsia="Times New Roman" w:hAnsi="Times New Roman" w:cs="Times New Roman"/>
                <w:lang w:eastAsia="ru-RU"/>
              </w:rPr>
              <w:t xml:space="preserve"> </w:t>
            </w:r>
            <w:proofErr w:type="spellStart"/>
            <w:r w:rsidRPr="00363193">
              <w:rPr>
                <w:rFonts w:ascii="Times New Roman" w:eastAsia="Times New Roman" w:hAnsi="Times New Roman" w:cs="Times New Roman"/>
                <w:lang w:val="en-US" w:eastAsia="ru-RU"/>
              </w:rPr>
              <w:t>Xomed</w:t>
            </w:r>
            <w:proofErr w:type="spellEnd"/>
            <w:r w:rsidRPr="00363193">
              <w:rPr>
                <w:rFonts w:ascii="Times New Roman" w:eastAsia="Times New Roman" w:hAnsi="Times New Roman" w:cs="Times New Roman"/>
                <w:lang w:eastAsia="ru-RU"/>
              </w:rPr>
              <w:t xml:space="preserve"> </w:t>
            </w:r>
            <w:proofErr w:type="spellStart"/>
            <w:r w:rsidRPr="00363193">
              <w:rPr>
                <w:rFonts w:ascii="Times New Roman" w:eastAsia="Times New Roman" w:hAnsi="Times New Roman" w:cs="Times New Roman"/>
                <w:lang w:val="en-US" w:eastAsia="ru-RU"/>
              </w:rPr>
              <w:t>Inc</w:t>
            </w:r>
            <w:proofErr w:type="spellEnd"/>
            <w:r w:rsidRPr="00363193">
              <w:rPr>
                <w:rFonts w:ascii="Times New Roman" w:eastAsia="Times New Roman" w:hAnsi="Times New Roman" w:cs="Times New Roman"/>
                <w:lang w:eastAsia="ru-RU"/>
              </w:rPr>
              <w:t>., Соединённые Штаты Америки</w:t>
            </w:r>
          </w:p>
          <w:p w14:paraId="79800C62" w14:textId="77777777" w:rsidR="00363193" w:rsidRPr="00363193" w:rsidRDefault="00363193" w:rsidP="00363193">
            <w:pPr>
              <w:autoSpaceDE w:val="0"/>
              <w:autoSpaceDN w:val="0"/>
              <w:adjustRightInd w:val="0"/>
              <w:spacing w:after="0" w:line="240" w:lineRule="auto"/>
              <w:rPr>
                <w:rFonts w:ascii="Times New Roman" w:eastAsia="Times New Roman" w:hAnsi="Times New Roman" w:cs="Times New Roman"/>
                <w:b/>
                <w:shd w:val="clear" w:color="auto" w:fill="FFFFFF"/>
                <w:lang w:eastAsia="ru-RU"/>
              </w:rPr>
            </w:pPr>
            <w:r w:rsidRPr="00363193">
              <w:rPr>
                <w:rFonts w:ascii="Times New Roman" w:eastAsia="Times New Roman" w:hAnsi="Times New Roman" w:cs="Times New Roman"/>
                <w:b/>
                <w:shd w:val="clear" w:color="auto" w:fill="FFFFFF"/>
                <w:lang w:eastAsia="ru-RU"/>
              </w:rPr>
              <w:t>№ РК-МТ-5№020427</w:t>
            </w:r>
          </w:p>
          <w:p w14:paraId="40680463" w14:textId="77777777" w:rsidR="00363193" w:rsidRPr="00363193" w:rsidRDefault="00363193" w:rsidP="00363193">
            <w:pPr>
              <w:autoSpaceDE w:val="0"/>
              <w:autoSpaceDN w:val="0"/>
              <w:adjustRightInd w:val="0"/>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Дата государственной регистрации (перерегистрации): 27.12.2024г.</w:t>
            </w:r>
          </w:p>
          <w:p w14:paraId="717D1C4F" w14:textId="77777777" w:rsidR="00363193" w:rsidRPr="00363193" w:rsidRDefault="00363193" w:rsidP="00363193">
            <w:pPr>
              <w:autoSpaceDE w:val="0"/>
              <w:autoSpaceDN w:val="0"/>
              <w:adjustRightInd w:val="0"/>
              <w:spacing w:after="0" w:line="240" w:lineRule="auto"/>
              <w:rPr>
                <w:rFonts w:ascii="Times New Roman" w:eastAsia="Times New Roman" w:hAnsi="Times New Roman" w:cs="Times New Roman"/>
                <w:lang w:eastAsia="ru-RU"/>
              </w:rPr>
            </w:pPr>
            <w:proofErr w:type="spellStart"/>
            <w:r w:rsidRPr="00363193">
              <w:rPr>
                <w:rFonts w:ascii="Times New Roman" w:eastAsia="Times New Roman" w:hAnsi="Times New Roman" w:cs="Times New Roman"/>
                <w:lang w:val="en-US" w:eastAsia="ru-RU"/>
              </w:rPr>
              <w:t>Действительно</w:t>
            </w:r>
            <w:proofErr w:type="spellEnd"/>
            <w:r w:rsidRPr="00363193">
              <w:rPr>
                <w:rFonts w:ascii="Times New Roman" w:eastAsia="Times New Roman" w:hAnsi="Times New Roman" w:cs="Times New Roman"/>
                <w:lang w:val="en-US" w:eastAsia="ru-RU"/>
              </w:rPr>
              <w:t xml:space="preserve"> </w:t>
            </w:r>
            <w:proofErr w:type="spellStart"/>
            <w:r w:rsidRPr="00363193">
              <w:rPr>
                <w:rFonts w:ascii="Times New Roman" w:eastAsia="Times New Roman" w:hAnsi="Times New Roman" w:cs="Times New Roman"/>
                <w:lang w:val="en-US" w:eastAsia="ru-RU"/>
              </w:rPr>
              <w:t>до</w:t>
            </w:r>
            <w:proofErr w:type="spellEnd"/>
            <w:r w:rsidRPr="00363193">
              <w:rPr>
                <w:rFonts w:ascii="Times New Roman" w:eastAsia="Times New Roman" w:hAnsi="Times New Roman" w:cs="Times New Roman"/>
                <w:lang w:val="en-US" w:eastAsia="ru-RU"/>
              </w:rPr>
              <w:t xml:space="preserve">: </w:t>
            </w:r>
            <w:proofErr w:type="spellStart"/>
            <w:r w:rsidRPr="00363193">
              <w:rPr>
                <w:rFonts w:ascii="Times New Roman" w:eastAsia="Times New Roman" w:hAnsi="Times New Roman" w:cs="Times New Roman"/>
                <w:lang w:val="en-US" w:eastAsia="ru-RU"/>
              </w:rPr>
              <w:t>Бессрочно</w:t>
            </w:r>
            <w:proofErr w:type="spellEnd"/>
          </w:p>
        </w:tc>
      </w:tr>
      <w:tr w:rsidR="00363193" w:rsidRPr="00363193" w14:paraId="4CE52074" w14:textId="77777777" w:rsidTr="00341A45">
        <w:trPr>
          <w:trHeight w:val="611"/>
        </w:trPr>
        <w:tc>
          <w:tcPr>
            <w:tcW w:w="709" w:type="dxa"/>
            <w:vMerge w:val="restart"/>
            <w:tcBorders>
              <w:left w:val="single" w:sz="4" w:space="0" w:color="auto"/>
              <w:right w:val="single" w:sz="4" w:space="0" w:color="auto"/>
            </w:tcBorders>
            <w:vAlign w:val="center"/>
            <w:hideMark/>
          </w:tcPr>
          <w:p w14:paraId="7DB562B2"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p w14:paraId="32984A17"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r w:rsidRPr="00363193">
              <w:rPr>
                <w:rFonts w:ascii="Times New Roman" w:eastAsia="Times New Roman" w:hAnsi="Times New Roman" w:cs="Times New Roman"/>
                <w:b/>
                <w:lang w:eastAsia="ru-RU"/>
              </w:rPr>
              <w:t>2</w:t>
            </w:r>
          </w:p>
        </w:tc>
        <w:tc>
          <w:tcPr>
            <w:tcW w:w="2439" w:type="dxa"/>
            <w:vMerge w:val="restart"/>
            <w:tcBorders>
              <w:left w:val="single" w:sz="4" w:space="0" w:color="auto"/>
              <w:right w:val="single" w:sz="4" w:space="0" w:color="auto"/>
            </w:tcBorders>
            <w:vAlign w:val="center"/>
            <w:hideMark/>
          </w:tcPr>
          <w:p w14:paraId="175F1EE9"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r w:rsidRPr="00363193">
              <w:rPr>
                <w:rFonts w:ascii="Times New Roman" w:eastAsia="Times New Roman" w:hAnsi="Times New Roman" w:cs="Times New Roman"/>
                <w:b/>
                <w:lang w:eastAsia="ru-RU"/>
              </w:rPr>
              <w:t>Требования к комплектации</w:t>
            </w:r>
          </w:p>
        </w:tc>
        <w:tc>
          <w:tcPr>
            <w:tcW w:w="821" w:type="dxa"/>
            <w:tcBorders>
              <w:top w:val="single" w:sz="4" w:space="0" w:color="auto"/>
              <w:left w:val="single" w:sz="4" w:space="0" w:color="auto"/>
              <w:bottom w:val="single" w:sz="4" w:space="0" w:color="auto"/>
              <w:right w:val="single" w:sz="4" w:space="0" w:color="auto"/>
            </w:tcBorders>
            <w:vAlign w:val="center"/>
            <w:hideMark/>
          </w:tcPr>
          <w:p w14:paraId="3731A038" w14:textId="77777777" w:rsidR="00363193" w:rsidRPr="00363193" w:rsidRDefault="00363193" w:rsidP="00363193">
            <w:pPr>
              <w:spacing w:after="0" w:line="240" w:lineRule="auto"/>
              <w:jc w:val="center"/>
              <w:rPr>
                <w:rFonts w:ascii="Times New Roman" w:eastAsia="Times New Roman" w:hAnsi="Times New Roman" w:cs="Times New Roman"/>
                <w:i/>
                <w:lang w:eastAsia="ru-RU"/>
              </w:rPr>
            </w:pPr>
            <w:r w:rsidRPr="00363193">
              <w:rPr>
                <w:rFonts w:ascii="Times New Roman" w:eastAsia="Times New Roman" w:hAnsi="Times New Roman" w:cs="Times New Roman"/>
                <w:i/>
                <w:sz w:val="24"/>
                <w:szCs w:val="24"/>
                <w:lang w:eastAsia="ru-RU"/>
              </w:rPr>
              <w:t>№</w:t>
            </w:r>
            <w:proofErr w:type="gramStart"/>
            <w:r w:rsidRPr="00363193">
              <w:rPr>
                <w:rFonts w:ascii="Times New Roman" w:eastAsia="Times New Roman" w:hAnsi="Times New Roman" w:cs="Times New Roman"/>
                <w:i/>
                <w:sz w:val="24"/>
                <w:szCs w:val="24"/>
                <w:lang w:eastAsia="ru-RU"/>
              </w:rPr>
              <w:t>п</w:t>
            </w:r>
            <w:proofErr w:type="gramEnd"/>
            <w:r w:rsidRPr="00363193">
              <w:rPr>
                <w:rFonts w:ascii="Times New Roman" w:eastAsia="Times New Roman" w:hAnsi="Times New Roman" w:cs="Times New Roman"/>
                <w:i/>
                <w:sz w:val="24"/>
                <w:szCs w:val="24"/>
                <w:lang w:eastAsia="ru-RU"/>
              </w:rPr>
              <w:t>/п</w:t>
            </w:r>
          </w:p>
        </w:tc>
        <w:tc>
          <w:tcPr>
            <w:tcW w:w="2864" w:type="dxa"/>
            <w:tcBorders>
              <w:top w:val="single" w:sz="4" w:space="0" w:color="auto"/>
              <w:left w:val="single" w:sz="4" w:space="0" w:color="auto"/>
              <w:bottom w:val="single" w:sz="4" w:space="0" w:color="auto"/>
              <w:right w:val="single" w:sz="4" w:space="0" w:color="auto"/>
            </w:tcBorders>
            <w:vAlign w:val="center"/>
            <w:hideMark/>
          </w:tcPr>
          <w:p w14:paraId="05DC5A71" w14:textId="77777777" w:rsidR="00363193" w:rsidRPr="00363193" w:rsidRDefault="00363193" w:rsidP="00363193">
            <w:pPr>
              <w:spacing w:after="0" w:line="240" w:lineRule="auto"/>
              <w:ind w:left="-97" w:right="-86"/>
              <w:jc w:val="center"/>
              <w:rPr>
                <w:rFonts w:ascii="Times New Roman" w:eastAsia="Times New Roman" w:hAnsi="Times New Roman" w:cs="Times New Roman"/>
                <w:i/>
                <w:lang w:eastAsia="ru-RU"/>
              </w:rPr>
            </w:pPr>
            <w:r w:rsidRPr="00363193">
              <w:rPr>
                <w:rFonts w:ascii="Times New Roman" w:eastAsia="Times New Roman" w:hAnsi="Times New Roman" w:cs="Times New Roman"/>
                <w:sz w:val="20"/>
                <w:szCs w:val="20"/>
                <w:lang w:eastAsia="ru-RU"/>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7229" w:type="dxa"/>
            <w:tcBorders>
              <w:top w:val="single" w:sz="4" w:space="0" w:color="auto"/>
              <w:left w:val="single" w:sz="4" w:space="0" w:color="auto"/>
              <w:bottom w:val="single" w:sz="4" w:space="0" w:color="auto"/>
              <w:right w:val="single" w:sz="4" w:space="0" w:color="auto"/>
            </w:tcBorders>
            <w:vAlign w:val="center"/>
            <w:hideMark/>
          </w:tcPr>
          <w:p w14:paraId="71864936" w14:textId="77777777" w:rsidR="00363193" w:rsidRPr="00363193" w:rsidRDefault="00363193" w:rsidP="00363193">
            <w:pPr>
              <w:spacing w:after="0" w:line="240" w:lineRule="auto"/>
              <w:ind w:left="-97" w:right="-86"/>
              <w:jc w:val="center"/>
              <w:rPr>
                <w:rFonts w:ascii="Times New Roman" w:eastAsia="Times New Roman" w:hAnsi="Times New Roman" w:cs="Times New Roman"/>
                <w:i/>
                <w:lang w:eastAsia="ru-RU"/>
              </w:rPr>
            </w:pPr>
            <w:r w:rsidRPr="00363193">
              <w:rPr>
                <w:rFonts w:ascii="Times New Roman" w:eastAsia="Times New Roman" w:hAnsi="Times New Roman" w:cs="Times New Roman"/>
                <w:sz w:val="20"/>
                <w:szCs w:val="20"/>
                <w:lang w:eastAsia="ru-RU"/>
              </w:rPr>
              <w:t xml:space="preserve">Техническая характеристика </w:t>
            </w:r>
            <w:proofErr w:type="gramStart"/>
            <w:r w:rsidRPr="00363193">
              <w:rPr>
                <w:rFonts w:ascii="Times New Roman" w:eastAsia="Times New Roman" w:hAnsi="Times New Roman" w:cs="Times New Roman"/>
                <w:sz w:val="20"/>
                <w:szCs w:val="20"/>
                <w:lang w:eastAsia="ru-RU"/>
              </w:rPr>
              <w:t>комплектующего</w:t>
            </w:r>
            <w:proofErr w:type="gramEnd"/>
            <w:r w:rsidRPr="00363193">
              <w:rPr>
                <w:rFonts w:ascii="Times New Roman" w:eastAsia="Times New Roman" w:hAnsi="Times New Roman" w:cs="Times New Roman"/>
                <w:sz w:val="20"/>
                <w:szCs w:val="20"/>
                <w:lang w:eastAsia="ru-RU"/>
              </w:rPr>
              <w:t xml:space="preserve"> к медицинской технике</w:t>
            </w:r>
          </w:p>
        </w:tc>
        <w:tc>
          <w:tcPr>
            <w:tcW w:w="1106" w:type="dxa"/>
            <w:tcBorders>
              <w:top w:val="single" w:sz="4" w:space="0" w:color="auto"/>
              <w:left w:val="single" w:sz="4" w:space="0" w:color="auto"/>
              <w:bottom w:val="single" w:sz="4" w:space="0" w:color="auto"/>
              <w:right w:val="single" w:sz="4" w:space="0" w:color="auto"/>
            </w:tcBorders>
            <w:vAlign w:val="center"/>
            <w:hideMark/>
          </w:tcPr>
          <w:p w14:paraId="47B3843E" w14:textId="77777777" w:rsidR="00363193" w:rsidRPr="00363193" w:rsidRDefault="00363193" w:rsidP="00363193">
            <w:pPr>
              <w:spacing w:after="0" w:line="240" w:lineRule="auto"/>
              <w:ind w:left="-97" w:right="-86"/>
              <w:jc w:val="center"/>
              <w:rPr>
                <w:rFonts w:ascii="Times New Roman" w:eastAsia="Times New Roman" w:hAnsi="Times New Roman" w:cs="Times New Roman"/>
                <w:i/>
                <w:lang w:eastAsia="ru-RU"/>
              </w:rPr>
            </w:pPr>
            <w:r w:rsidRPr="00363193">
              <w:rPr>
                <w:rFonts w:ascii="Times New Roman" w:eastAsia="Times New Roman" w:hAnsi="Times New Roman" w:cs="Times New Roman"/>
                <w:sz w:val="20"/>
                <w:szCs w:val="20"/>
                <w:lang w:eastAsia="ru-RU"/>
              </w:rPr>
              <w:t>Требуемое количество (с указанием единицы измерения)</w:t>
            </w:r>
          </w:p>
        </w:tc>
      </w:tr>
      <w:tr w:rsidR="00363193" w:rsidRPr="00363193" w14:paraId="52257979" w14:textId="77777777" w:rsidTr="00341A45">
        <w:trPr>
          <w:trHeight w:val="141"/>
        </w:trPr>
        <w:tc>
          <w:tcPr>
            <w:tcW w:w="709" w:type="dxa"/>
            <w:vMerge/>
            <w:tcBorders>
              <w:left w:val="single" w:sz="4" w:space="0" w:color="auto"/>
              <w:right w:val="single" w:sz="4" w:space="0" w:color="auto"/>
            </w:tcBorders>
            <w:vAlign w:val="center"/>
            <w:hideMark/>
          </w:tcPr>
          <w:p w14:paraId="0D1AEB7E"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hideMark/>
          </w:tcPr>
          <w:p w14:paraId="5CC90315"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12020" w:type="dxa"/>
            <w:gridSpan w:val="4"/>
            <w:tcBorders>
              <w:top w:val="single" w:sz="4" w:space="0" w:color="auto"/>
              <w:left w:val="single" w:sz="4" w:space="0" w:color="auto"/>
              <w:bottom w:val="single" w:sz="4" w:space="0" w:color="auto"/>
              <w:right w:val="single" w:sz="4" w:space="0" w:color="auto"/>
            </w:tcBorders>
            <w:hideMark/>
          </w:tcPr>
          <w:p w14:paraId="26883351" w14:textId="77777777" w:rsidR="00363193" w:rsidRPr="00363193" w:rsidRDefault="00363193" w:rsidP="00363193">
            <w:pPr>
              <w:spacing w:after="0" w:line="240" w:lineRule="auto"/>
              <w:rPr>
                <w:rFonts w:ascii="Times New Roman" w:eastAsia="Times New Roman" w:hAnsi="Times New Roman" w:cs="Times New Roman"/>
                <w:i/>
                <w:lang w:eastAsia="ru-RU"/>
              </w:rPr>
            </w:pPr>
            <w:r w:rsidRPr="00363193">
              <w:rPr>
                <w:rFonts w:ascii="Times New Roman" w:eastAsia="Times New Roman" w:hAnsi="Times New Roman" w:cs="Times New Roman"/>
                <w:iCs/>
                <w:lang w:eastAsia="ru-RU"/>
              </w:rPr>
              <w:t>Основные комплектующие:</w:t>
            </w:r>
          </w:p>
        </w:tc>
      </w:tr>
      <w:tr w:rsidR="00363193" w:rsidRPr="00363193" w14:paraId="6D5115E8" w14:textId="77777777" w:rsidTr="00341A45">
        <w:trPr>
          <w:trHeight w:val="141"/>
        </w:trPr>
        <w:tc>
          <w:tcPr>
            <w:tcW w:w="709" w:type="dxa"/>
            <w:vMerge/>
            <w:tcBorders>
              <w:left w:val="single" w:sz="4" w:space="0" w:color="auto"/>
              <w:right w:val="single" w:sz="4" w:space="0" w:color="auto"/>
            </w:tcBorders>
            <w:vAlign w:val="center"/>
            <w:hideMark/>
          </w:tcPr>
          <w:p w14:paraId="02B20901"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hideMark/>
          </w:tcPr>
          <w:p w14:paraId="03100A03"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195CD3BC" w14:textId="77777777" w:rsidR="00363193" w:rsidRPr="00363193" w:rsidRDefault="00363193" w:rsidP="00363193">
            <w:pPr>
              <w:numPr>
                <w:ilvl w:val="0"/>
                <w:numId w:val="16"/>
              </w:numPr>
              <w:spacing w:after="0" w:line="240" w:lineRule="auto"/>
              <w:jc w:val="center"/>
              <w:rPr>
                <w:rFonts w:ascii="Times New Roman" w:eastAsia="Calibri" w:hAnsi="Times New Roman"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19339814"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 xml:space="preserve">Интегрированная силовая консоль </w:t>
            </w:r>
            <w:r w:rsidRPr="00363193">
              <w:rPr>
                <w:rFonts w:ascii="Times New Roman" w:eastAsia="Times New Roman" w:hAnsi="Times New Roman" w:cs="Times New Roman"/>
                <w:shd w:val="clear" w:color="auto" w:fill="FAFAFA"/>
                <w:lang w:eastAsia="ru-RU"/>
              </w:rPr>
              <w:t>IPC</w:t>
            </w:r>
          </w:p>
        </w:tc>
        <w:tc>
          <w:tcPr>
            <w:tcW w:w="7229" w:type="dxa"/>
            <w:tcBorders>
              <w:top w:val="single" w:sz="4" w:space="0" w:color="auto"/>
              <w:left w:val="single" w:sz="4" w:space="0" w:color="auto"/>
              <w:bottom w:val="single" w:sz="4" w:space="0" w:color="auto"/>
              <w:right w:val="single" w:sz="4" w:space="0" w:color="auto"/>
            </w:tcBorders>
            <w:vAlign w:val="center"/>
          </w:tcPr>
          <w:p w14:paraId="6B5DFFBD" w14:textId="77777777" w:rsidR="00363193" w:rsidRPr="00363193" w:rsidRDefault="00363193" w:rsidP="00363193">
            <w:pPr>
              <w:spacing w:after="0" w:line="240" w:lineRule="auto"/>
              <w:jc w:val="both"/>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 xml:space="preserve">Интегрированная силовая консоль— </w:t>
            </w:r>
            <w:proofErr w:type="gramStart"/>
            <w:r w:rsidRPr="00363193">
              <w:rPr>
                <w:rFonts w:ascii="Times New Roman" w:eastAsia="Times New Roman" w:hAnsi="Times New Roman" w:cs="Times New Roman"/>
                <w:lang w:eastAsia="ru-RU"/>
              </w:rPr>
              <w:t>эт</w:t>
            </w:r>
            <w:proofErr w:type="gramEnd"/>
            <w:r w:rsidRPr="00363193">
              <w:rPr>
                <w:rFonts w:ascii="Times New Roman" w:eastAsia="Times New Roman" w:hAnsi="Times New Roman" w:cs="Times New Roman"/>
                <w:lang w:eastAsia="ru-RU"/>
              </w:rPr>
              <w:t xml:space="preserve">о оснащенное электроприводом устройство с </w:t>
            </w:r>
            <w:proofErr w:type="spellStart"/>
            <w:r w:rsidRPr="00363193">
              <w:rPr>
                <w:rFonts w:ascii="Times New Roman" w:eastAsia="Times New Roman" w:hAnsi="Times New Roman" w:cs="Times New Roman"/>
                <w:lang w:eastAsia="ru-RU"/>
              </w:rPr>
              <w:t>микродебридером</w:t>
            </w:r>
            <w:proofErr w:type="spellEnd"/>
            <w:r w:rsidRPr="00363193">
              <w:rPr>
                <w:rFonts w:ascii="Times New Roman" w:eastAsia="Times New Roman" w:hAnsi="Times New Roman" w:cs="Times New Roman"/>
                <w:lang w:eastAsia="ru-RU"/>
              </w:rPr>
              <w:t xml:space="preserve">, дрелью и/или пилой, предназначенное для удаления мягкой, твердой и костной ткани во время хирургических операций. Система состоит из пульта управления электроприводами, ножного переключателя, соединительных кабелей и набора наконечников, приводящих в действие различные трепанационные сверла, резцы, дрели, скребки, канюли и пилы. В ее состав входят встроенные насосы для орошения резцов и трепанационных сверл, а также для охлаждающей жидкости электродвигателя. Помимо наконечников и насосов имеется разъем для продолжительной стимуляции прямыми трепанационными сверлами, позволяющий </w:t>
            </w:r>
            <w:r w:rsidRPr="00363193">
              <w:rPr>
                <w:rFonts w:ascii="Times New Roman" w:eastAsia="Times New Roman" w:hAnsi="Times New Roman" w:cs="Times New Roman"/>
                <w:lang w:eastAsia="ru-RU"/>
              </w:rPr>
              <w:lastRenderedPageBreak/>
              <w:t>контролировать целостность нерва в ходе хирургических операций при отологических доступах. Данное устройство предназначено для использования врачами, которые обучены выполнению описываемых процедур. С помощью данной системы можно очищать кончик жесткого стержневого эндоскопа для поддержания хорошей визуализации в ходе эндоскопических процедур без извлечения эндоскопа из оперируемого участка. Физические размеры - Размер: 277 мм x 353 мм x 267 мм (Ш х</w:t>
            </w:r>
            <w:proofErr w:type="gramStart"/>
            <w:r w:rsidRPr="00363193">
              <w:rPr>
                <w:rFonts w:ascii="Times New Roman" w:eastAsia="Times New Roman" w:hAnsi="Times New Roman" w:cs="Times New Roman"/>
                <w:lang w:eastAsia="ru-RU"/>
              </w:rPr>
              <w:t xml:space="preserve"> В</w:t>
            </w:r>
            <w:proofErr w:type="gramEnd"/>
            <w:r w:rsidRPr="00363193">
              <w:rPr>
                <w:rFonts w:ascii="Times New Roman" w:eastAsia="Times New Roman" w:hAnsi="Times New Roman" w:cs="Times New Roman"/>
                <w:lang w:eastAsia="ru-RU"/>
              </w:rPr>
              <w:t xml:space="preserve"> x Д); Вес: 7,3 кг. Условия эксплуатации - Температура: от +10 до +33° C; Влажность: относительная влажность от 30 до 75%; Атмосферное давление: от 700 до 1 060 </w:t>
            </w:r>
            <w:proofErr w:type="spellStart"/>
            <w:r w:rsidRPr="00363193">
              <w:rPr>
                <w:rFonts w:ascii="Times New Roman" w:eastAsia="Times New Roman" w:hAnsi="Times New Roman" w:cs="Times New Roman"/>
                <w:lang w:eastAsia="ru-RU"/>
              </w:rPr>
              <w:t>гПа</w:t>
            </w:r>
            <w:proofErr w:type="spellEnd"/>
            <w:r w:rsidRPr="00363193">
              <w:rPr>
                <w:rFonts w:ascii="Times New Roman" w:eastAsia="Times New Roman" w:hAnsi="Times New Roman" w:cs="Times New Roman"/>
                <w:lang w:eastAsia="ru-RU"/>
              </w:rPr>
              <w:t xml:space="preserve">. Условия транспортировки и хранения - Температура: от -40 до +70° C; Влажность: относительная влажность от 10 до 95%; Атмосферное давление: от 500 до 1 060 </w:t>
            </w:r>
            <w:proofErr w:type="spellStart"/>
            <w:r w:rsidRPr="00363193">
              <w:rPr>
                <w:rFonts w:ascii="Times New Roman" w:eastAsia="Times New Roman" w:hAnsi="Times New Roman" w:cs="Times New Roman"/>
                <w:lang w:eastAsia="ru-RU"/>
              </w:rPr>
              <w:t>гПа</w:t>
            </w:r>
            <w:proofErr w:type="spellEnd"/>
            <w:r w:rsidRPr="00363193">
              <w:rPr>
                <w:rFonts w:ascii="Times New Roman" w:eastAsia="Times New Roman" w:hAnsi="Times New Roman" w:cs="Times New Roman"/>
                <w:lang w:eastAsia="ru-RU"/>
              </w:rPr>
              <w:t xml:space="preserve">. Дисплей / сенсорный экран - Тип: высококонтрастный цифровой цветной графический дисплей, видимый в полной темноте. Разрешение: размер экрана по диагонали - 21 см, разрешение 480 х 640 пикселов. Аудиовыход - Уровень громкости базового </w:t>
            </w:r>
            <w:proofErr w:type="spellStart"/>
            <w:r w:rsidRPr="00363193">
              <w:rPr>
                <w:rFonts w:ascii="Times New Roman" w:eastAsia="Times New Roman" w:hAnsi="Times New Roman" w:cs="Times New Roman"/>
                <w:lang w:eastAsia="ru-RU"/>
              </w:rPr>
              <w:t>аудиосигнала</w:t>
            </w:r>
            <w:proofErr w:type="spellEnd"/>
            <w:r w:rsidRPr="00363193">
              <w:rPr>
                <w:rFonts w:ascii="Times New Roman" w:eastAsia="Times New Roman" w:hAnsi="Times New Roman" w:cs="Times New Roman"/>
                <w:lang w:eastAsia="ru-RU"/>
              </w:rPr>
              <w:t xml:space="preserve"> минимальный уровень звукового давления 60 </w:t>
            </w:r>
            <w:proofErr w:type="spellStart"/>
            <w:r w:rsidRPr="00363193">
              <w:rPr>
                <w:rFonts w:ascii="Times New Roman" w:eastAsia="Times New Roman" w:hAnsi="Times New Roman" w:cs="Times New Roman"/>
                <w:lang w:eastAsia="ru-RU"/>
              </w:rPr>
              <w:t>дБА</w:t>
            </w:r>
            <w:proofErr w:type="spellEnd"/>
            <w:r w:rsidRPr="00363193">
              <w:rPr>
                <w:rFonts w:ascii="Times New Roman" w:eastAsia="Times New Roman" w:hAnsi="Times New Roman" w:cs="Times New Roman"/>
                <w:lang w:eastAsia="ru-RU"/>
              </w:rPr>
              <w:t xml:space="preserve"> (1 м). Электрические характеристики - Входное напряжение 100-240</w:t>
            </w:r>
            <w:proofErr w:type="gramStart"/>
            <w:r w:rsidRPr="00363193">
              <w:rPr>
                <w:rFonts w:ascii="Times New Roman" w:eastAsia="Times New Roman" w:hAnsi="Times New Roman" w:cs="Times New Roman"/>
                <w:lang w:eastAsia="ru-RU"/>
              </w:rPr>
              <w:t xml:space="preserve"> В</w:t>
            </w:r>
            <w:proofErr w:type="gramEnd"/>
            <w:r w:rsidRPr="00363193">
              <w:rPr>
                <w:rFonts w:ascii="Times New Roman" w:eastAsia="Times New Roman" w:hAnsi="Times New Roman" w:cs="Times New Roman"/>
                <w:lang w:eastAsia="ru-RU"/>
              </w:rPr>
              <w:t xml:space="preserve"> ± 10%; Частота 50/60 Гц; Потребляемая мощность: 500 ВА; Дополнительный выход переменного тока: максимум 200 ВА. Рабочий цикл деталей, находящихся в непосредственном контакте с пациентом: Максимальное время нахождения во включенном состоянии - 120 с; </w:t>
            </w:r>
          </w:p>
          <w:p w14:paraId="1028E074" w14:textId="77777777" w:rsidR="00363193" w:rsidRPr="00363193" w:rsidRDefault="00363193" w:rsidP="00363193">
            <w:pPr>
              <w:spacing w:after="0" w:line="240" w:lineRule="auto"/>
              <w:rPr>
                <w:rFonts w:ascii="Times New Roman" w:eastAsia="Times New Roman" w:hAnsi="Times New Roman" w:cs="Times New Roman"/>
                <w:highlight w:val="yellow"/>
                <w:lang w:eastAsia="ru-RU"/>
              </w:rPr>
            </w:pPr>
            <w:r w:rsidRPr="00363193">
              <w:rPr>
                <w:rFonts w:ascii="Times New Roman" w:eastAsia="Times New Roman" w:hAnsi="Times New Roman" w:cs="Times New Roman"/>
                <w:lang w:eastAsia="ru-RU"/>
              </w:rPr>
              <w:t>Минимальное время нахождения в выключенном состоянии - 180 с.</w:t>
            </w:r>
            <w:r w:rsidRPr="00363193">
              <w:rPr>
                <w:rFonts w:ascii="Times New Roman" w:eastAsia="Times New Roman" w:hAnsi="Times New Roman" w:cs="Times New Roman"/>
                <w:lang w:eastAsia="ru-RU"/>
              </w:rPr>
              <w:br/>
              <w:t>Два насоса для орошения и охлаждающей жидкости. Кабель питания 6 м.</w:t>
            </w:r>
          </w:p>
        </w:tc>
        <w:tc>
          <w:tcPr>
            <w:tcW w:w="1106" w:type="dxa"/>
            <w:tcBorders>
              <w:top w:val="single" w:sz="4" w:space="0" w:color="auto"/>
              <w:left w:val="single" w:sz="4" w:space="0" w:color="auto"/>
              <w:bottom w:val="single" w:sz="4" w:space="0" w:color="auto"/>
              <w:right w:val="single" w:sz="4" w:space="0" w:color="auto"/>
            </w:tcBorders>
            <w:vAlign w:val="center"/>
          </w:tcPr>
          <w:p w14:paraId="0B378E0C" w14:textId="77777777" w:rsidR="00363193" w:rsidRPr="00363193" w:rsidRDefault="00363193" w:rsidP="00363193">
            <w:pPr>
              <w:spacing w:after="0" w:line="240" w:lineRule="auto"/>
              <w:jc w:val="center"/>
              <w:rPr>
                <w:rFonts w:ascii="Times New Roman" w:eastAsia="Times New Roman" w:hAnsi="Times New Roman" w:cs="Times New Roman"/>
                <w:highlight w:val="yellow"/>
                <w:lang w:eastAsia="ru-RU"/>
              </w:rPr>
            </w:pPr>
            <w:r w:rsidRPr="00363193">
              <w:rPr>
                <w:rFonts w:ascii="Times New Roman" w:eastAsia="Times New Roman" w:hAnsi="Times New Roman" w:cs="Times New Roman"/>
                <w:color w:val="000000"/>
                <w:lang w:eastAsia="ru-RU"/>
              </w:rPr>
              <w:lastRenderedPageBreak/>
              <w:t>1 шт.</w:t>
            </w:r>
          </w:p>
        </w:tc>
      </w:tr>
      <w:tr w:rsidR="00363193" w:rsidRPr="00363193" w14:paraId="29F77DD2" w14:textId="77777777" w:rsidTr="00341A45">
        <w:trPr>
          <w:trHeight w:val="141"/>
        </w:trPr>
        <w:tc>
          <w:tcPr>
            <w:tcW w:w="709" w:type="dxa"/>
            <w:vMerge/>
            <w:tcBorders>
              <w:left w:val="single" w:sz="4" w:space="0" w:color="auto"/>
              <w:right w:val="single" w:sz="4" w:space="0" w:color="auto"/>
            </w:tcBorders>
            <w:vAlign w:val="center"/>
          </w:tcPr>
          <w:p w14:paraId="5AC26449"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E8E19DC"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5C8308DA" w14:textId="77777777" w:rsidR="00363193" w:rsidRPr="00363193" w:rsidRDefault="00363193" w:rsidP="00363193">
            <w:pPr>
              <w:spacing w:after="0" w:line="240" w:lineRule="auto"/>
              <w:rPr>
                <w:rFonts w:ascii="Times New Roman" w:eastAsia="Times New Roman" w:hAnsi="Times New Roman" w:cs="Times New Roman"/>
                <w:i/>
                <w:iCs/>
                <w:highlight w:val="yellow"/>
                <w:lang w:eastAsia="ru-RU"/>
              </w:rPr>
            </w:pPr>
            <w:r w:rsidRPr="00363193">
              <w:rPr>
                <w:rFonts w:ascii="Times New Roman" w:eastAsia="Times New Roman" w:hAnsi="Times New Roman" w:cs="Times New Roman"/>
                <w:iCs/>
                <w:lang w:eastAsia="ru-RU"/>
              </w:rPr>
              <w:t>Дополнительные комплектующие:</w:t>
            </w:r>
          </w:p>
        </w:tc>
      </w:tr>
      <w:tr w:rsidR="00363193" w:rsidRPr="00363193" w14:paraId="671001CC" w14:textId="77777777" w:rsidTr="00341A45">
        <w:trPr>
          <w:trHeight w:val="141"/>
        </w:trPr>
        <w:tc>
          <w:tcPr>
            <w:tcW w:w="709" w:type="dxa"/>
            <w:vMerge/>
            <w:tcBorders>
              <w:left w:val="single" w:sz="4" w:space="0" w:color="auto"/>
              <w:right w:val="single" w:sz="4" w:space="0" w:color="auto"/>
            </w:tcBorders>
            <w:vAlign w:val="center"/>
            <w:hideMark/>
          </w:tcPr>
          <w:p w14:paraId="16A2A6FA"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hideMark/>
          </w:tcPr>
          <w:p w14:paraId="78EC7572"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22629233" w14:textId="77777777" w:rsidR="00363193" w:rsidRPr="00363193" w:rsidRDefault="00363193" w:rsidP="00363193">
            <w:pPr>
              <w:numPr>
                <w:ilvl w:val="0"/>
                <w:numId w:val="17"/>
              </w:numPr>
              <w:spacing w:after="0" w:line="240" w:lineRule="auto"/>
              <w:jc w:val="center"/>
              <w:rPr>
                <w:rFonts w:ascii="Times New Roman" w:eastAsia="Calibri" w:hAnsi="Times New Roman" w:cs="Times New Roman"/>
                <w:lang w:val="en-US"/>
              </w:rPr>
            </w:pPr>
          </w:p>
        </w:tc>
        <w:tc>
          <w:tcPr>
            <w:tcW w:w="2864" w:type="dxa"/>
            <w:vAlign w:val="center"/>
          </w:tcPr>
          <w:p w14:paraId="3A8F64B3"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Педаль ножного управления для IPC (нейрохирургическая)</w:t>
            </w:r>
          </w:p>
          <w:p w14:paraId="2A170D62" w14:textId="77777777" w:rsidR="00363193" w:rsidRPr="00363193" w:rsidRDefault="00363193" w:rsidP="00363193">
            <w:pPr>
              <w:spacing w:after="0" w:line="240" w:lineRule="auto"/>
              <w:rPr>
                <w:rFonts w:ascii="Times New Roman" w:eastAsia="Times New Roman" w:hAnsi="Times New Roman" w:cs="Times New Roman"/>
                <w:lang w:eastAsia="ru-RU"/>
              </w:rPr>
            </w:pPr>
          </w:p>
        </w:tc>
        <w:tc>
          <w:tcPr>
            <w:tcW w:w="7229" w:type="dxa"/>
            <w:tcBorders>
              <w:top w:val="single" w:sz="4" w:space="0" w:color="auto"/>
              <w:left w:val="single" w:sz="4" w:space="0" w:color="auto"/>
              <w:bottom w:val="single" w:sz="4" w:space="0" w:color="auto"/>
              <w:right w:val="single" w:sz="4" w:space="0" w:color="auto"/>
            </w:tcBorders>
            <w:vAlign w:val="center"/>
          </w:tcPr>
          <w:p w14:paraId="516920B9" w14:textId="77777777" w:rsidR="00363193" w:rsidRPr="00363193" w:rsidRDefault="00363193" w:rsidP="00363193">
            <w:pPr>
              <w:spacing w:after="0" w:line="240" w:lineRule="auto"/>
              <w:jc w:val="both"/>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Многофункциональный ножной пульт управления: одноклавишный переключатель, с функцией зависимости силы эффекта от глубины нажатия; три дополнительных ножных переключателя: для смены режима вращения (реверс), смена между инструментами, изменение вариантов работы системы: на максимальных оборотах; в зависимости от глубины нажатия. Скоба с возможностью изменения положения, для удобства перемещения, в том числе ногой.</w:t>
            </w:r>
          </w:p>
        </w:tc>
        <w:tc>
          <w:tcPr>
            <w:tcW w:w="1106" w:type="dxa"/>
            <w:tcBorders>
              <w:top w:val="single" w:sz="4" w:space="0" w:color="auto"/>
              <w:left w:val="single" w:sz="4" w:space="0" w:color="auto"/>
              <w:bottom w:val="single" w:sz="4" w:space="0" w:color="auto"/>
              <w:right w:val="single" w:sz="4" w:space="0" w:color="auto"/>
            </w:tcBorders>
            <w:vAlign w:val="center"/>
          </w:tcPr>
          <w:p w14:paraId="491934EB" w14:textId="77777777" w:rsidR="00363193" w:rsidRPr="00363193" w:rsidRDefault="00363193" w:rsidP="00363193">
            <w:pPr>
              <w:spacing w:after="0" w:line="240" w:lineRule="auto"/>
              <w:jc w:val="center"/>
              <w:rPr>
                <w:rFonts w:ascii="Times New Roman" w:eastAsia="Times New Roman" w:hAnsi="Times New Roman" w:cs="Times New Roman"/>
                <w:lang w:eastAsia="ru-RU"/>
              </w:rPr>
            </w:pPr>
            <w:r w:rsidRPr="00363193">
              <w:rPr>
                <w:rFonts w:ascii="Times New Roman" w:eastAsia="Times New Roman" w:hAnsi="Times New Roman" w:cs="Times New Roman"/>
                <w:color w:val="000000"/>
                <w:lang w:eastAsia="ru-RU"/>
              </w:rPr>
              <w:t>1 шт.</w:t>
            </w:r>
          </w:p>
        </w:tc>
      </w:tr>
      <w:tr w:rsidR="00363193" w:rsidRPr="00363193" w14:paraId="44D54749" w14:textId="77777777" w:rsidTr="00341A45">
        <w:trPr>
          <w:trHeight w:val="141"/>
        </w:trPr>
        <w:tc>
          <w:tcPr>
            <w:tcW w:w="709" w:type="dxa"/>
            <w:vMerge/>
            <w:tcBorders>
              <w:left w:val="single" w:sz="4" w:space="0" w:color="auto"/>
              <w:right w:val="single" w:sz="4" w:space="0" w:color="auto"/>
            </w:tcBorders>
            <w:vAlign w:val="center"/>
          </w:tcPr>
          <w:p w14:paraId="6C21D48F"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8E46FE7"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1EA5D7CC" w14:textId="77777777" w:rsidR="00363193" w:rsidRPr="00363193" w:rsidRDefault="00363193" w:rsidP="00363193">
            <w:pPr>
              <w:numPr>
                <w:ilvl w:val="0"/>
                <w:numId w:val="17"/>
              </w:numPr>
              <w:spacing w:after="0" w:line="240" w:lineRule="auto"/>
              <w:jc w:val="center"/>
              <w:rPr>
                <w:rFonts w:ascii="Times New Roman" w:eastAsia="Calibri" w:hAnsi="Times New Roman" w:cs="Times New Roman"/>
                <w:lang w:val="en-US"/>
              </w:rPr>
            </w:pPr>
          </w:p>
        </w:tc>
        <w:tc>
          <w:tcPr>
            <w:tcW w:w="2864" w:type="dxa"/>
            <w:vAlign w:val="center"/>
          </w:tcPr>
          <w:p w14:paraId="5B546FA5" w14:textId="77777777" w:rsidR="00363193" w:rsidRPr="00363193" w:rsidRDefault="00363193" w:rsidP="00363193">
            <w:pPr>
              <w:spacing w:after="0" w:line="240" w:lineRule="auto"/>
              <w:rPr>
                <w:rFonts w:ascii="Times New Roman" w:eastAsia="Times New Roman" w:hAnsi="Times New Roman" w:cs="Times New Roman"/>
                <w:highlight w:val="yellow"/>
                <w:shd w:val="clear" w:color="auto" w:fill="FAFAFA"/>
                <w:lang w:eastAsia="ru-RU"/>
              </w:rPr>
            </w:pPr>
            <w:r w:rsidRPr="00363193">
              <w:rPr>
                <w:rFonts w:ascii="Times New Roman" w:eastAsia="Times New Roman" w:hAnsi="Times New Roman" w:cs="Times New Roman"/>
                <w:shd w:val="clear" w:color="auto" w:fill="FAFAFA"/>
                <w:lang w:eastAsia="ru-RU"/>
              </w:rPr>
              <w:t>Лоток для инструментов MR8 1/2</w:t>
            </w:r>
          </w:p>
        </w:tc>
        <w:tc>
          <w:tcPr>
            <w:tcW w:w="7229" w:type="dxa"/>
            <w:tcBorders>
              <w:top w:val="single" w:sz="4" w:space="0" w:color="auto"/>
              <w:left w:val="single" w:sz="4" w:space="0" w:color="auto"/>
              <w:bottom w:val="single" w:sz="4" w:space="0" w:color="auto"/>
              <w:right w:val="single" w:sz="4" w:space="0" w:color="auto"/>
            </w:tcBorders>
            <w:vAlign w:val="center"/>
          </w:tcPr>
          <w:p w14:paraId="514BF22B" w14:textId="77777777" w:rsidR="00363193" w:rsidRPr="00363193" w:rsidRDefault="00363193" w:rsidP="00363193">
            <w:pPr>
              <w:spacing w:after="0" w:line="240" w:lineRule="auto"/>
              <w:rPr>
                <w:rFonts w:ascii="Times New Roman" w:eastAsia="Times New Roman" w:hAnsi="Times New Roman" w:cs="Times New Roman"/>
                <w:b/>
                <w:lang w:eastAsia="ru-RU"/>
              </w:rPr>
            </w:pPr>
            <w:r w:rsidRPr="00363193">
              <w:rPr>
                <w:rFonts w:ascii="Times New Roman" w:eastAsia="Times New Roman" w:hAnsi="Times New Roman" w:cs="Times New Roman"/>
                <w:lang w:eastAsia="ru-RU"/>
              </w:rPr>
              <w:t>Лоток для стерилизации, хранения и транспортировки инструментов. Имеет сформированные пазы для укладки моторов и насадок интегрированной силовой консоли. Перфорированная крышка для лучшей стерилизации.</w:t>
            </w:r>
          </w:p>
        </w:tc>
        <w:tc>
          <w:tcPr>
            <w:tcW w:w="1106" w:type="dxa"/>
            <w:tcBorders>
              <w:top w:val="single" w:sz="4" w:space="0" w:color="auto"/>
              <w:left w:val="single" w:sz="4" w:space="0" w:color="auto"/>
              <w:bottom w:val="single" w:sz="4" w:space="0" w:color="auto"/>
              <w:right w:val="single" w:sz="4" w:space="0" w:color="auto"/>
            </w:tcBorders>
            <w:vAlign w:val="center"/>
          </w:tcPr>
          <w:p w14:paraId="699644AB" w14:textId="77777777" w:rsidR="00363193" w:rsidRPr="00363193" w:rsidRDefault="00363193" w:rsidP="00363193">
            <w:pPr>
              <w:spacing w:after="0" w:line="240" w:lineRule="auto"/>
              <w:jc w:val="center"/>
              <w:rPr>
                <w:rFonts w:ascii="Times New Roman" w:eastAsia="Times New Roman" w:hAnsi="Times New Roman" w:cs="Times New Roman"/>
                <w:color w:val="000000"/>
                <w:lang w:eastAsia="ru-RU"/>
              </w:rPr>
            </w:pPr>
            <w:r w:rsidRPr="00363193">
              <w:rPr>
                <w:rFonts w:ascii="Times New Roman" w:eastAsia="Times New Roman" w:hAnsi="Times New Roman" w:cs="Times New Roman"/>
                <w:color w:val="000000"/>
                <w:lang w:eastAsia="ru-RU"/>
              </w:rPr>
              <w:t>1 шт.</w:t>
            </w:r>
          </w:p>
        </w:tc>
      </w:tr>
      <w:tr w:rsidR="00363193" w:rsidRPr="00363193" w14:paraId="392D370B" w14:textId="77777777" w:rsidTr="00341A45">
        <w:trPr>
          <w:trHeight w:val="141"/>
        </w:trPr>
        <w:tc>
          <w:tcPr>
            <w:tcW w:w="709" w:type="dxa"/>
            <w:vMerge/>
            <w:tcBorders>
              <w:left w:val="single" w:sz="4" w:space="0" w:color="auto"/>
              <w:right w:val="single" w:sz="4" w:space="0" w:color="auto"/>
            </w:tcBorders>
            <w:vAlign w:val="center"/>
          </w:tcPr>
          <w:p w14:paraId="451C9C54"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5A61010"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7EC335F0" w14:textId="77777777" w:rsidR="00363193" w:rsidRPr="00363193" w:rsidRDefault="00363193" w:rsidP="00363193">
            <w:pPr>
              <w:numPr>
                <w:ilvl w:val="0"/>
                <w:numId w:val="17"/>
              </w:numPr>
              <w:spacing w:after="0" w:line="240" w:lineRule="auto"/>
              <w:jc w:val="center"/>
              <w:rPr>
                <w:rFonts w:ascii="Times New Roman" w:eastAsia="Calibri" w:hAnsi="Times New Roman" w:cs="Times New Roman"/>
                <w:lang w:val="en-US"/>
              </w:rPr>
            </w:pPr>
          </w:p>
        </w:tc>
        <w:tc>
          <w:tcPr>
            <w:tcW w:w="2864" w:type="dxa"/>
            <w:vAlign w:val="center"/>
          </w:tcPr>
          <w:p w14:paraId="21F92968" w14:textId="77777777" w:rsidR="00363193" w:rsidRPr="00363193" w:rsidRDefault="00363193" w:rsidP="00363193">
            <w:pPr>
              <w:spacing w:after="0" w:line="240" w:lineRule="auto"/>
              <w:rPr>
                <w:rFonts w:ascii="Times New Roman" w:eastAsia="Times New Roman" w:hAnsi="Times New Roman" w:cs="Times New Roman"/>
                <w:shd w:val="clear" w:color="auto" w:fill="FAFAFA"/>
                <w:lang w:eastAsia="ru-RU"/>
              </w:rPr>
            </w:pPr>
            <w:r w:rsidRPr="00363193">
              <w:rPr>
                <w:rFonts w:ascii="Times New Roman" w:eastAsia="Times New Roman" w:hAnsi="Times New Roman" w:cs="Times New Roman"/>
                <w:shd w:val="clear" w:color="auto" w:fill="FAFAFA"/>
                <w:lang w:eastAsia="ru-RU"/>
              </w:rPr>
              <w:t>Насадка MR8 Перфоратор</w:t>
            </w:r>
          </w:p>
        </w:tc>
        <w:tc>
          <w:tcPr>
            <w:tcW w:w="7229" w:type="dxa"/>
            <w:tcBorders>
              <w:top w:val="single" w:sz="4" w:space="0" w:color="auto"/>
              <w:left w:val="single" w:sz="4" w:space="0" w:color="auto"/>
              <w:bottom w:val="single" w:sz="4" w:space="0" w:color="auto"/>
              <w:right w:val="single" w:sz="4" w:space="0" w:color="auto"/>
            </w:tcBorders>
            <w:vAlign w:val="center"/>
          </w:tcPr>
          <w:p w14:paraId="6EB63FF0" w14:textId="77777777" w:rsidR="00363193" w:rsidRPr="00363193" w:rsidRDefault="00363193" w:rsidP="00363193">
            <w:pPr>
              <w:spacing w:after="0" w:line="240" w:lineRule="auto"/>
              <w:rPr>
                <w:rFonts w:ascii="Times New Roman" w:eastAsia="Times New Roman" w:hAnsi="Times New Roman" w:cs="Times New Roman"/>
                <w:b/>
                <w:lang w:eastAsia="ru-RU"/>
              </w:rPr>
            </w:pPr>
            <w:r w:rsidRPr="00363193">
              <w:rPr>
                <w:rFonts w:ascii="Times New Roman" w:eastAsia="Times New Roman" w:hAnsi="Times New Roman" w:cs="Times New Roman"/>
                <w:lang w:eastAsia="ru-RU"/>
              </w:rPr>
              <w:t xml:space="preserve">Используется для вращения краниального перфоратора с функцией автостоп. Содержит редуктор, повышающий крутящий момент и понижающий скорость вращения (максимальная скорость вращения 1000 </w:t>
            </w:r>
            <w:proofErr w:type="gramStart"/>
            <w:r w:rsidRPr="00363193">
              <w:rPr>
                <w:rFonts w:ascii="Times New Roman" w:eastAsia="Times New Roman" w:hAnsi="Times New Roman" w:cs="Times New Roman"/>
                <w:lang w:eastAsia="ru-RU"/>
              </w:rPr>
              <w:t>об</w:t>
            </w:r>
            <w:proofErr w:type="gramEnd"/>
            <w:r w:rsidRPr="00363193">
              <w:rPr>
                <w:rFonts w:ascii="Times New Roman" w:eastAsia="Times New Roman" w:hAnsi="Times New Roman" w:cs="Times New Roman"/>
                <w:lang w:eastAsia="ru-RU"/>
              </w:rPr>
              <w:t>/</w:t>
            </w:r>
            <w:proofErr w:type="gramStart"/>
            <w:r w:rsidRPr="00363193">
              <w:rPr>
                <w:rFonts w:ascii="Times New Roman" w:eastAsia="Times New Roman" w:hAnsi="Times New Roman" w:cs="Times New Roman"/>
                <w:lang w:eastAsia="ru-RU"/>
              </w:rPr>
              <w:t>мин</w:t>
            </w:r>
            <w:proofErr w:type="gramEnd"/>
            <w:r w:rsidRPr="00363193">
              <w:rPr>
                <w:rFonts w:ascii="Times New Roman" w:eastAsia="Times New Roman" w:hAnsi="Times New Roman" w:cs="Times New Roman"/>
                <w:lang w:eastAsia="ru-RU"/>
              </w:rPr>
              <w:t xml:space="preserve">) Эргономичный дизайн и рельефное покрытие для лучшего захвата и контроля, подходят к любому мотору линейки моторов </w:t>
            </w:r>
            <w:proofErr w:type="spellStart"/>
            <w:r w:rsidRPr="00363193">
              <w:rPr>
                <w:rFonts w:ascii="Times New Roman" w:eastAsia="Times New Roman" w:hAnsi="Times New Roman" w:cs="Times New Roman"/>
                <w:lang w:eastAsia="ru-RU"/>
              </w:rPr>
              <w:t>Medtronic</w:t>
            </w:r>
            <w:proofErr w:type="spellEnd"/>
            <w:r w:rsidRPr="00363193">
              <w:rPr>
                <w:rFonts w:ascii="Times New Roman" w:eastAsia="Times New Roman" w:hAnsi="Times New Roman" w:cs="Times New Roman"/>
                <w:lang w:eastAsia="ru-RU"/>
              </w:rPr>
              <w:t xml:space="preserve">. Крупная, легко читаемая текстовая и цветовая маркировка. Фиксация фрезы - </w:t>
            </w:r>
            <w:proofErr w:type="spellStart"/>
            <w:r w:rsidRPr="00363193">
              <w:rPr>
                <w:rFonts w:ascii="Times New Roman" w:eastAsia="Times New Roman" w:hAnsi="Times New Roman" w:cs="Times New Roman"/>
                <w:lang w:eastAsia="ru-RU"/>
              </w:rPr>
              <w:t>краниоперфоратора</w:t>
            </w:r>
            <w:proofErr w:type="spellEnd"/>
            <w:r w:rsidRPr="00363193">
              <w:rPr>
                <w:rFonts w:ascii="Times New Roman" w:eastAsia="Times New Roman" w:hAnsi="Times New Roman" w:cs="Times New Roman"/>
                <w:lang w:eastAsia="ru-RU"/>
              </w:rPr>
              <w:t xml:space="preserve"> без ключа. Соединение универсальное тип </w:t>
            </w:r>
            <w:proofErr w:type="spellStart"/>
            <w:r w:rsidRPr="00363193">
              <w:rPr>
                <w:rFonts w:ascii="Times New Roman" w:eastAsia="Times New Roman" w:hAnsi="Times New Roman" w:cs="Times New Roman"/>
                <w:lang w:eastAsia="ru-RU"/>
              </w:rPr>
              <w:t>Hudson</w:t>
            </w:r>
            <w:proofErr w:type="spellEnd"/>
            <w:r w:rsidRPr="00363193">
              <w:rPr>
                <w:rFonts w:ascii="Times New Roman" w:eastAsia="Times New Roman" w:hAnsi="Times New Roman" w:cs="Times New Roman"/>
                <w:lang w:eastAsia="ru-RU"/>
              </w:rPr>
              <w:t>.</w:t>
            </w:r>
          </w:p>
        </w:tc>
        <w:tc>
          <w:tcPr>
            <w:tcW w:w="1106" w:type="dxa"/>
            <w:tcBorders>
              <w:top w:val="single" w:sz="4" w:space="0" w:color="auto"/>
              <w:left w:val="single" w:sz="4" w:space="0" w:color="auto"/>
              <w:bottom w:val="single" w:sz="4" w:space="0" w:color="auto"/>
              <w:right w:val="single" w:sz="4" w:space="0" w:color="auto"/>
            </w:tcBorders>
            <w:vAlign w:val="center"/>
          </w:tcPr>
          <w:p w14:paraId="60BFCD20" w14:textId="77777777" w:rsidR="00363193" w:rsidRPr="00363193" w:rsidRDefault="00363193" w:rsidP="00363193">
            <w:pPr>
              <w:spacing w:after="0" w:line="240" w:lineRule="auto"/>
              <w:jc w:val="center"/>
              <w:rPr>
                <w:rFonts w:ascii="Times New Roman" w:eastAsia="Times New Roman" w:hAnsi="Times New Roman" w:cs="Times New Roman"/>
                <w:color w:val="000000"/>
                <w:lang w:eastAsia="ru-RU"/>
              </w:rPr>
            </w:pPr>
            <w:r w:rsidRPr="00363193">
              <w:rPr>
                <w:rFonts w:ascii="Times New Roman" w:eastAsia="Times New Roman" w:hAnsi="Times New Roman" w:cs="Times New Roman"/>
                <w:color w:val="000000"/>
                <w:lang w:eastAsia="ru-RU"/>
              </w:rPr>
              <w:t>1 шт.</w:t>
            </w:r>
          </w:p>
        </w:tc>
      </w:tr>
      <w:tr w:rsidR="00363193" w:rsidRPr="00363193" w14:paraId="6D9FF4F1" w14:textId="77777777" w:rsidTr="00341A45">
        <w:trPr>
          <w:trHeight w:val="141"/>
        </w:trPr>
        <w:tc>
          <w:tcPr>
            <w:tcW w:w="709" w:type="dxa"/>
            <w:vMerge/>
            <w:tcBorders>
              <w:left w:val="single" w:sz="4" w:space="0" w:color="auto"/>
              <w:right w:val="single" w:sz="4" w:space="0" w:color="auto"/>
            </w:tcBorders>
            <w:vAlign w:val="center"/>
          </w:tcPr>
          <w:p w14:paraId="16A5627C"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1BFFF71"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1DB78E6F" w14:textId="77777777" w:rsidR="00363193" w:rsidRPr="00363193" w:rsidRDefault="00363193" w:rsidP="00363193">
            <w:pPr>
              <w:numPr>
                <w:ilvl w:val="0"/>
                <w:numId w:val="17"/>
              </w:numPr>
              <w:spacing w:after="0" w:line="240" w:lineRule="auto"/>
              <w:jc w:val="center"/>
              <w:rPr>
                <w:rFonts w:ascii="Times New Roman" w:eastAsia="Calibri" w:hAnsi="Times New Roman" w:cs="Times New Roman"/>
                <w:lang w:val="en-US"/>
              </w:rPr>
            </w:pPr>
          </w:p>
        </w:tc>
        <w:tc>
          <w:tcPr>
            <w:tcW w:w="2864" w:type="dxa"/>
            <w:vAlign w:val="center"/>
          </w:tcPr>
          <w:p w14:paraId="25DFFFE2" w14:textId="77777777" w:rsidR="00363193" w:rsidRPr="00363193" w:rsidRDefault="00363193" w:rsidP="00363193">
            <w:pPr>
              <w:spacing w:after="0" w:line="240" w:lineRule="auto"/>
              <w:rPr>
                <w:rFonts w:ascii="Times New Roman" w:eastAsia="Times New Roman" w:hAnsi="Times New Roman" w:cs="Times New Roman"/>
                <w:highlight w:val="yellow"/>
                <w:shd w:val="clear" w:color="auto" w:fill="FAFAFA"/>
                <w:lang w:eastAsia="ru-RU"/>
              </w:rPr>
            </w:pPr>
            <w:r w:rsidRPr="00363193">
              <w:rPr>
                <w:rFonts w:ascii="Times New Roman" w:eastAsia="Times New Roman" w:hAnsi="Times New Roman" w:cs="Times New Roman"/>
                <w:shd w:val="clear" w:color="auto" w:fill="FAFAFA"/>
                <w:lang w:eastAsia="ru-RU"/>
              </w:rPr>
              <w:t>Насадка MR8 Прямая размером 15СМ для боров диаметром 2.4MM</w:t>
            </w:r>
          </w:p>
        </w:tc>
        <w:tc>
          <w:tcPr>
            <w:tcW w:w="7229" w:type="dxa"/>
            <w:tcBorders>
              <w:top w:val="single" w:sz="4" w:space="0" w:color="auto"/>
              <w:left w:val="single" w:sz="4" w:space="0" w:color="auto"/>
              <w:bottom w:val="single" w:sz="4" w:space="0" w:color="auto"/>
              <w:right w:val="single" w:sz="4" w:space="0" w:color="auto"/>
            </w:tcBorders>
            <w:vAlign w:val="center"/>
          </w:tcPr>
          <w:p w14:paraId="1D68467D" w14:textId="77777777" w:rsidR="00363193" w:rsidRPr="00363193" w:rsidRDefault="00363193" w:rsidP="00363193">
            <w:pPr>
              <w:spacing w:after="0" w:line="240" w:lineRule="auto"/>
              <w:rPr>
                <w:rFonts w:ascii="Times New Roman" w:eastAsia="Times New Roman" w:hAnsi="Times New Roman" w:cs="Times New Roman"/>
                <w:b/>
                <w:lang w:eastAsia="ru-RU"/>
              </w:rPr>
            </w:pPr>
            <w:proofErr w:type="spellStart"/>
            <w:r w:rsidRPr="00363193">
              <w:rPr>
                <w:rFonts w:ascii="Times New Roman" w:eastAsia="Times New Roman" w:hAnsi="Times New Roman" w:cs="Times New Roman"/>
                <w:lang w:eastAsia="ru-RU"/>
              </w:rPr>
              <w:t>Краниотомная</w:t>
            </w:r>
            <w:proofErr w:type="spellEnd"/>
            <w:r w:rsidRPr="00363193">
              <w:rPr>
                <w:rFonts w:ascii="Times New Roman" w:eastAsia="Times New Roman" w:hAnsi="Times New Roman" w:cs="Times New Roman"/>
                <w:lang w:eastAsia="ru-RU"/>
              </w:rPr>
              <w:t xml:space="preserve"> насадка для интегрированной силовой консоли, используется при проведении краниальных и спинальных хирургических операций для защиты мягких тканей во время пиления кости. </w:t>
            </w:r>
            <w:proofErr w:type="gramStart"/>
            <w:r w:rsidRPr="00363193">
              <w:rPr>
                <w:rFonts w:ascii="Times New Roman" w:eastAsia="Times New Roman" w:hAnsi="Times New Roman" w:cs="Times New Roman"/>
                <w:lang w:eastAsia="ru-RU"/>
              </w:rPr>
              <w:t>Предназначена</w:t>
            </w:r>
            <w:proofErr w:type="gramEnd"/>
            <w:r w:rsidRPr="00363193">
              <w:rPr>
                <w:rFonts w:ascii="Times New Roman" w:eastAsia="Times New Roman" w:hAnsi="Times New Roman" w:cs="Times New Roman"/>
                <w:lang w:eastAsia="ru-RU"/>
              </w:rPr>
              <w:t xml:space="preserve"> для боров диаметром вала 2.4 мм, рабочей длиной 15.9 и 16.4 мм. Конструкция позволяет использовать инструменты для разнонаправленной резки с контролем глубины. Эргономичный дизайн и рельефное покрытие для лучшего захвата и контроля, подходят к любому мотору линейки моторов. Крупная, легко читаемая текстовая и цветовая маркировка позволяет определить подходящие друг другу насадки и боры.</w:t>
            </w:r>
          </w:p>
        </w:tc>
        <w:tc>
          <w:tcPr>
            <w:tcW w:w="1106" w:type="dxa"/>
            <w:tcBorders>
              <w:top w:val="single" w:sz="4" w:space="0" w:color="auto"/>
              <w:left w:val="single" w:sz="4" w:space="0" w:color="auto"/>
              <w:bottom w:val="single" w:sz="4" w:space="0" w:color="auto"/>
              <w:right w:val="single" w:sz="4" w:space="0" w:color="auto"/>
            </w:tcBorders>
            <w:vAlign w:val="center"/>
          </w:tcPr>
          <w:p w14:paraId="4464E487" w14:textId="77777777" w:rsidR="00363193" w:rsidRPr="00363193" w:rsidRDefault="00363193" w:rsidP="00363193">
            <w:pPr>
              <w:spacing w:after="0" w:line="240" w:lineRule="auto"/>
              <w:jc w:val="center"/>
              <w:rPr>
                <w:rFonts w:ascii="Times New Roman" w:eastAsia="Times New Roman" w:hAnsi="Times New Roman" w:cs="Times New Roman"/>
                <w:color w:val="000000"/>
                <w:lang w:eastAsia="ru-RU"/>
              </w:rPr>
            </w:pPr>
            <w:r w:rsidRPr="00363193">
              <w:rPr>
                <w:rFonts w:ascii="Times New Roman" w:eastAsia="Times New Roman" w:hAnsi="Times New Roman" w:cs="Times New Roman"/>
                <w:color w:val="000000"/>
                <w:lang w:eastAsia="ru-RU"/>
              </w:rPr>
              <w:t>1 шт.</w:t>
            </w:r>
          </w:p>
        </w:tc>
      </w:tr>
      <w:tr w:rsidR="00363193" w:rsidRPr="00363193" w14:paraId="1EAF7FD1" w14:textId="77777777" w:rsidTr="00341A45">
        <w:trPr>
          <w:trHeight w:val="141"/>
        </w:trPr>
        <w:tc>
          <w:tcPr>
            <w:tcW w:w="709" w:type="dxa"/>
            <w:vMerge/>
            <w:tcBorders>
              <w:left w:val="single" w:sz="4" w:space="0" w:color="auto"/>
              <w:right w:val="single" w:sz="4" w:space="0" w:color="auto"/>
            </w:tcBorders>
            <w:vAlign w:val="center"/>
          </w:tcPr>
          <w:p w14:paraId="2C84C2F4"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C37D8CA"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0584A889" w14:textId="77777777" w:rsidR="00363193" w:rsidRPr="00363193" w:rsidRDefault="00363193" w:rsidP="00363193">
            <w:pPr>
              <w:numPr>
                <w:ilvl w:val="0"/>
                <w:numId w:val="17"/>
              </w:numPr>
              <w:spacing w:after="0" w:line="240" w:lineRule="auto"/>
              <w:jc w:val="center"/>
              <w:rPr>
                <w:rFonts w:ascii="Times New Roman" w:eastAsia="Calibri" w:hAnsi="Times New Roman" w:cs="Times New Roman"/>
                <w:lang w:val="en-US"/>
              </w:rPr>
            </w:pPr>
          </w:p>
        </w:tc>
        <w:tc>
          <w:tcPr>
            <w:tcW w:w="2864" w:type="dxa"/>
            <w:vAlign w:val="center"/>
          </w:tcPr>
          <w:p w14:paraId="4D4239A7" w14:textId="77777777" w:rsidR="00363193" w:rsidRPr="00363193" w:rsidRDefault="00363193" w:rsidP="00363193">
            <w:pPr>
              <w:spacing w:after="0" w:line="240" w:lineRule="auto"/>
              <w:rPr>
                <w:rFonts w:ascii="Times New Roman" w:eastAsia="Times New Roman" w:hAnsi="Times New Roman" w:cs="Times New Roman"/>
                <w:highlight w:val="yellow"/>
                <w:shd w:val="clear" w:color="auto" w:fill="FAFAFA"/>
                <w:lang w:eastAsia="ru-RU"/>
              </w:rPr>
            </w:pPr>
            <w:r w:rsidRPr="00363193">
              <w:rPr>
                <w:rFonts w:ascii="Times New Roman" w:eastAsia="Times New Roman" w:hAnsi="Times New Roman" w:cs="Times New Roman"/>
                <w:shd w:val="clear" w:color="auto" w:fill="FAFAFA"/>
                <w:lang w:eastAsia="ru-RU"/>
              </w:rPr>
              <w:t xml:space="preserve">Электродвигатель MR8 </w:t>
            </w:r>
            <w:proofErr w:type="spellStart"/>
            <w:r w:rsidRPr="00363193">
              <w:rPr>
                <w:rFonts w:ascii="Times New Roman" w:eastAsia="Times New Roman" w:hAnsi="Times New Roman" w:cs="Times New Roman"/>
                <w:shd w:val="clear" w:color="auto" w:fill="FAFAFA"/>
                <w:lang w:eastAsia="ru-RU"/>
              </w:rPr>
              <w:t>Electric</w:t>
            </w:r>
            <w:proofErr w:type="spellEnd"/>
          </w:p>
        </w:tc>
        <w:tc>
          <w:tcPr>
            <w:tcW w:w="7229" w:type="dxa"/>
            <w:tcBorders>
              <w:top w:val="single" w:sz="4" w:space="0" w:color="auto"/>
              <w:left w:val="single" w:sz="4" w:space="0" w:color="auto"/>
              <w:bottom w:val="single" w:sz="4" w:space="0" w:color="auto"/>
              <w:right w:val="single" w:sz="4" w:space="0" w:color="auto"/>
            </w:tcBorders>
            <w:vAlign w:val="center"/>
          </w:tcPr>
          <w:p w14:paraId="00AAAA1E"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Небольшой компактный высокоскоростной реверсивный электродвигатель с высоким крутящим моментом, используемый для рассечения кости и биоматериалов со скоростью вращения, выбираемой в диапазоне от 200 до 75 000 об</w:t>
            </w:r>
            <w:proofErr w:type="gramStart"/>
            <w:r w:rsidRPr="00363193">
              <w:rPr>
                <w:rFonts w:ascii="Times New Roman" w:eastAsia="Times New Roman" w:hAnsi="Times New Roman" w:cs="Times New Roman"/>
                <w:lang w:eastAsia="ru-RU"/>
              </w:rPr>
              <w:t>.</w:t>
            </w:r>
            <w:proofErr w:type="gramEnd"/>
            <w:r w:rsidRPr="00363193">
              <w:rPr>
                <w:rFonts w:ascii="Times New Roman" w:eastAsia="Times New Roman" w:hAnsi="Times New Roman" w:cs="Times New Roman"/>
                <w:lang w:eastAsia="ru-RU"/>
              </w:rPr>
              <w:t xml:space="preserve"> /</w:t>
            </w:r>
            <w:proofErr w:type="gramStart"/>
            <w:r w:rsidRPr="00363193">
              <w:rPr>
                <w:rFonts w:ascii="Times New Roman" w:eastAsia="Times New Roman" w:hAnsi="Times New Roman" w:cs="Times New Roman"/>
                <w:lang w:eastAsia="ru-RU"/>
              </w:rPr>
              <w:t>м</w:t>
            </w:r>
            <w:proofErr w:type="gramEnd"/>
            <w:r w:rsidRPr="00363193">
              <w:rPr>
                <w:rFonts w:ascii="Times New Roman" w:eastAsia="Times New Roman" w:hAnsi="Times New Roman" w:cs="Times New Roman"/>
                <w:lang w:eastAsia="ru-RU"/>
              </w:rPr>
              <w:t>ин. Кабель электродвигателя встроен в наконечник и неотделим от электродвигателя.</w:t>
            </w:r>
          </w:p>
          <w:p w14:paraId="2E4CEA56"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Технические характеристики:</w:t>
            </w:r>
          </w:p>
          <w:p w14:paraId="57C6A9E0" w14:textId="77777777" w:rsidR="00363193" w:rsidRPr="00363193" w:rsidRDefault="00363193" w:rsidP="00363193">
            <w:pPr>
              <w:spacing w:after="0" w:line="240" w:lineRule="auto"/>
              <w:rPr>
                <w:rFonts w:ascii="Times New Roman" w:eastAsia="Times New Roman" w:hAnsi="Times New Roman" w:cs="Times New Roman"/>
                <w:lang w:eastAsia="ru-RU"/>
              </w:rPr>
            </w:pPr>
            <w:proofErr w:type="gramStart"/>
            <w:r w:rsidRPr="00363193">
              <w:rPr>
                <w:rFonts w:ascii="Times New Roman" w:eastAsia="Times New Roman" w:hAnsi="Times New Roman" w:cs="Times New Roman"/>
                <w:lang w:eastAsia="ru-RU"/>
              </w:rPr>
              <w:t>- Скорость 75 000 об/мин в прямом и обратном направлении;</w:t>
            </w:r>
            <w:proofErr w:type="gramEnd"/>
          </w:p>
          <w:p w14:paraId="7B6FEA66"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Диаметр не более 1,65 см, масса не более 90 г;</w:t>
            </w:r>
          </w:p>
          <w:p w14:paraId="0F80427E"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 Рабочий цикл (во избежание перегрева):</w:t>
            </w:r>
          </w:p>
          <w:p w14:paraId="4683A3EE"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 Электродвигатель рассчитан на непрерывную работу в течение 3 минут на скорости 75 000 об</w:t>
            </w:r>
            <w:proofErr w:type="gramStart"/>
            <w:r w:rsidRPr="00363193">
              <w:rPr>
                <w:rFonts w:ascii="Times New Roman" w:eastAsia="Times New Roman" w:hAnsi="Times New Roman" w:cs="Times New Roman"/>
                <w:lang w:eastAsia="ru-RU"/>
              </w:rPr>
              <w:t>.</w:t>
            </w:r>
            <w:proofErr w:type="gramEnd"/>
            <w:r w:rsidRPr="00363193">
              <w:rPr>
                <w:rFonts w:ascii="Times New Roman" w:eastAsia="Times New Roman" w:hAnsi="Times New Roman" w:cs="Times New Roman"/>
                <w:lang w:eastAsia="ru-RU"/>
              </w:rPr>
              <w:t xml:space="preserve"> /</w:t>
            </w:r>
            <w:proofErr w:type="gramStart"/>
            <w:r w:rsidRPr="00363193">
              <w:rPr>
                <w:rFonts w:ascii="Times New Roman" w:eastAsia="Times New Roman" w:hAnsi="Times New Roman" w:cs="Times New Roman"/>
                <w:lang w:eastAsia="ru-RU"/>
              </w:rPr>
              <w:t>м</w:t>
            </w:r>
            <w:proofErr w:type="gramEnd"/>
            <w:r w:rsidRPr="00363193">
              <w:rPr>
                <w:rFonts w:ascii="Times New Roman" w:eastAsia="Times New Roman" w:hAnsi="Times New Roman" w:cs="Times New Roman"/>
                <w:lang w:eastAsia="ru-RU"/>
              </w:rPr>
              <w:t>ин при температуре до 40° C.</w:t>
            </w:r>
          </w:p>
          <w:p w14:paraId="4334B83A" w14:textId="77777777" w:rsidR="00363193" w:rsidRPr="00363193" w:rsidRDefault="00363193" w:rsidP="00363193">
            <w:pPr>
              <w:spacing w:after="0" w:line="240" w:lineRule="auto"/>
              <w:rPr>
                <w:rFonts w:ascii="Times New Roman" w:eastAsia="Times New Roman" w:hAnsi="Times New Roman" w:cs="Times New Roman"/>
                <w:b/>
                <w:lang w:eastAsia="ru-RU"/>
              </w:rPr>
            </w:pPr>
            <w:r w:rsidRPr="00363193">
              <w:rPr>
                <w:rFonts w:ascii="Times New Roman" w:eastAsia="Times New Roman" w:hAnsi="Times New Roman" w:cs="Times New Roman"/>
                <w:lang w:eastAsia="ru-RU"/>
              </w:rPr>
              <w:t>• При нормальной комнатной температуре (около 20° C) электродвигатель рассчитан на непрерывную резку в течение неограниченного времени при скорости 60 000 об</w:t>
            </w:r>
            <w:proofErr w:type="gramStart"/>
            <w:r w:rsidRPr="00363193">
              <w:rPr>
                <w:rFonts w:ascii="Times New Roman" w:eastAsia="Times New Roman" w:hAnsi="Times New Roman" w:cs="Times New Roman"/>
                <w:lang w:eastAsia="ru-RU"/>
              </w:rPr>
              <w:t>.</w:t>
            </w:r>
            <w:proofErr w:type="gramEnd"/>
            <w:r w:rsidRPr="00363193">
              <w:rPr>
                <w:rFonts w:ascii="Times New Roman" w:eastAsia="Times New Roman" w:hAnsi="Times New Roman" w:cs="Times New Roman"/>
                <w:lang w:eastAsia="ru-RU"/>
              </w:rPr>
              <w:t xml:space="preserve"> /</w:t>
            </w:r>
            <w:proofErr w:type="gramStart"/>
            <w:r w:rsidRPr="00363193">
              <w:rPr>
                <w:rFonts w:ascii="Times New Roman" w:eastAsia="Times New Roman" w:hAnsi="Times New Roman" w:cs="Times New Roman"/>
                <w:lang w:eastAsia="ru-RU"/>
              </w:rPr>
              <w:t>м</w:t>
            </w:r>
            <w:proofErr w:type="gramEnd"/>
            <w:r w:rsidRPr="00363193">
              <w:rPr>
                <w:rFonts w:ascii="Times New Roman" w:eastAsia="Times New Roman" w:hAnsi="Times New Roman" w:cs="Times New Roman"/>
                <w:lang w:eastAsia="ru-RU"/>
              </w:rPr>
              <w:t>ин.</w:t>
            </w:r>
          </w:p>
        </w:tc>
        <w:tc>
          <w:tcPr>
            <w:tcW w:w="1106" w:type="dxa"/>
            <w:tcBorders>
              <w:top w:val="single" w:sz="4" w:space="0" w:color="auto"/>
              <w:left w:val="single" w:sz="4" w:space="0" w:color="auto"/>
              <w:bottom w:val="single" w:sz="4" w:space="0" w:color="auto"/>
              <w:right w:val="single" w:sz="4" w:space="0" w:color="auto"/>
            </w:tcBorders>
            <w:vAlign w:val="center"/>
          </w:tcPr>
          <w:p w14:paraId="588C6FF2" w14:textId="77777777" w:rsidR="00363193" w:rsidRPr="00363193" w:rsidRDefault="00363193" w:rsidP="00363193">
            <w:pPr>
              <w:spacing w:after="0" w:line="240" w:lineRule="auto"/>
              <w:jc w:val="center"/>
              <w:rPr>
                <w:rFonts w:ascii="Times New Roman" w:eastAsia="Times New Roman" w:hAnsi="Times New Roman" w:cs="Times New Roman"/>
                <w:color w:val="000000"/>
                <w:lang w:eastAsia="ru-RU"/>
              </w:rPr>
            </w:pPr>
            <w:r w:rsidRPr="00363193">
              <w:rPr>
                <w:rFonts w:ascii="Times New Roman" w:eastAsia="Times New Roman" w:hAnsi="Times New Roman" w:cs="Times New Roman"/>
                <w:color w:val="000000"/>
                <w:lang w:eastAsia="ru-RU"/>
              </w:rPr>
              <w:t>1 шт.</w:t>
            </w:r>
          </w:p>
        </w:tc>
      </w:tr>
      <w:tr w:rsidR="00363193" w:rsidRPr="00363193" w14:paraId="08D61C83" w14:textId="77777777" w:rsidTr="00341A45">
        <w:trPr>
          <w:trHeight w:val="142"/>
        </w:trPr>
        <w:tc>
          <w:tcPr>
            <w:tcW w:w="709" w:type="dxa"/>
            <w:vMerge/>
            <w:tcBorders>
              <w:left w:val="single" w:sz="4" w:space="0" w:color="auto"/>
              <w:right w:val="single" w:sz="4" w:space="0" w:color="auto"/>
            </w:tcBorders>
            <w:vAlign w:val="center"/>
          </w:tcPr>
          <w:p w14:paraId="4DC733CA"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E1AB56E"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12020" w:type="dxa"/>
            <w:gridSpan w:val="4"/>
            <w:tcBorders>
              <w:top w:val="single" w:sz="4" w:space="0" w:color="auto"/>
              <w:left w:val="single" w:sz="4" w:space="0" w:color="auto"/>
              <w:right w:val="single" w:sz="4" w:space="0" w:color="auto"/>
            </w:tcBorders>
            <w:vAlign w:val="center"/>
          </w:tcPr>
          <w:p w14:paraId="11AF3021" w14:textId="77777777" w:rsidR="00363193" w:rsidRPr="00363193" w:rsidRDefault="00363193" w:rsidP="00363193">
            <w:pPr>
              <w:spacing w:after="0" w:line="240" w:lineRule="auto"/>
              <w:rPr>
                <w:rFonts w:ascii="Times New Roman" w:eastAsia="Times New Roman" w:hAnsi="Times New Roman" w:cs="Times New Roman"/>
                <w:i/>
                <w:iCs/>
                <w:lang w:eastAsia="ru-RU"/>
              </w:rPr>
            </w:pPr>
            <w:r w:rsidRPr="00363193">
              <w:rPr>
                <w:rFonts w:ascii="Times New Roman" w:eastAsia="Times New Roman" w:hAnsi="Times New Roman" w:cs="Times New Roman"/>
                <w:color w:val="000000"/>
                <w:lang w:eastAsia="ru-RU"/>
              </w:rPr>
              <w:t>Расходные материалы и изнашиваемые узлы</w:t>
            </w:r>
          </w:p>
        </w:tc>
      </w:tr>
      <w:tr w:rsidR="00363193" w:rsidRPr="00363193" w14:paraId="1161D43D" w14:textId="77777777" w:rsidTr="00341A45">
        <w:trPr>
          <w:trHeight w:val="616"/>
        </w:trPr>
        <w:tc>
          <w:tcPr>
            <w:tcW w:w="709" w:type="dxa"/>
            <w:vMerge/>
            <w:tcBorders>
              <w:left w:val="single" w:sz="4" w:space="0" w:color="auto"/>
              <w:bottom w:val="nil"/>
              <w:right w:val="single" w:sz="4" w:space="0" w:color="auto"/>
            </w:tcBorders>
            <w:vAlign w:val="center"/>
          </w:tcPr>
          <w:p w14:paraId="19107BC0"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bottom w:val="nil"/>
              <w:right w:val="single" w:sz="4" w:space="0" w:color="auto"/>
            </w:tcBorders>
            <w:vAlign w:val="center"/>
          </w:tcPr>
          <w:p w14:paraId="28682408"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3E3B11FC" w14:textId="77777777" w:rsidR="00363193" w:rsidRPr="00363193" w:rsidRDefault="00363193" w:rsidP="00363193">
            <w:pPr>
              <w:numPr>
                <w:ilvl w:val="0"/>
                <w:numId w:val="18"/>
              </w:numPr>
              <w:spacing w:after="0" w:line="240" w:lineRule="auto"/>
              <w:jc w:val="center"/>
              <w:rPr>
                <w:rFonts w:ascii="Times New Roman" w:eastAsia="Calibri" w:hAnsi="Times New Roman" w:cs="Times New Roman"/>
              </w:rPr>
            </w:pPr>
          </w:p>
        </w:tc>
        <w:tc>
          <w:tcPr>
            <w:tcW w:w="2864" w:type="dxa"/>
            <w:tcBorders>
              <w:top w:val="single" w:sz="4" w:space="0" w:color="auto"/>
              <w:left w:val="single" w:sz="4" w:space="0" w:color="auto"/>
              <w:right w:val="single" w:sz="4" w:space="0" w:color="auto"/>
            </w:tcBorders>
            <w:vAlign w:val="center"/>
          </w:tcPr>
          <w:p w14:paraId="7B2DCA88" w14:textId="77777777" w:rsidR="00363193" w:rsidRPr="00363193" w:rsidRDefault="00363193" w:rsidP="00363193">
            <w:pPr>
              <w:autoSpaceDE w:val="0"/>
              <w:autoSpaceDN w:val="0"/>
              <w:adjustRightInd w:val="0"/>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Краниальный перфоратор</w:t>
            </w:r>
          </w:p>
          <w:p w14:paraId="26BFC961" w14:textId="77777777" w:rsidR="00363193" w:rsidRPr="00363193" w:rsidRDefault="00363193" w:rsidP="00363193">
            <w:pPr>
              <w:autoSpaceDE w:val="0"/>
              <w:autoSpaceDN w:val="0"/>
              <w:adjustRightInd w:val="0"/>
              <w:spacing w:after="0" w:line="240" w:lineRule="auto"/>
              <w:rPr>
                <w:rFonts w:ascii="Times New Roman" w:eastAsia="Times New Roman" w:hAnsi="Times New Roman" w:cs="Times New Roman"/>
                <w:lang w:eastAsia="ru-RU"/>
              </w:rPr>
            </w:pPr>
            <w:proofErr w:type="spellStart"/>
            <w:r w:rsidRPr="00363193">
              <w:rPr>
                <w:rFonts w:ascii="Times New Roman" w:eastAsia="Times New Roman" w:hAnsi="Times New Roman" w:cs="Times New Roman"/>
                <w:lang w:val="en-US" w:eastAsia="ru-RU"/>
              </w:rPr>
              <w:t>EasyDrill</w:t>
            </w:r>
            <w:proofErr w:type="spellEnd"/>
            <w:r w:rsidRPr="00363193">
              <w:rPr>
                <w:rFonts w:ascii="Times New Roman" w:eastAsia="Times New Roman" w:hAnsi="Times New Roman" w:cs="Times New Roman"/>
                <w:lang w:eastAsia="ru-RU"/>
              </w:rPr>
              <w:t xml:space="preserve"> с функцией</w:t>
            </w:r>
          </w:p>
          <w:p w14:paraId="269D5F63" w14:textId="77777777" w:rsidR="00363193" w:rsidRPr="00363193" w:rsidRDefault="00363193" w:rsidP="00363193">
            <w:pPr>
              <w:autoSpaceDE w:val="0"/>
              <w:autoSpaceDN w:val="0"/>
              <w:adjustRightInd w:val="0"/>
              <w:spacing w:after="0" w:line="240" w:lineRule="auto"/>
              <w:rPr>
                <w:rFonts w:ascii="Times New Roman" w:eastAsia="Times New Roman" w:hAnsi="Times New Roman" w:cs="Times New Roman"/>
                <w:lang w:eastAsia="ru-RU"/>
              </w:rPr>
            </w:pPr>
            <w:proofErr w:type="spellStart"/>
            <w:r w:rsidRPr="00363193">
              <w:rPr>
                <w:rFonts w:ascii="Times New Roman" w:eastAsia="Times New Roman" w:hAnsi="Times New Roman" w:cs="Times New Roman"/>
                <w:lang w:eastAsia="ru-RU"/>
              </w:rPr>
              <w:t>АвтоСтоп</w:t>
            </w:r>
            <w:proofErr w:type="spellEnd"/>
            <w:r w:rsidRPr="00363193">
              <w:rPr>
                <w:rFonts w:ascii="Times New Roman" w:eastAsia="Times New Roman" w:hAnsi="Times New Roman" w:cs="Times New Roman"/>
                <w:lang w:eastAsia="ru-RU"/>
              </w:rPr>
              <w:t>. Наружный</w:t>
            </w:r>
          </w:p>
          <w:p w14:paraId="7E6127F0" w14:textId="77777777" w:rsidR="00363193" w:rsidRPr="00363193" w:rsidRDefault="00363193" w:rsidP="00363193">
            <w:pPr>
              <w:autoSpaceDE w:val="0"/>
              <w:autoSpaceDN w:val="0"/>
              <w:adjustRightInd w:val="0"/>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lastRenderedPageBreak/>
              <w:t>диаметр 14.0 мм,</w:t>
            </w:r>
          </w:p>
          <w:p w14:paraId="70460D42" w14:textId="77777777" w:rsidR="00363193" w:rsidRPr="00363193" w:rsidRDefault="00363193" w:rsidP="00363193">
            <w:pPr>
              <w:autoSpaceDE w:val="0"/>
              <w:autoSpaceDN w:val="0"/>
              <w:adjustRightInd w:val="0"/>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внутренний диаметр -</w:t>
            </w:r>
          </w:p>
          <w:p w14:paraId="4A778C8B"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val="en-US" w:eastAsia="ru-RU"/>
              </w:rPr>
              <w:t xml:space="preserve">11.0 </w:t>
            </w:r>
            <w:proofErr w:type="spellStart"/>
            <w:r w:rsidRPr="00363193">
              <w:rPr>
                <w:rFonts w:ascii="Times New Roman" w:eastAsia="Times New Roman" w:hAnsi="Times New Roman" w:cs="Times New Roman"/>
                <w:lang w:val="en-US" w:eastAsia="ru-RU"/>
              </w:rPr>
              <w:t>мм</w:t>
            </w:r>
            <w:proofErr w:type="spellEnd"/>
            <w:r w:rsidRPr="00363193">
              <w:rPr>
                <w:rFonts w:ascii="Times New Roman" w:eastAsia="Times New Roman" w:hAnsi="Times New Roman" w:cs="Times New Roman"/>
                <w:lang w:val="en-US" w:eastAsia="ru-RU"/>
              </w:rPr>
              <w:t xml:space="preserve">, </w:t>
            </w:r>
            <w:proofErr w:type="spellStart"/>
            <w:r w:rsidRPr="00363193">
              <w:rPr>
                <w:rFonts w:ascii="Times New Roman" w:eastAsia="Times New Roman" w:hAnsi="Times New Roman" w:cs="Times New Roman"/>
                <w:lang w:val="en-US" w:eastAsia="ru-RU"/>
              </w:rPr>
              <w:t>выступ</w:t>
            </w:r>
            <w:proofErr w:type="spellEnd"/>
            <w:r w:rsidRPr="00363193">
              <w:rPr>
                <w:rFonts w:ascii="Times New Roman" w:eastAsia="Times New Roman" w:hAnsi="Times New Roman" w:cs="Times New Roman"/>
                <w:lang w:val="en-US" w:eastAsia="ru-RU"/>
              </w:rPr>
              <w:t xml:space="preserve"> - 3.0 </w:t>
            </w:r>
            <w:proofErr w:type="spellStart"/>
            <w:r w:rsidRPr="00363193">
              <w:rPr>
                <w:rFonts w:ascii="Times New Roman" w:eastAsia="Times New Roman" w:hAnsi="Times New Roman" w:cs="Times New Roman"/>
                <w:lang w:val="en-US" w:eastAsia="ru-RU"/>
              </w:rPr>
              <w:t>мм</w:t>
            </w:r>
            <w:proofErr w:type="spellEnd"/>
            <w:r w:rsidRPr="00363193">
              <w:rPr>
                <w:rFonts w:ascii="Times New Roman" w:eastAsia="Times New Roman" w:hAnsi="Times New Roman" w:cs="Times New Roman"/>
                <w:lang w:val="en-US" w:eastAsia="ru-RU"/>
              </w:rPr>
              <w:t>.</w:t>
            </w:r>
          </w:p>
        </w:tc>
        <w:tc>
          <w:tcPr>
            <w:tcW w:w="7229" w:type="dxa"/>
            <w:vAlign w:val="center"/>
          </w:tcPr>
          <w:p w14:paraId="67579C2A" w14:textId="77777777" w:rsidR="00363193" w:rsidRPr="00363193" w:rsidRDefault="00363193" w:rsidP="00363193">
            <w:pPr>
              <w:spacing w:after="0" w:line="240" w:lineRule="auto"/>
              <w:jc w:val="both"/>
              <w:rPr>
                <w:rFonts w:ascii="Times New Roman" w:eastAsia="Times New Roman" w:hAnsi="Times New Roman" w:cs="Times New Roman"/>
                <w:lang w:eastAsia="ru-RU"/>
              </w:rPr>
            </w:pPr>
            <w:r w:rsidRPr="00363193">
              <w:rPr>
                <w:rFonts w:ascii="Times New Roman" w:eastAsia="Times New Roman" w:hAnsi="Times New Roman" w:cs="Times New Roman"/>
                <w:iCs/>
                <w:lang w:eastAsia="ru-RU"/>
              </w:rPr>
              <w:lastRenderedPageBreak/>
              <w:t>Перфоратор для наложения "</w:t>
            </w:r>
            <w:proofErr w:type="spellStart"/>
            <w:r w:rsidRPr="00363193">
              <w:rPr>
                <w:rFonts w:ascii="Times New Roman" w:eastAsia="Times New Roman" w:hAnsi="Times New Roman" w:cs="Times New Roman"/>
                <w:iCs/>
                <w:lang w:eastAsia="ru-RU"/>
              </w:rPr>
              <w:t>фрезевого</w:t>
            </w:r>
            <w:proofErr w:type="spellEnd"/>
            <w:r w:rsidRPr="00363193">
              <w:rPr>
                <w:rFonts w:ascii="Times New Roman" w:eastAsia="Times New Roman" w:hAnsi="Times New Roman" w:cs="Times New Roman"/>
                <w:iCs/>
                <w:lang w:eastAsia="ru-RU"/>
              </w:rPr>
              <w:t xml:space="preserve"> отверстия". Объединяет эффективную производительность резки с защитой технологии автостопа. При отсутствии сопротивления кости активируется механизм сцепления </w:t>
            </w:r>
            <w:r w:rsidRPr="00363193">
              <w:rPr>
                <w:rFonts w:ascii="Times New Roman" w:eastAsia="Times New Roman" w:hAnsi="Times New Roman" w:cs="Times New Roman"/>
                <w:iCs/>
                <w:lang w:eastAsia="ru-RU"/>
              </w:rPr>
              <w:lastRenderedPageBreak/>
              <w:t xml:space="preserve">для автоматического отключения. Конструкция наконечника сверла помогает предотвратить </w:t>
            </w:r>
            <w:proofErr w:type="spellStart"/>
            <w:r w:rsidRPr="00363193">
              <w:rPr>
                <w:rFonts w:ascii="Times New Roman" w:eastAsia="Times New Roman" w:hAnsi="Times New Roman" w:cs="Times New Roman"/>
                <w:iCs/>
                <w:lang w:eastAsia="ru-RU"/>
              </w:rPr>
              <w:t>соскалзывания</w:t>
            </w:r>
            <w:proofErr w:type="spellEnd"/>
            <w:r w:rsidRPr="00363193">
              <w:rPr>
                <w:rFonts w:ascii="Times New Roman" w:eastAsia="Times New Roman" w:hAnsi="Times New Roman" w:cs="Times New Roman"/>
                <w:iCs/>
                <w:lang w:eastAsia="ru-RU"/>
              </w:rPr>
              <w:t xml:space="preserve">, а острые края быстро прорезают кость. Цветовая кодировка размеров. Внешний диаметр 11 мм, внутренний диаметр 11 мм, выступ 3,0 мм, минимальная толщина кости 3.25 мм. </w:t>
            </w:r>
            <w:proofErr w:type="spellStart"/>
            <w:r w:rsidRPr="00363193">
              <w:rPr>
                <w:rFonts w:ascii="Times New Roman" w:eastAsia="Times New Roman" w:hAnsi="Times New Roman" w:cs="Times New Roman"/>
                <w:iCs/>
                <w:lang w:eastAsia="ru-RU"/>
              </w:rPr>
              <w:t>Кропус</w:t>
            </w:r>
            <w:proofErr w:type="spellEnd"/>
            <w:r w:rsidRPr="00363193">
              <w:rPr>
                <w:rFonts w:ascii="Times New Roman" w:eastAsia="Times New Roman" w:hAnsi="Times New Roman" w:cs="Times New Roman"/>
                <w:iCs/>
                <w:lang w:eastAsia="ru-RU"/>
              </w:rPr>
              <w:t xml:space="preserve"> </w:t>
            </w:r>
            <w:proofErr w:type="gramStart"/>
            <w:r w:rsidRPr="00363193">
              <w:rPr>
                <w:rFonts w:ascii="Times New Roman" w:eastAsia="Times New Roman" w:hAnsi="Times New Roman" w:cs="Times New Roman"/>
                <w:iCs/>
                <w:lang w:eastAsia="ru-RU"/>
              </w:rPr>
              <w:t>выполнен</w:t>
            </w:r>
            <w:proofErr w:type="gramEnd"/>
            <w:r w:rsidRPr="00363193">
              <w:rPr>
                <w:rFonts w:ascii="Times New Roman" w:eastAsia="Times New Roman" w:hAnsi="Times New Roman" w:cs="Times New Roman"/>
                <w:iCs/>
                <w:lang w:eastAsia="ru-RU"/>
              </w:rPr>
              <w:t xml:space="preserve"> из высококачественного биосовместимого пластика. Рабочая часть - медицинская нержавеющая сталь.</w:t>
            </w:r>
          </w:p>
        </w:tc>
        <w:tc>
          <w:tcPr>
            <w:tcW w:w="1106" w:type="dxa"/>
            <w:tcBorders>
              <w:top w:val="single" w:sz="4" w:space="0" w:color="auto"/>
              <w:left w:val="single" w:sz="4" w:space="0" w:color="auto"/>
              <w:right w:val="single" w:sz="4" w:space="0" w:color="auto"/>
            </w:tcBorders>
          </w:tcPr>
          <w:p w14:paraId="270EF823" w14:textId="77777777" w:rsidR="00363193" w:rsidRPr="00363193" w:rsidRDefault="00363193" w:rsidP="00363193">
            <w:pPr>
              <w:spacing w:after="0" w:line="240" w:lineRule="auto"/>
              <w:jc w:val="center"/>
              <w:rPr>
                <w:rFonts w:ascii="Times New Roman" w:eastAsia="Times New Roman" w:hAnsi="Times New Roman" w:cs="Times New Roman"/>
                <w:color w:val="000000"/>
                <w:lang w:eastAsia="ru-RU"/>
              </w:rPr>
            </w:pPr>
          </w:p>
          <w:p w14:paraId="04521A61" w14:textId="77777777" w:rsidR="00363193" w:rsidRPr="00363193" w:rsidRDefault="00363193" w:rsidP="00363193">
            <w:pPr>
              <w:spacing w:after="0" w:line="240" w:lineRule="auto"/>
              <w:jc w:val="center"/>
              <w:rPr>
                <w:rFonts w:ascii="Times New Roman" w:eastAsia="Times New Roman" w:hAnsi="Times New Roman" w:cs="Times New Roman"/>
                <w:color w:val="000000"/>
                <w:lang w:eastAsia="ru-RU"/>
              </w:rPr>
            </w:pPr>
          </w:p>
          <w:p w14:paraId="5CCAAF89" w14:textId="77777777" w:rsidR="00363193" w:rsidRPr="00363193" w:rsidRDefault="00363193" w:rsidP="00363193">
            <w:pPr>
              <w:spacing w:after="0" w:line="240" w:lineRule="auto"/>
              <w:jc w:val="center"/>
              <w:rPr>
                <w:rFonts w:ascii="Times New Roman" w:eastAsia="Times New Roman" w:hAnsi="Times New Roman" w:cs="Times New Roman"/>
                <w:color w:val="000000"/>
                <w:lang w:eastAsia="ru-RU"/>
              </w:rPr>
            </w:pPr>
          </w:p>
          <w:p w14:paraId="66BD12BA" w14:textId="77777777" w:rsidR="00363193" w:rsidRPr="00363193" w:rsidRDefault="00363193" w:rsidP="00363193">
            <w:pPr>
              <w:spacing w:after="0" w:line="240" w:lineRule="auto"/>
              <w:jc w:val="center"/>
              <w:rPr>
                <w:rFonts w:ascii="Times New Roman" w:eastAsia="Times New Roman" w:hAnsi="Times New Roman" w:cs="Times New Roman"/>
                <w:color w:val="000000"/>
                <w:lang w:eastAsia="ru-RU"/>
              </w:rPr>
            </w:pPr>
          </w:p>
          <w:p w14:paraId="7E84625A" w14:textId="77777777" w:rsidR="00363193" w:rsidRPr="00363193" w:rsidRDefault="00363193" w:rsidP="00363193">
            <w:pPr>
              <w:spacing w:after="0" w:line="240" w:lineRule="auto"/>
              <w:jc w:val="center"/>
              <w:rPr>
                <w:rFonts w:ascii="Times New Roman" w:eastAsia="Times New Roman" w:hAnsi="Times New Roman" w:cs="Times New Roman"/>
                <w:color w:val="000000"/>
                <w:lang w:eastAsia="ru-RU"/>
              </w:rPr>
            </w:pPr>
          </w:p>
          <w:p w14:paraId="37BE0F68" w14:textId="77777777" w:rsidR="00363193" w:rsidRPr="00363193" w:rsidRDefault="00363193" w:rsidP="00363193">
            <w:pPr>
              <w:spacing w:after="0" w:line="240" w:lineRule="auto"/>
              <w:jc w:val="center"/>
              <w:rPr>
                <w:rFonts w:ascii="Times New Roman" w:eastAsia="Times New Roman" w:hAnsi="Times New Roman" w:cs="Times New Roman"/>
                <w:lang w:eastAsia="ru-RU"/>
              </w:rPr>
            </w:pPr>
            <w:r w:rsidRPr="00363193">
              <w:rPr>
                <w:rFonts w:ascii="Times New Roman" w:eastAsia="Times New Roman" w:hAnsi="Times New Roman" w:cs="Times New Roman"/>
                <w:color w:val="000000"/>
                <w:lang w:eastAsia="ru-RU"/>
              </w:rPr>
              <w:t>3 шт.</w:t>
            </w:r>
          </w:p>
        </w:tc>
      </w:tr>
      <w:tr w:rsidR="00363193" w:rsidRPr="00363193" w14:paraId="00D15C26" w14:textId="77777777" w:rsidTr="00341A45">
        <w:trPr>
          <w:trHeight w:val="616"/>
        </w:trPr>
        <w:tc>
          <w:tcPr>
            <w:tcW w:w="709" w:type="dxa"/>
            <w:tcBorders>
              <w:top w:val="nil"/>
              <w:left w:val="single" w:sz="4" w:space="0" w:color="auto"/>
              <w:bottom w:val="nil"/>
              <w:right w:val="single" w:sz="4" w:space="0" w:color="auto"/>
            </w:tcBorders>
            <w:vAlign w:val="center"/>
          </w:tcPr>
          <w:p w14:paraId="7117D843"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tcBorders>
              <w:top w:val="nil"/>
              <w:left w:val="single" w:sz="4" w:space="0" w:color="auto"/>
              <w:bottom w:val="nil"/>
              <w:right w:val="single" w:sz="4" w:space="0" w:color="auto"/>
            </w:tcBorders>
            <w:vAlign w:val="center"/>
          </w:tcPr>
          <w:p w14:paraId="3AD073B5"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69F3B9D9" w14:textId="77777777" w:rsidR="00363193" w:rsidRPr="00363193" w:rsidRDefault="00363193" w:rsidP="00363193">
            <w:pPr>
              <w:numPr>
                <w:ilvl w:val="0"/>
                <w:numId w:val="18"/>
              </w:numPr>
              <w:spacing w:after="0" w:line="240" w:lineRule="auto"/>
              <w:jc w:val="center"/>
              <w:rPr>
                <w:rFonts w:ascii="Times New Roman" w:eastAsia="Calibri" w:hAnsi="Times New Roman" w:cs="Times New Roman"/>
              </w:rPr>
            </w:pPr>
          </w:p>
        </w:tc>
        <w:tc>
          <w:tcPr>
            <w:tcW w:w="2864" w:type="dxa"/>
            <w:tcBorders>
              <w:top w:val="single" w:sz="4" w:space="0" w:color="auto"/>
              <w:left w:val="single" w:sz="4" w:space="0" w:color="auto"/>
              <w:right w:val="single" w:sz="4" w:space="0" w:color="auto"/>
            </w:tcBorders>
            <w:vAlign w:val="center"/>
          </w:tcPr>
          <w:p w14:paraId="462DA488"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Ершик для чистки малых насадок диаметром 2.4 мм - 5 штук в упаковке</w:t>
            </w:r>
          </w:p>
          <w:p w14:paraId="600DC20E" w14:textId="77777777" w:rsidR="00363193" w:rsidRPr="00363193" w:rsidRDefault="00363193" w:rsidP="00363193">
            <w:pPr>
              <w:autoSpaceDE w:val="0"/>
              <w:autoSpaceDN w:val="0"/>
              <w:adjustRightInd w:val="0"/>
              <w:spacing w:after="0" w:line="240" w:lineRule="auto"/>
              <w:rPr>
                <w:rFonts w:ascii="Times New Roman" w:eastAsia="Times New Roman" w:hAnsi="Times New Roman" w:cs="Times New Roman"/>
                <w:highlight w:val="yellow"/>
                <w:lang w:eastAsia="ru-RU"/>
              </w:rPr>
            </w:pPr>
          </w:p>
        </w:tc>
        <w:tc>
          <w:tcPr>
            <w:tcW w:w="7229" w:type="dxa"/>
            <w:vAlign w:val="center"/>
          </w:tcPr>
          <w:p w14:paraId="0ADA8C53" w14:textId="77777777" w:rsidR="00363193" w:rsidRPr="00363193" w:rsidRDefault="00363193" w:rsidP="00363193">
            <w:pPr>
              <w:snapToGrid w:val="0"/>
              <w:spacing w:after="0" w:line="240" w:lineRule="auto"/>
              <w:rPr>
                <w:rFonts w:ascii="Times New Roman" w:eastAsia="Times New Roman" w:hAnsi="Times New Roman" w:cs="Times New Roman"/>
                <w:b/>
                <w:iCs/>
                <w:lang w:eastAsia="ru-RU"/>
              </w:rPr>
            </w:pPr>
            <w:r w:rsidRPr="00363193">
              <w:rPr>
                <w:rFonts w:ascii="Times New Roman" w:eastAsia="Times New Roman" w:hAnsi="Times New Roman" w:cs="Times New Roman"/>
                <w:iCs/>
                <w:lang w:eastAsia="ru-RU"/>
              </w:rPr>
              <w:t xml:space="preserve">Ершики для чистки, среднего размера предназначены для послеоперационной отчистки насадок для малых боров. </w:t>
            </w:r>
            <w:proofErr w:type="gramStart"/>
            <w:r w:rsidRPr="00363193">
              <w:rPr>
                <w:rFonts w:ascii="Times New Roman" w:eastAsia="Times New Roman" w:hAnsi="Times New Roman" w:cs="Times New Roman"/>
                <w:iCs/>
                <w:lang w:eastAsia="ru-RU"/>
              </w:rPr>
              <w:t>Многоразовый</w:t>
            </w:r>
            <w:proofErr w:type="gramEnd"/>
            <w:r w:rsidRPr="00363193">
              <w:rPr>
                <w:rFonts w:ascii="Times New Roman" w:eastAsia="Times New Roman" w:hAnsi="Times New Roman" w:cs="Times New Roman"/>
                <w:iCs/>
                <w:lang w:eastAsia="ru-RU"/>
              </w:rPr>
              <w:t xml:space="preserve"> 5 шт. в упаковке.</w:t>
            </w:r>
          </w:p>
        </w:tc>
        <w:tc>
          <w:tcPr>
            <w:tcW w:w="1106" w:type="dxa"/>
            <w:tcBorders>
              <w:top w:val="single" w:sz="4" w:space="0" w:color="auto"/>
              <w:left w:val="single" w:sz="4" w:space="0" w:color="auto"/>
              <w:right w:val="single" w:sz="4" w:space="0" w:color="auto"/>
            </w:tcBorders>
            <w:vAlign w:val="center"/>
          </w:tcPr>
          <w:p w14:paraId="7D45FB94" w14:textId="77777777" w:rsidR="00363193" w:rsidRPr="00363193" w:rsidRDefault="00363193" w:rsidP="00363193">
            <w:pPr>
              <w:spacing w:after="0" w:line="240" w:lineRule="auto"/>
              <w:jc w:val="center"/>
              <w:rPr>
                <w:rFonts w:ascii="Times New Roman" w:eastAsia="Times New Roman" w:hAnsi="Times New Roman" w:cs="Times New Roman"/>
                <w:color w:val="000000"/>
                <w:lang w:eastAsia="ru-RU"/>
              </w:rPr>
            </w:pPr>
            <w:r w:rsidRPr="00363193">
              <w:rPr>
                <w:rFonts w:ascii="Times New Roman" w:eastAsia="Times New Roman" w:hAnsi="Times New Roman" w:cs="Times New Roman"/>
                <w:color w:val="000000"/>
                <w:lang w:eastAsia="ru-RU"/>
              </w:rPr>
              <w:t xml:space="preserve">1 </w:t>
            </w:r>
            <w:proofErr w:type="spellStart"/>
            <w:r w:rsidRPr="00363193">
              <w:rPr>
                <w:rFonts w:ascii="Times New Roman" w:eastAsia="Times New Roman" w:hAnsi="Times New Roman" w:cs="Times New Roman"/>
                <w:color w:val="000000"/>
                <w:lang w:eastAsia="ru-RU"/>
              </w:rPr>
              <w:t>уп</w:t>
            </w:r>
            <w:proofErr w:type="spellEnd"/>
            <w:r w:rsidRPr="00363193">
              <w:rPr>
                <w:rFonts w:ascii="Times New Roman" w:eastAsia="Times New Roman" w:hAnsi="Times New Roman" w:cs="Times New Roman"/>
                <w:color w:val="000000"/>
                <w:lang w:eastAsia="ru-RU"/>
              </w:rPr>
              <w:t>.</w:t>
            </w:r>
          </w:p>
        </w:tc>
      </w:tr>
      <w:tr w:rsidR="00363193" w:rsidRPr="00363193" w14:paraId="7DE2766B" w14:textId="77777777" w:rsidTr="00341A45">
        <w:trPr>
          <w:trHeight w:val="616"/>
        </w:trPr>
        <w:tc>
          <w:tcPr>
            <w:tcW w:w="709" w:type="dxa"/>
            <w:tcBorders>
              <w:top w:val="nil"/>
              <w:left w:val="single" w:sz="4" w:space="0" w:color="auto"/>
              <w:bottom w:val="nil"/>
              <w:right w:val="single" w:sz="4" w:space="0" w:color="auto"/>
            </w:tcBorders>
            <w:vAlign w:val="center"/>
          </w:tcPr>
          <w:p w14:paraId="7AC8C92F"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tcBorders>
              <w:top w:val="nil"/>
              <w:left w:val="single" w:sz="4" w:space="0" w:color="auto"/>
              <w:bottom w:val="nil"/>
              <w:right w:val="single" w:sz="4" w:space="0" w:color="auto"/>
            </w:tcBorders>
            <w:vAlign w:val="center"/>
          </w:tcPr>
          <w:p w14:paraId="03DB16CD"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070665C2" w14:textId="77777777" w:rsidR="00363193" w:rsidRPr="00363193" w:rsidRDefault="00363193" w:rsidP="00363193">
            <w:pPr>
              <w:numPr>
                <w:ilvl w:val="0"/>
                <w:numId w:val="18"/>
              </w:numPr>
              <w:spacing w:after="0" w:line="240" w:lineRule="auto"/>
              <w:jc w:val="center"/>
              <w:rPr>
                <w:rFonts w:ascii="Times New Roman" w:eastAsia="Calibri" w:hAnsi="Times New Roman" w:cs="Times New Roman"/>
              </w:rPr>
            </w:pPr>
          </w:p>
        </w:tc>
        <w:tc>
          <w:tcPr>
            <w:tcW w:w="2864" w:type="dxa"/>
            <w:tcBorders>
              <w:top w:val="single" w:sz="4" w:space="0" w:color="auto"/>
              <w:left w:val="single" w:sz="4" w:space="0" w:color="auto"/>
              <w:right w:val="single" w:sz="4" w:space="0" w:color="auto"/>
            </w:tcBorders>
            <w:vAlign w:val="center"/>
          </w:tcPr>
          <w:p w14:paraId="1B7A6832" w14:textId="77777777" w:rsidR="00363193" w:rsidRPr="00363193" w:rsidRDefault="00363193" w:rsidP="00363193">
            <w:pPr>
              <w:autoSpaceDE w:val="0"/>
              <w:autoSpaceDN w:val="0"/>
              <w:adjustRightInd w:val="0"/>
              <w:spacing w:after="0" w:line="240" w:lineRule="auto"/>
              <w:rPr>
                <w:rFonts w:ascii="Times New Roman" w:eastAsia="Times New Roman" w:hAnsi="Times New Roman" w:cs="Times New Roman"/>
                <w:iCs/>
                <w:highlight w:val="yellow"/>
                <w:lang w:eastAsia="ru-RU"/>
              </w:rPr>
            </w:pPr>
            <w:r w:rsidRPr="00363193">
              <w:rPr>
                <w:rFonts w:ascii="Times New Roman" w:eastAsia="Times New Roman" w:hAnsi="Times New Roman" w:cs="Times New Roman"/>
                <w:shd w:val="clear" w:color="auto" w:fill="FAFAFA"/>
                <w:lang w:eastAsia="ru-RU"/>
              </w:rPr>
              <w:t>Инструмент MR8 - BA для насадки длиной 7CM, диаметр наконечника 2.5MM</w:t>
            </w:r>
          </w:p>
        </w:tc>
        <w:tc>
          <w:tcPr>
            <w:tcW w:w="7229" w:type="dxa"/>
            <w:vAlign w:val="center"/>
          </w:tcPr>
          <w:p w14:paraId="41FBF9CA" w14:textId="77777777" w:rsidR="00363193" w:rsidRPr="00363193" w:rsidRDefault="00363193" w:rsidP="00363193">
            <w:pPr>
              <w:snapToGrid w:val="0"/>
              <w:spacing w:after="0" w:line="240" w:lineRule="auto"/>
              <w:rPr>
                <w:rFonts w:ascii="Times New Roman" w:eastAsia="Times New Roman" w:hAnsi="Times New Roman" w:cs="Times New Roman"/>
                <w:b/>
                <w:iCs/>
                <w:lang w:eastAsia="ru-RU"/>
              </w:rPr>
            </w:pPr>
            <w:r w:rsidRPr="00363193">
              <w:rPr>
                <w:rFonts w:ascii="Times New Roman" w:eastAsia="Times New Roman" w:hAnsi="Times New Roman" w:cs="Times New Roman"/>
                <w:iCs/>
                <w:lang w:eastAsia="ru-RU"/>
              </w:rPr>
              <w:t xml:space="preserve">Бор конусный </w:t>
            </w:r>
            <w:proofErr w:type="spellStart"/>
            <w:r w:rsidRPr="00363193">
              <w:rPr>
                <w:rFonts w:ascii="Times New Roman" w:eastAsia="Times New Roman" w:hAnsi="Times New Roman" w:cs="Times New Roman"/>
                <w:iCs/>
                <w:lang w:eastAsia="ru-RU"/>
              </w:rPr>
              <w:t>краниотомный</w:t>
            </w:r>
            <w:proofErr w:type="spellEnd"/>
            <w:r w:rsidRPr="00363193">
              <w:rPr>
                <w:rFonts w:ascii="Times New Roman" w:eastAsia="Times New Roman" w:hAnsi="Times New Roman" w:cs="Times New Roman"/>
                <w:iCs/>
                <w:lang w:eastAsia="ru-RU"/>
              </w:rPr>
              <w:t xml:space="preserve"> малый. Тонкий дизайн для точного рассечения с минимальной потерей костной массы. Для разреза костной ткани, остеотомии, сбора трансплантата, формирования кости, входного отверстия, шовного отверстия и т.д. Диаметр головки (</w:t>
            </w:r>
            <w:proofErr w:type="gramStart"/>
            <w:r w:rsidRPr="00363193">
              <w:rPr>
                <w:rFonts w:ascii="Times New Roman" w:eastAsia="Times New Roman" w:hAnsi="Times New Roman" w:cs="Times New Roman"/>
                <w:iCs/>
                <w:lang w:eastAsia="ru-RU"/>
              </w:rPr>
              <w:t>мм</w:t>
            </w:r>
            <w:proofErr w:type="gramEnd"/>
            <w:r w:rsidRPr="00363193">
              <w:rPr>
                <w:rFonts w:ascii="Times New Roman" w:eastAsia="Times New Roman" w:hAnsi="Times New Roman" w:cs="Times New Roman"/>
                <w:iCs/>
                <w:lang w:eastAsia="ru-RU"/>
              </w:rPr>
              <w:t>) 2.5, Длина головки (мм) 15.9, длина бора 7 см</w:t>
            </w:r>
          </w:p>
        </w:tc>
        <w:tc>
          <w:tcPr>
            <w:tcW w:w="1106" w:type="dxa"/>
            <w:tcBorders>
              <w:top w:val="single" w:sz="4" w:space="0" w:color="auto"/>
              <w:left w:val="single" w:sz="4" w:space="0" w:color="auto"/>
              <w:right w:val="single" w:sz="4" w:space="0" w:color="auto"/>
            </w:tcBorders>
            <w:vAlign w:val="center"/>
          </w:tcPr>
          <w:p w14:paraId="7AAA99FD" w14:textId="77777777" w:rsidR="00363193" w:rsidRPr="00363193" w:rsidRDefault="00363193" w:rsidP="00363193">
            <w:pPr>
              <w:spacing w:after="0" w:line="240" w:lineRule="auto"/>
              <w:jc w:val="center"/>
              <w:rPr>
                <w:rFonts w:ascii="Times New Roman" w:eastAsia="Times New Roman" w:hAnsi="Times New Roman" w:cs="Times New Roman"/>
                <w:color w:val="000000"/>
                <w:lang w:eastAsia="ru-RU"/>
              </w:rPr>
            </w:pPr>
            <w:r w:rsidRPr="00363193">
              <w:rPr>
                <w:rFonts w:ascii="Times New Roman" w:eastAsia="Times New Roman" w:hAnsi="Times New Roman" w:cs="Times New Roman"/>
                <w:color w:val="000000"/>
                <w:lang w:eastAsia="ru-RU"/>
              </w:rPr>
              <w:t>4 шт.</w:t>
            </w:r>
          </w:p>
        </w:tc>
      </w:tr>
      <w:tr w:rsidR="00363193" w:rsidRPr="00363193" w14:paraId="2236C389" w14:textId="77777777" w:rsidTr="00341A45">
        <w:trPr>
          <w:trHeight w:val="272"/>
        </w:trPr>
        <w:tc>
          <w:tcPr>
            <w:tcW w:w="709" w:type="dxa"/>
            <w:vMerge w:val="restart"/>
            <w:tcBorders>
              <w:top w:val="nil"/>
              <w:left w:val="single" w:sz="4" w:space="0" w:color="auto"/>
              <w:right w:val="single" w:sz="4" w:space="0" w:color="auto"/>
            </w:tcBorders>
            <w:vAlign w:val="center"/>
          </w:tcPr>
          <w:p w14:paraId="73E5DC48"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vMerge w:val="restart"/>
            <w:tcBorders>
              <w:top w:val="nil"/>
              <w:left w:val="single" w:sz="4" w:space="0" w:color="auto"/>
              <w:right w:val="single" w:sz="4" w:space="0" w:color="auto"/>
            </w:tcBorders>
            <w:vAlign w:val="center"/>
          </w:tcPr>
          <w:p w14:paraId="5440A845"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12020" w:type="dxa"/>
            <w:gridSpan w:val="4"/>
            <w:tcBorders>
              <w:top w:val="single" w:sz="4" w:space="0" w:color="auto"/>
              <w:left w:val="single" w:sz="4" w:space="0" w:color="auto"/>
              <w:right w:val="single" w:sz="4" w:space="0" w:color="auto"/>
            </w:tcBorders>
            <w:vAlign w:val="center"/>
          </w:tcPr>
          <w:p w14:paraId="4F84517B"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Принадлежности:</w:t>
            </w:r>
          </w:p>
        </w:tc>
      </w:tr>
      <w:tr w:rsidR="00363193" w:rsidRPr="00363193" w14:paraId="17E79BE5" w14:textId="77777777" w:rsidTr="00341A45">
        <w:trPr>
          <w:trHeight w:val="377"/>
        </w:trPr>
        <w:tc>
          <w:tcPr>
            <w:tcW w:w="709" w:type="dxa"/>
            <w:vMerge/>
            <w:tcBorders>
              <w:left w:val="single" w:sz="4" w:space="0" w:color="auto"/>
              <w:right w:val="single" w:sz="4" w:space="0" w:color="auto"/>
            </w:tcBorders>
            <w:vAlign w:val="center"/>
          </w:tcPr>
          <w:p w14:paraId="29F82F2B"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31365AA4"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0D400D23" w14:textId="77777777" w:rsidR="00363193" w:rsidRPr="00363193" w:rsidRDefault="00363193" w:rsidP="00363193">
            <w:pPr>
              <w:numPr>
                <w:ilvl w:val="0"/>
                <w:numId w:val="19"/>
              </w:numPr>
              <w:spacing w:after="0" w:line="240" w:lineRule="auto"/>
              <w:rPr>
                <w:rFonts w:ascii="Times New Roman" w:eastAsia="Calibri" w:hAnsi="Times New Roman" w:cs="Times New Roman"/>
              </w:rPr>
            </w:pPr>
          </w:p>
        </w:tc>
        <w:tc>
          <w:tcPr>
            <w:tcW w:w="2864" w:type="dxa"/>
            <w:tcBorders>
              <w:top w:val="single" w:sz="4" w:space="0" w:color="auto"/>
              <w:left w:val="single" w:sz="4" w:space="0" w:color="auto"/>
              <w:right w:val="single" w:sz="4" w:space="0" w:color="auto"/>
            </w:tcBorders>
            <w:vAlign w:val="center"/>
          </w:tcPr>
          <w:p w14:paraId="6D44BD19" w14:textId="77777777" w:rsidR="00363193" w:rsidRPr="00363193" w:rsidRDefault="00363193" w:rsidP="00363193">
            <w:pPr>
              <w:spacing w:after="0" w:line="240" w:lineRule="auto"/>
              <w:rPr>
                <w:rFonts w:ascii="Times New Roman" w:eastAsia="Times New Roman" w:hAnsi="Times New Roman" w:cs="Times New Roman"/>
                <w:iCs/>
                <w:lang w:val="en-US" w:eastAsia="ru-RU"/>
              </w:rPr>
            </w:pPr>
            <w:r w:rsidRPr="00363193">
              <w:rPr>
                <w:rFonts w:ascii="Times New Roman" w:eastAsia="Times New Roman" w:hAnsi="Times New Roman" w:cs="Times New Roman"/>
                <w:lang w:eastAsia="ru-RU"/>
              </w:rPr>
              <w:t>нет</w:t>
            </w:r>
          </w:p>
        </w:tc>
        <w:tc>
          <w:tcPr>
            <w:tcW w:w="7229" w:type="dxa"/>
            <w:vAlign w:val="center"/>
          </w:tcPr>
          <w:p w14:paraId="01174991" w14:textId="77777777" w:rsidR="00363193" w:rsidRPr="00363193" w:rsidRDefault="00363193" w:rsidP="00363193">
            <w:pPr>
              <w:snapToGrid w:val="0"/>
              <w:spacing w:after="0" w:line="240" w:lineRule="auto"/>
              <w:rPr>
                <w:rFonts w:ascii="Times New Roman" w:eastAsia="Times New Roman" w:hAnsi="Times New Roman" w:cs="Times New Roman"/>
                <w:iCs/>
                <w:lang w:eastAsia="ru-RU"/>
              </w:rPr>
            </w:pPr>
          </w:p>
        </w:tc>
        <w:tc>
          <w:tcPr>
            <w:tcW w:w="1106" w:type="dxa"/>
            <w:tcBorders>
              <w:top w:val="single" w:sz="4" w:space="0" w:color="auto"/>
              <w:left w:val="single" w:sz="4" w:space="0" w:color="auto"/>
              <w:right w:val="single" w:sz="4" w:space="0" w:color="auto"/>
            </w:tcBorders>
            <w:vAlign w:val="center"/>
          </w:tcPr>
          <w:p w14:paraId="756DFF49" w14:textId="77777777" w:rsidR="00363193" w:rsidRPr="00363193" w:rsidRDefault="00363193" w:rsidP="00363193">
            <w:pPr>
              <w:spacing w:after="0" w:line="240" w:lineRule="auto"/>
              <w:jc w:val="center"/>
              <w:rPr>
                <w:rFonts w:ascii="Times New Roman" w:eastAsia="Times New Roman" w:hAnsi="Times New Roman" w:cs="Times New Roman"/>
                <w:color w:val="000000"/>
                <w:lang w:eastAsia="ru-RU"/>
              </w:rPr>
            </w:pPr>
          </w:p>
        </w:tc>
      </w:tr>
      <w:tr w:rsidR="00363193" w:rsidRPr="00363193" w14:paraId="4AD74A2E" w14:textId="77777777" w:rsidTr="00341A45">
        <w:trPr>
          <w:trHeight w:val="315"/>
        </w:trPr>
        <w:tc>
          <w:tcPr>
            <w:tcW w:w="709" w:type="dxa"/>
            <w:vMerge/>
            <w:tcBorders>
              <w:left w:val="single" w:sz="4" w:space="0" w:color="auto"/>
              <w:right w:val="single" w:sz="4" w:space="0" w:color="auto"/>
            </w:tcBorders>
            <w:vAlign w:val="center"/>
          </w:tcPr>
          <w:p w14:paraId="2B544F53" w14:textId="77777777" w:rsidR="00363193" w:rsidRPr="00363193" w:rsidRDefault="00363193" w:rsidP="00363193">
            <w:pPr>
              <w:spacing w:after="0" w:line="240" w:lineRule="auto"/>
              <w:jc w:val="center"/>
              <w:rPr>
                <w:rFonts w:ascii="Times New Roman" w:eastAsia="Times New Roman" w:hAnsi="Times New Roman" w:cs="Times New Roman"/>
                <w:b/>
                <w:lang w:val="en-US" w:eastAsia="ru-RU"/>
              </w:rPr>
            </w:pPr>
          </w:p>
        </w:tc>
        <w:tc>
          <w:tcPr>
            <w:tcW w:w="2439" w:type="dxa"/>
            <w:vMerge/>
            <w:tcBorders>
              <w:left w:val="single" w:sz="4" w:space="0" w:color="auto"/>
              <w:right w:val="single" w:sz="4" w:space="0" w:color="auto"/>
            </w:tcBorders>
            <w:vAlign w:val="center"/>
          </w:tcPr>
          <w:p w14:paraId="5C73E04B" w14:textId="77777777" w:rsidR="00363193" w:rsidRPr="00363193" w:rsidRDefault="00363193" w:rsidP="00363193">
            <w:pPr>
              <w:spacing w:after="0" w:line="240" w:lineRule="auto"/>
              <w:ind w:right="-108"/>
              <w:rPr>
                <w:rFonts w:ascii="Times New Roman" w:eastAsia="Times New Roman" w:hAnsi="Times New Roman" w:cs="Times New Roman"/>
                <w:b/>
                <w:lang w:val="en-US" w:eastAsia="ru-RU"/>
              </w:rPr>
            </w:pPr>
          </w:p>
        </w:tc>
        <w:tc>
          <w:tcPr>
            <w:tcW w:w="12020" w:type="dxa"/>
            <w:gridSpan w:val="4"/>
            <w:tcBorders>
              <w:top w:val="single" w:sz="4" w:space="0" w:color="auto"/>
              <w:left w:val="single" w:sz="4" w:space="0" w:color="auto"/>
              <w:right w:val="single" w:sz="4" w:space="0" w:color="auto"/>
            </w:tcBorders>
            <w:vAlign w:val="center"/>
          </w:tcPr>
          <w:p w14:paraId="64707F7A"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Программное обеспечение:</w:t>
            </w:r>
          </w:p>
        </w:tc>
      </w:tr>
      <w:tr w:rsidR="00363193" w:rsidRPr="00363193" w14:paraId="368AC29E" w14:textId="77777777" w:rsidTr="00341A45">
        <w:trPr>
          <w:trHeight w:val="405"/>
        </w:trPr>
        <w:tc>
          <w:tcPr>
            <w:tcW w:w="709" w:type="dxa"/>
            <w:vMerge/>
            <w:tcBorders>
              <w:left w:val="single" w:sz="4" w:space="0" w:color="auto"/>
              <w:right w:val="single" w:sz="4" w:space="0" w:color="auto"/>
            </w:tcBorders>
            <w:vAlign w:val="center"/>
          </w:tcPr>
          <w:p w14:paraId="40459EE7"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49EDD5BD" w14:textId="77777777" w:rsidR="00363193" w:rsidRPr="00363193" w:rsidRDefault="00363193" w:rsidP="00363193">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442D9AFD" w14:textId="77777777" w:rsidR="00363193" w:rsidRPr="00363193" w:rsidRDefault="00363193" w:rsidP="00363193">
            <w:pPr>
              <w:numPr>
                <w:ilvl w:val="0"/>
                <w:numId w:val="20"/>
              </w:numPr>
              <w:spacing w:after="20" w:line="240" w:lineRule="auto"/>
              <w:jc w:val="both"/>
              <w:rPr>
                <w:rFonts w:ascii="Times New Roman" w:eastAsia="Calibri" w:hAnsi="Times New Roman" w:cs="Times New Roman"/>
              </w:rPr>
            </w:pPr>
          </w:p>
        </w:tc>
        <w:tc>
          <w:tcPr>
            <w:tcW w:w="2864" w:type="dxa"/>
            <w:tcBorders>
              <w:top w:val="single" w:sz="4" w:space="0" w:color="auto"/>
              <w:left w:val="single" w:sz="4" w:space="0" w:color="auto"/>
              <w:right w:val="single" w:sz="4" w:space="0" w:color="auto"/>
            </w:tcBorders>
            <w:vAlign w:val="center"/>
          </w:tcPr>
          <w:p w14:paraId="249FA1E5" w14:textId="77777777" w:rsidR="00363193" w:rsidRPr="00363193" w:rsidRDefault="00363193" w:rsidP="00363193">
            <w:pPr>
              <w:spacing w:after="20" w:line="240" w:lineRule="auto"/>
              <w:ind w:left="20"/>
              <w:jc w:val="both"/>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нет</w:t>
            </w:r>
          </w:p>
        </w:tc>
        <w:tc>
          <w:tcPr>
            <w:tcW w:w="7229" w:type="dxa"/>
            <w:vAlign w:val="center"/>
          </w:tcPr>
          <w:p w14:paraId="1B129AB2" w14:textId="77777777" w:rsidR="00363193" w:rsidRPr="00363193" w:rsidRDefault="00363193" w:rsidP="00363193">
            <w:pPr>
              <w:spacing w:after="20" w:line="240" w:lineRule="auto"/>
              <w:ind w:left="20"/>
              <w:jc w:val="both"/>
              <w:rPr>
                <w:rFonts w:ascii="Times New Roman" w:eastAsia="Times New Roman" w:hAnsi="Times New Roman" w:cs="Times New Roman"/>
                <w:lang w:eastAsia="ru-RU"/>
              </w:rPr>
            </w:pPr>
          </w:p>
        </w:tc>
        <w:tc>
          <w:tcPr>
            <w:tcW w:w="1106" w:type="dxa"/>
            <w:tcBorders>
              <w:top w:val="single" w:sz="4" w:space="0" w:color="auto"/>
              <w:left w:val="single" w:sz="4" w:space="0" w:color="auto"/>
              <w:right w:val="single" w:sz="4" w:space="0" w:color="auto"/>
            </w:tcBorders>
            <w:vAlign w:val="center"/>
          </w:tcPr>
          <w:p w14:paraId="33C56399" w14:textId="77777777" w:rsidR="00363193" w:rsidRPr="00363193" w:rsidRDefault="00363193" w:rsidP="00363193">
            <w:pPr>
              <w:spacing w:after="20" w:line="240" w:lineRule="auto"/>
              <w:ind w:left="20"/>
              <w:jc w:val="both"/>
              <w:rPr>
                <w:rFonts w:ascii="Times New Roman" w:eastAsia="Times New Roman" w:hAnsi="Times New Roman" w:cs="Times New Roman"/>
                <w:lang w:eastAsia="ru-RU"/>
              </w:rPr>
            </w:pPr>
          </w:p>
        </w:tc>
      </w:tr>
      <w:tr w:rsidR="00363193" w:rsidRPr="00363193" w14:paraId="10E65589"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0458FFAB" w14:textId="77777777" w:rsidR="00363193" w:rsidRPr="00363193" w:rsidRDefault="00363193" w:rsidP="00363193">
            <w:pPr>
              <w:tabs>
                <w:tab w:val="left" w:pos="450"/>
              </w:tabs>
              <w:spacing w:after="0" w:line="240" w:lineRule="auto"/>
              <w:jc w:val="center"/>
              <w:rPr>
                <w:rFonts w:ascii="Times New Roman" w:eastAsia="Times New Roman" w:hAnsi="Times New Roman" w:cs="Times New Roman"/>
                <w:b/>
                <w:lang w:eastAsia="ru-RU"/>
              </w:rPr>
            </w:pPr>
            <w:r w:rsidRPr="00363193">
              <w:rPr>
                <w:rFonts w:ascii="Times New Roman" w:eastAsia="Times New Roman" w:hAnsi="Times New Roman" w:cs="Times New Roman"/>
                <w:b/>
                <w:lang w:eastAsia="ru-RU"/>
              </w:rPr>
              <w:t>3</w:t>
            </w:r>
          </w:p>
        </w:tc>
        <w:tc>
          <w:tcPr>
            <w:tcW w:w="2439" w:type="dxa"/>
            <w:tcBorders>
              <w:top w:val="single" w:sz="4" w:space="0" w:color="auto"/>
              <w:left w:val="single" w:sz="4" w:space="0" w:color="auto"/>
              <w:bottom w:val="single" w:sz="4" w:space="0" w:color="auto"/>
              <w:right w:val="single" w:sz="4" w:space="0" w:color="auto"/>
            </w:tcBorders>
            <w:vAlign w:val="center"/>
            <w:hideMark/>
          </w:tcPr>
          <w:p w14:paraId="6554F58C" w14:textId="77777777" w:rsidR="00363193" w:rsidRPr="00363193" w:rsidRDefault="00363193" w:rsidP="00363193">
            <w:pPr>
              <w:spacing w:after="0" w:line="240" w:lineRule="auto"/>
              <w:rPr>
                <w:rFonts w:ascii="Times New Roman" w:eastAsia="Times New Roman" w:hAnsi="Times New Roman" w:cs="Times New Roman"/>
                <w:b/>
                <w:lang w:eastAsia="ru-RU"/>
              </w:rPr>
            </w:pPr>
            <w:r w:rsidRPr="00363193">
              <w:rPr>
                <w:rFonts w:ascii="Times New Roman" w:eastAsia="Times New Roman" w:hAnsi="Times New Roman" w:cs="Times New Roman"/>
                <w:b/>
                <w:bCs/>
                <w:lang w:eastAsia="ru-RU"/>
              </w:rPr>
              <w:t>Требования к условиям эксплуатации</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075CDF11"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bCs/>
                <w:lang w:eastAsia="ru-RU"/>
              </w:rPr>
              <w:t xml:space="preserve">Электропитание: </w:t>
            </w:r>
            <w:r w:rsidRPr="00363193">
              <w:rPr>
                <w:rFonts w:ascii="Times New Roman" w:eastAsia="Times New Roman" w:hAnsi="Times New Roman" w:cs="Times New Roman"/>
                <w:lang w:eastAsia="ru-RU"/>
              </w:rPr>
              <w:t>220-240V ± 10. 50/60 Гц.</w:t>
            </w:r>
          </w:p>
        </w:tc>
      </w:tr>
      <w:tr w:rsidR="00363193" w:rsidRPr="00363193" w14:paraId="67D8CAE5"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6F6C31BF"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r w:rsidRPr="00363193">
              <w:rPr>
                <w:rFonts w:ascii="Times New Roman" w:eastAsia="Times New Roman" w:hAnsi="Times New Roman" w:cs="Times New Roman"/>
                <w:b/>
                <w:lang w:eastAsia="ru-RU"/>
              </w:rPr>
              <w:t>4</w:t>
            </w:r>
          </w:p>
        </w:tc>
        <w:tc>
          <w:tcPr>
            <w:tcW w:w="2439" w:type="dxa"/>
            <w:tcBorders>
              <w:top w:val="single" w:sz="4" w:space="0" w:color="auto"/>
              <w:left w:val="single" w:sz="4" w:space="0" w:color="auto"/>
              <w:bottom w:val="single" w:sz="4" w:space="0" w:color="auto"/>
              <w:right w:val="single" w:sz="4" w:space="0" w:color="auto"/>
            </w:tcBorders>
            <w:vAlign w:val="center"/>
            <w:hideMark/>
          </w:tcPr>
          <w:p w14:paraId="24BD6972" w14:textId="77777777" w:rsidR="00363193" w:rsidRPr="00363193" w:rsidRDefault="00363193" w:rsidP="00363193">
            <w:pPr>
              <w:spacing w:after="0" w:line="240" w:lineRule="auto"/>
              <w:rPr>
                <w:rFonts w:ascii="Times New Roman" w:eastAsia="Times New Roman" w:hAnsi="Times New Roman" w:cs="Times New Roman"/>
                <w:i/>
                <w:lang w:eastAsia="ru-RU"/>
              </w:rPr>
            </w:pPr>
            <w:r w:rsidRPr="00363193">
              <w:rPr>
                <w:rFonts w:ascii="Times New Roman" w:eastAsia="Times New Roman" w:hAnsi="Times New Roman" w:cs="Times New Roman"/>
                <w:b/>
                <w:lang w:eastAsia="ru-RU"/>
              </w:rPr>
              <w:t>Условия осуществления поставки медицинской техники (в соответствии с ИНКОТЕРМС 2020)</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1182F409" w14:textId="77777777" w:rsidR="00363193" w:rsidRPr="00363193" w:rsidRDefault="00363193" w:rsidP="00363193">
            <w:pPr>
              <w:spacing w:after="0" w:line="240" w:lineRule="auto"/>
              <w:jc w:val="center"/>
              <w:rPr>
                <w:rFonts w:ascii="Times New Roman" w:eastAsia="Times New Roman" w:hAnsi="Times New Roman" w:cs="Times New Roman"/>
                <w:lang w:eastAsia="ru-RU"/>
              </w:rPr>
            </w:pPr>
            <w:r w:rsidRPr="00363193">
              <w:rPr>
                <w:rFonts w:ascii="Times New Roman" w:eastAsia="Times New Roman" w:hAnsi="Times New Roman" w:cs="Times New Roman"/>
                <w:sz w:val="20"/>
                <w:szCs w:val="20"/>
                <w:lang w:eastAsia="ru-RU"/>
              </w:rPr>
              <w:t>DDP пункт назначения:</w:t>
            </w:r>
            <w:r w:rsidRPr="00363193">
              <w:rPr>
                <w:rFonts w:ascii="Times New Roman" w:eastAsia="Times New Roman" w:hAnsi="Times New Roman" w:cs="Times New Roman"/>
                <w:color w:val="000000"/>
                <w:sz w:val="24"/>
                <w:szCs w:val="24"/>
                <w:lang w:eastAsia="ru-RU"/>
              </w:rPr>
              <w:t xml:space="preserve"> КГП на ПХВ « Восточно-Казахстанский областной специализированный медицинский центр» Управления Здравоохранения Восточно-Казахстанской области</w:t>
            </w:r>
          </w:p>
        </w:tc>
      </w:tr>
      <w:tr w:rsidR="00363193" w:rsidRPr="00363193" w14:paraId="7A718878"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02EC93EE"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r w:rsidRPr="00363193">
              <w:rPr>
                <w:rFonts w:ascii="Times New Roman" w:eastAsia="Times New Roman" w:hAnsi="Times New Roman" w:cs="Times New Roman"/>
                <w:b/>
                <w:lang w:eastAsia="ru-RU"/>
              </w:rPr>
              <w:t>5</w:t>
            </w:r>
          </w:p>
        </w:tc>
        <w:tc>
          <w:tcPr>
            <w:tcW w:w="2439" w:type="dxa"/>
            <w:tcBorders>
              <w:top w:val="single" w:sz="4" w:space="0" w:color="auto"/>
              <w:left w:val="single" w:sz="4" w:space="0" w:color="auto"/>
              <w:bottom w:val="single" w:sz="4" w:space="0" w:color="auto"/>
              <w:right w:val="single" w:sz="4" w:space="0" w:color="auto"/>
            </w:tcBorders>
            <w:vAlign w:val="center"/>
            <w:hideMark/>
          </w:tcPr>
          <w:p w14:paraId="48F3B1AE" w14:textId="77777777" w:rsidR="00363193" w:rsidRPr="00363193" w:rsidRDefault="00363193" w:rsidP="00363193">
            <w:pPr>
              <w:spacing w:after="0" w:line="240" w:lineRule="auto"/>
              <w:rPr>
                <w:rFonts w:ascii="Times New Roman" w:eastAsia="Times New Roman" w:hAnsi="Times New Roman" w:cs="Times New Roman"/>
                <w:b/>
                <w:lang w:eastAsia="ru-RU"/>
              </w:rPr>
            </w:pPr>
            <w:r w:rsidRPr="00363193">
              <w:rPr>
                <w:rFonts w:ascii="Times New Roman" w:eastAsia="Times New Roman" w:hAnsi="Times New Roman" w:cs="Times New Roman"/>
                <w:b/>
                <w:lang w:eastAsia="ru-RU"/>
              </w:rPr>
              <w:t>Срок поставки медицинской техники и место дислокации</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47F43E19" w14:textId="77777777" w:rsidR="00363193" w:rsidRPr="00363193" w:rsidRDefault="00363193" w:rsidP="00363193">
            <w:pPr>
              <w:spacing w:after="0" w:line="240" w:lineRule="auto"/>
              <w:ind w:left="20"/>
              <w:jc w:val="both"/>
              <w:rPr>
                <w:rFonts w:ascii="Times New Roman" w:eastAsia="Times New Roman" w:hAnsi="Times New Roman" w:cs="Times New Roman"/>
                <w:sz w:val="20"/>
                <w:szCs w:val="20"/>
                <w:lang w:eastAsia="ru-RU"/>
              </w:rPr>
            </w:pPr>
            <w:r w:rsidRPr="00363193">
              <w:rPr>
                <w:rFonts w:ascii="Times New Roman" w:eastAsia="Times New Roman" w:hAnsi="Times New Roman" w:cs="Times New Roman"/>
                <w:sz w:val="20"/>
                <w:szCs w:val="20"/>
                <w:lang w:eastAsia="ru-RU"/>
              </w:rPr>
              <w:t>90 календарных дней</w:t>
            </w:r>
          </w:p>
          <w:p w14:paraId="7FFF2669"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spacing w:val="2"/>
                <w:sz w:val="24"/>
                <w:szCs w:val="24"/>
                <w:lang w:eastAsia="ru-RU"/>
              </w:rPr>
              <w:t xml:space="preserve">Адрес:070002, ВКО, г Усть-Каменогорск, </w:t>
            </w:r>
            <w:proofErr w:type="spellStart"/>
            <w:r w:rsidRPr="00363193">
              <w:rPr>
                <w:rFonts w:ascii="Times New Roman" w:eastAsia="Times New Roman" w:hAnsi="Times New Roman" w:cs="Times New Roman"/>
                <w:spacing w:val="2"/>
                <w:sz w:val="24"/>
                <w:szCs w:val="24"/>
                <w:lang w:eastAsia="ru-RU"/>
              </w:rPr>
              <w:t>пр</w:t>
            </w:r>
            <w:proofErr w:type="gramStart"/>
            <w:r w:rsidRPr="00363193">
              <w:rPr>
                <w:rFonts w:ascii="Times New Roman" w:eastAsia="Times New Roman" w:hAnsi="Times New Roman" w:cs="Times New Roman"/>
                <w:spacing w:val="2"/>
                <w:sz w:val="24"/>
                <w:szCs w:val="24"/>
                <w:lang w:eastAsia="ru-RU"/>
              </w:rPr>
              <w:t>.А</w:t>
            </w:r>
            <w:proofErr w:type="gramEnd"/>
            <w:r w:rsidRPr="00363193">
              <w:rPr>
                <w:rFonts w:ascii="Times New Roman" w:eastAsia="Times New Roman" w:hAnsi="Times New Roman" w:cs="Times New Roman"/>
                <w:spacing w:val="2"/>
                <w:sz w:val="24"/>
                <w:szCs w:val="24"/>
                <w:lang w:eastAsia="ru-RU"/>
              </w:rPr>
              <w:t>бая</w:t>
            </w:r>
            <w:proofErr w:type="spellEnd"/>
            <w:r w:rsidRPr="00363193">
              <w:rPr>
                <w:rFonts w:ascii="Times New Roman" w:eastAsia="Times New Roman" w:hAnsi="Times New Roman" w:cs="Times New Roman"/>
                <w:spacing w:val="2"/>
                <w:sz w:val="24"/>
                <w:szCs w:val="24"/>
                <w:lang w:eastAsia="ru-RU"/>
              </w:rPr>
              <w:t xml:space="preserve"> 18</w:t>
            </w:r>
          </w:p>
        </w:tc>
      </w:tr>
      <w:tr w:rsidR="00363193" w:rsidRPr="00363193" w14:paraId="6A2257B9" w14:textId="77777777" w:rsidTr="00341A45">
        <w:trPr>
          <w:trHeight w:val="136"/>
        </w:trPr>
        <w:tc>
          <w:tcPr>
            <w:tcW w:w="709" w:type="dxa"/>
            <w:tcBorders>
              <w:top w:val="single" w:sz="4" w:space="0" w:color="auto"/>
              <w:left w:val="single" w:sz="4" w:space="0" w:color="auto"/>
              <w:bottom w:val="single" w:sz="4" w:space="0" w:color="auto"/>
              <w:right w:val="single" w:sz="4" w:space="0" w:color="auto"/>
            </w:tcBorders>
            <w:vAlign w:val="center"/>
            <w:hideMark/>
          </w:tcPr>
          <w:p w14:paraId="708D6D62"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r w:rsidRPr="00363193">
              <w:rPr>
                <w:rFonts w:ascii="Times New Roman" w:eastAsia="Times New Roman" w:hAnsi="Times New Roman" w:cs="Times New Roman"/>
                <w:b/>
                <w:lang w:eastAsia="ru-RU"/>
              </w:rPr>
              <w:t>6</w:t>
            </w:r>
          </w:p>
        </w:tc>
        <w:tc>
          <w:tcPr>
            <w:tcW w:w="2439" w:type="dxa"/>
            <w:tcBorders>
              <w:top w:val="single" w:sz="4" w:space="0" w:color="auto"/>
              <w:left w:val="single" w:sz="4" w:space="0" w:color="auto"/>
              <w:bottom w:val="single" w:sz="4" w:space="0" w:color="auto"/>
              <w:right w:val="single" w:sz="4" w:space="0" w:color="auto"/>
            </w:tcBorders>
            <w:vAlign w:val="center"/>
            <w:hideMark/>
          </w:tcPr>
          <w:p w14:paraId="7CAA4A4D"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b/>
                <w:lang w:eastAsia="ru-RU"/>
              </w:rPr>
              <w:t xml:space="preserve">Условия гарантийного сервисного обслуживания </w:t>
            </w:r>
            <w:r w:rsidRPr="00363193">
              <w:rPr>
                <w:rFonts w:ascii="Times New Roman" w:eastAsia="Times New Roman" w:hAnsi="Times New Roman" w:cs="Times New Roman"/>
                <w:b/>
                <w:lang w:eastAsia="ru-RU"/>
              </w:rPr>
              <w:lastRenderedPageBreak/>
              <w:t>медицинской техники поставщиком, его сервисными центрами в Республике Казахстан либо с привлечением третьих компетентных лиц</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2BF155FF"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lastRenderedPageBreak/>
              <w:t>Гарантийное сервисное обслуживание медицинской техники не менее 37 месяцев.</w:t>
            </w:r>
          </w:p>
          <w:p w14:paraId="647CF25F"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Плановое техническое обслуживание должно проводиться не реже чем 1 раз в квартал.</w:t>
            </w:r>
          </w:p>
          <w:p w14:paraId="286B2571"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Работы по техническому обслуживанию выполняются в соответствии с требованиями эксплуатационной документации и должны включать в себя:</w:t>
            </w:r>
          </w:p>
          <w:p w14:paraId="31882E5A"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lastRenderedPageBreak/>
              <w:t>- замену отработавших ресурс составных частей;</w:t>
            </w:r>
          </w:p>
          <w:p w14:paraId="5067056A"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 замене или восстановлении отдельных частей медицинской техники;</w:t>
            </w:r>
          </w:p>
          <w:p w14:paraId="1B47A1BB"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 настройку и регулировку медицинской техники; специфические для данной медицинской техники работы;</w:t>
            </w:r>
          </w:p>
          <w:p w14:paraId="26143DD4"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 чистку, смазку и при необходимости переборку основных механизмов и узлов;</w:t>
            </w:r>
          </w:p>
          <w:p w14:paraId="7194BF03"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363193">
              <w:rPr>
                <w:rFonts w:ascii="Times New Roman" w:eastAsia="Times New Roman" w:hAnsi="Times New Roman" w:cs="Times New Roman"/>
                <w:lang w:eastAsia="ru-RU"/>
              </w:rPr>
              <w:t>блочно</w:t>
            </w:r>
            <w:proofErr w:type="spellEnd"/>
            <w:r w:rsidRPr="00363193">
              <w:rPr>
                <w:rFonts w:ascii="Times New Roman" w:eastAsia="Times New Roman" w:hAnsi="Times New Roman" w:cs="Times New Roman"/>
                <w:lang w:eastAsia="ru-RU"/>
              </w:rPr>
              <w:t>-узловой разборкой);</w:t>
            </w:r>
          </w:p>
          <w:p w14:paraId="7270BD7D"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lang w:eastAsia="ru-RU"/>
              </w:rPr>
              <w:t>- иные указанные в эксплуатационной документации операции, специфические для конкретного типа медицинской техники.</w:t>
            </w:r>
          </w:p>
        </w:tc>
      </w:tr>
      <w:tr w:rsidR="00363193" w:rsidRPr="00363193" w14:paraId="463F3A9C" w14:textId="77777777" w:rsidTr="00341A45">
        <w:trPr>
          <w:trHeight w:val="136"/>
        </w:trPr>
        <w:tc>
          <w:tcPr>
            <w:tcW w:w="709" w:type="dxa"/>
            <w:tcBorders>
              <w:top w:val="single" w:sz="4" w:space="0" w:color="auto"/>
              <w:left w:val="single" w:sz="4" w:space="0" w:color="auto"/>
              <w:bottom w:val="single" w:sz="4" w:space="0" w:color="auto"/>
              <w:right w:val="single" w:sz="4" w:space="0" w:color="auto"/>
            </w:tcBorders>
            <w:vAlign w:val="center"/>
          </w:tcPr>
          <w:p w14:paraId="428C4307" w14:textId="77777777" w:rsidR="00363193" w:rsidRPr="00363193" w:rsidRDefault="00363193" w:rsidP="00363193">
            <w:pPr>
              <w:spacing w:after="0" w:line="240" w:lineRule="auto"/>
              <w:jc w:val="center"/>
              <w:rPr>
                <w:rFonts w:ascii="Times New Roman" w:eastAsia="Times New Roman" w:hAnsi="Times New Roman" w:cs="Times New Roman"/>
                <w:b/>
                <w:lang w:eastAsia="ru-RU"/>
              </w:rPr>
            </w:pPr>
            <w:r w:rsidRPr="00363193">
              <w:rPr>
                <w:rFonts w:ascii="Times New Roman" w:eastAsia="Times New Roman" w:hAnsi="Times New Roman" w:cs="Times New Roman"/>
                <w:b/>
                <w:lang w:eastAsia="ru-RU"/>
              </w:rPr>
              <w:lastRenderedPageBreak/>
              <w:t>7</w:t>
            </w:r>
          </w:p>
        </w:tc>
        <w:tc>
          <w:tcPr>
            <w:tcW w:w="2439" w:type="dxa"/>
            <w:tcBorders>
              <w:top w:val="single" w:sz="4" w:space="0" w:color="auto"/>
              <w:left w:val="single" w:sz="4" w:space="0" w:color="auto"/>
              <w:bottom w:val="single" w:sz="4" w:space="0" w:color="auto"/>
              <w:right w:val="single" w:sz="4" w:space="0" w:color="auto"/>
            </w:tcBorders>
            <w:vAlign w:val="center"/>
          </w:tcPr>
          <w:p w14:paraId="19F42FD3" w14:textId="77777777" w:rsidR="00363193" w:rsidRPr="00363193" w:rsidRDefault="00363193" w:rsidP="00363193">
            <w:pPr>
              <w:spacing w:after="0" w:line="240" w:lineRule="auto"/>
              <w:rPr>
                <w:rFonts w:ascii="Times New Roman" w:eastAsia="Times New Roman" w:hAnsi="Times New Roman" w:cs="Times New Roman"/>
                <w:b/>
                <w:lang w:eastAsia="ru-RU"/>
              </w:rPr>
            </w:pPr>
            <w:r w:rsidRPr="00363193">
              <w:rPr>
                <w:rFonts w:ascii="Times New Roman" w:eastAsia="Times New Roman" w:hAnsi="Times New Roman" w:cs="Times New Roman"/>
                <w:b/>
                <w:sz w:val="20"/>
                <w:szCs w:val="20"/>
                <w:lang w:eastAsia="ru-RU"/>
              </w:rPr>
              <w:t>Требования к сопутствующим услугам</w:t>
            </w:r>
          </w:p>
        </w:tc>
        <w:tc>
          <w:tcPr>
            <w:tcW w:w="12020" w:type="dxa"/>
            <w:gridSpan w:val="4"/>
            <w:tcBorders>
              <w:top w:val="single" w:sz="4" w:space="0" w:color="auto"/>
              <w:left w:val="single" w:sz="4" w:space="0" w:color="auto"/>
              <w:bottom w:val="single" w:sz="4" w:space="0" w:color="auto"/>
              <w:right w:val="single" w:sz="4" w:space="0" w:color="auto"/>
            </w:tcBorders>
          </w:tcPr>
          <w:p w14:paraId="47DB61AE" w14:textId="77777777" w:rsidR="00363193" w:rsidRPr="00363193" w:rsidRDefault="00363193" w:rsidP="00363193">
            <w:pPr>
              <w:spacing w:after="0" w:line="240" w:lineRule="auto"/>
              <w:rPr>
                <w:rFonts w:ascii="Times New Roman" w:eastAsia="Times New Roman" w:hAnsi="Times New Roman" w:cs="Times New Roman"/>
                <w:lang w:eastAsia="ru-RU"/>
              </w:rPr>
            </w:pPr>
            <w:r w:rsidRPr="00363193">
              <w:rPr>
                <w:rFonts w:ascii="Times New Roman" w:eastAsia="Times New Roman" w:hAnsi="Times New Roman" w:cs="Times New Roman"/>
                <w:sz w:val="20"/>
                <w:szCs w:val="20"/>
                <w:lang w:eastAsia="ru-RU"/>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w:t>
            </w:r>
            <w:proofErr w:type="gramStart"/>
            <w:r w:rsidRPr="00363193">
              <w:rPr>
                <w:rFonts w:ascii="Times New Roman" w:eastAsia="Times New Roman" w:hAnsi="Times New Roman" w:cs="Times New Roman"/>
                <w:sz w:val="20"/>
                <w:szCs w:val="20"/>
                <w:lang w:eastAsia="ru-RU"/>
              </w:rPr>
              <w:t>сервис-коды</w:t>
            </w:r>
            <w:proofErr w:type="gramEnd"/>
            <w:r w:rsidRPr="00363193">
              <w:rPr>
                <w:rFonts w:ascii="Times New Roman" w:eastAsia="Times New Roman" w:hAnsi="Times New Roman" w:cs="Times New Roman"/>
                <w:sz w:val="20"/>
                <w:szCs w:val="20"/>
                <w:lang w:eastAsia="ru-RU"/>
              </w:rPr>
              <w:t xml:space="preserve">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sidRPr="00363193">
              <w:rPr>
                <w:rFonts w:ascii="Times New Roman" w:eastAsia="Times New Roman" w:hAnsi="Times New Roman" w:cs="Times New Roman"/>
                <w:sz w:val="20"/>
                <w:szCs w:val="20"/>
                <w:lang w:eastAsia="ru-RU"/>
              </w:rPr>
              <w:t>прединсталляционных</w:t>
            </w:r>
            <w:proofErr w:type="spellEnd"/>
            <w:r w:rsidRPr="00363193">
              <w:rPr>
                <w:rFonts w:ascii="Times New Roman" w:eastAsia="Times New Roman" w:hAnsi="Times New Roman" w:cs="Times New Roman"/>
                <w:sz w:val="20"/>
                <w:szCs w:val="20"/>
                <w:lang w:eastAsia="ru-RU"/>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363193">
              <w:rPr>
                <w:rFonts w:ascii="Times New Roman" w:eastAsia="Times New Roman" w:hAnsi="Times New Roman" w:cs="Times New Roman"/>
                <w:sz w:val="20"/>
                <w:szCs w:val="20"/>
                <w:lang w:eastAsia="ru-RU"/>
              </w:rPr>
              <w:t>прединсталляционной</w:t>
            </w:r>
            <w:proofErr w:type="spellEnd"/>
            <w:r w:rsidRPr="00363193">
              <w:rPr>
                <w:rFonts w:ascii="Times New Roman" w:eastAsia="Times New Roman" w:hAnsi="Times New Roman" w:cs="Times New Roman"/>
                <w:sz w:val="20"/>
                <w:szCs w:val="20"/>
                <w:lang w:eastAsia="ru-RU"/>
              </w:rPr>
              <w:t xml:space="preserve"> подготовкой помещения, по внешним габаритам, проходящее в стандартные проемы дверей (ширина 80 сантиметров, высота 200 сантиметров). </w:t>
            </w:r>
            <w:proofErr w:type="gramStart"/>
            <w:r w:rsidRPr="00363193">
              <w:rPr>
                <w:rFonts w:ascii="Times New Roman" w:eastAsia="Times New Roman" w:hAnsi="Times New Roman" w:cs="Times New Roman"/>
                <w:sz w:val="20"/>
                <w:szCs w:val="20"/>
                <w:lang w:eastAsia="ru-RU"/>
              </w:rPr>
              <w:t xml:space="preserve">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roofErr w:type="gramEnd"/>
          </w:p>
        </w:tc>
      </w:tr>
    </w:tbl>
    <w:p w14:paraId="02B849D1" w14:textId="77777777" w:rsidR="00363193" w:rsidRPr="00363193" w:rsidRDefault="00363193" w:rsidP="00363193">
      <w:pPr>
        <w:spacing w:after="0" w:line="240" w:lineRule="auto"/>
        <w:rPr>
          <w:rFonts w:ascii="Times New Roman" w:eastAsia="Times New Roman" w:hAnsi="Times New Roman" w:cs="Times New Roman"/>
          <w:b/>
          <w:bCs/>
          <w:sz w:val="24"/>
          <w:szCs w:val="24"/>
          <w:lang w:eastAsia="ko-KR"/>
        </w:rPr>
      </w:pPr>
    </w:p>
    <w:p w14:paraId="4CE02384" w14:textId="77777777" w:rsidR="00363193" w:rsidRPr="00C81FFE" w:rsidRDefault="00363193" w:rsidP="00E65001">
      <w:pPr>
        <w:pStyle w:val="a5"/>
        <w:jc w:val="center"/>
        <w:rPr>
          <w:rFonts w:ascii="Times New Roman" w:hAnsi="Times New Roman" w:cs="Times New Roman"/>
          <w:color w:val="000000"/>
          <w:spacing w:val="2"/>
          <w:lang w:eastAsia="ru-RU"/>
        </w:rPr>
      </w:pPr>
      <w:bookmarkStart w:id="0" w:name="_GoBack"/>
      <w:bookmarkEnd w:id="0"/>
    </w:p>
    <w:sectPr w:rsidR="00363193" w:rsidRPr="00C81FFE" w:rsidSect="00BA02FF">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C711C"/>
    <w:multiLevelType w:val="hybridMultilevel"/>
    <w:tmpl w:val="06B00BEA"/>
    <w:lvl w:ilvl="0" w:tplc="4F8636D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AA075F"/>
    <w:multiLevelType w:val="hybridMultilevel"/>
    <w:tmpl w:val="BC84A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3E7109"/>
    <w:multiLevelType w:val="hybridMultilevel"/>
    <w:tmpl w:val="74F2096E"/>
    <w:lvl w:ilvl="0" w:tplc="F2F65532">
      <w:start w:val="1"/>
      <w:numFmt w:val="decimal"/>
      <w:lvlText w:val="%1."/>
      <w:lvlJc w:val="left"/>
      <w:pPr>
        <w:ind w:left="-20" w:firstLine="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214B21"/>
    <w:multiLevelType w:val="hybridMultilevel"/>
    <w:tmpl w:val="F10E4E9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1122FA"/>
    <w:multiLevelType w:val="multilevel"/>
    <w:tmpl w:val="3866F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F10D90"/>
    <w:multiLevelType w:val="multilevel"/>
    <w:tmpl w:val="A476E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085252"/>
    <w:multiLevelType w:val="hybridMultilevel"/>
    <w:tmpl w:val="E0162A3C"/>
    <w:lvl w:ilvl="0" w:tplc="FFFFFFFF">
      <w:start w:val="1"/>
      <w:numFmt w:val="decimal"/>
      <w:lvlText w:val="%1."/>
      <w:lvlJc w:val="left"/>
      <w:pPr>
        <w:ind w:left="-20" w:firstLine="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34B3684D"/>
    <w:multiLevelType w:val="hybridMultilevel"/>
    <w:tmpl w:val="FE7C744A"/>
    <w:lvl w:ilvl="0" w:tplc="0419000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3B963925"/>
    <w:multiLevelType w:val="multilevel"/>
    <w:tmpl w:val="3A26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9F7F20"/>
    <w:multiLevelType w:val="multilevel"/>
    <w:tmpl w:val="9402A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09067D"/>
    <w:multiLevelType w:val="hybridMultilevel"/>
    <w:tmpl w:val="30F69E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8A285D"/>
    <w:multiLevelType w:val="multilevel"/>
    <w:tmpl w:val="633A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A5440AC"/>
    <w:multiLevelType w:val="multilevel"/>
    <w:tmpl w:val="20641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0D0802"/>
    <w:multiLevelType w:val="hybridMultilevel"/>
    <w:tmpl w:val="4D5E6FC0"/>
    <w:lvl w:ilvl="0" w:tplc="8D6837F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15056A"/>
    <w:multiLevelType w:val="multilevel"/>
    <w:tmpl w:val="CC9E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171065F"/>
    <w:multiLevelType w:val="hybridMultilevel"/>
    <w:tmpl w:val="1026D8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nsid w:val="6BAA2A8B"/>
    <w:multiLevelType w:val="hybridMultilevel"/>
    <w:tmpl w:val="85AE08A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nsid w:val="6C250BC4"/>
    <w:multiLevelType w:val="multilevel"/>
    <w:tmpl w:val="5436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763EED"/>
    <w:multiLevelType w:val="hybridMultilevel"/>
    <w:tmpl w:val="313C3452"/>
    <w:lvl w:ilvl="0" w:tplc="A09053A6">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7C482011"/>
    <w:multiLevelType w:val="hybridMultilevel"/>
    <w:tmpl w:val="E7B6E590"/>
    <w:lvl w:ilvl="0" w:tplc="70AC070A">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6"/>
  </w:num>
  <w:num w:numId="3">
    <w:abstractNumId w:val="11"/>
  </w:num>
  <w:num w:numId="4">
    <w:abstractNumId w:val="16"/>
  </w:num>
  <w:num w:numId="5">
    <w:abstractNumId w:val="14"/>
  </w:num>
  <w:num w:numId="6">
    <w:abstractNumId w:val="12"/>
  </w:num>
  <w:num w:numId="7">
    <w:abstractNumId w:val="8"/>
  </w:num>
  <w:num w:numId="8">
    <w:abstractNumId w:val="17"/>
  </w:num>
  <w:num w:numId="9">
    <w:abstractNumId w:val="4"/>
  </w:num>
  <w:num w:numId="10">
    <w:abstractNumId w:val="15"/>
  </w:num>
  <w:num w:numId="11">
    <w:abstractNumId w:val="5"/>
  </w:num>
  <w:num w:numId="12">
    <w:abstractNumId w:val="3"/>
  </w:num>
  <w:num w:numId="13">
    <w:abstractNumId w:val="10"/>
  </w:num>
  <w:num w:numId="14">
    <w:abstractNumId w:val="7"/>
  </w:num>
  <w:num w:numId="15">
    <w:abstractNumId w:val="9"/>
  </w:num>
  <w:num w:numId="16">
    <w:abstractNumId w:val="0"/>
  </w:num>
  <w:num w:numId="17">
    <w:abstractNumId w:val="19"/>
  </w:num>
  <w:num w:numId="18">
    <w:abstractNumId w:val="18"/>
  </w:num>
  <w:num w:numId="19">
    <w:abstractNumId w:val="1"/>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429"/>
    <w:rsid w:val="000143D5"/>
    <w:rsid w:val="00020258"/>
    <w:rsid w:val="00022527"/>
    <w:rsid w:val="00023C01"/>
    <w:rsid w:val="000262AC"/>
    <w:rsid w:val="00027E42"/>
    <w:rsid w:val="0003546A"/>
    <w:rsid w:val="00040CA3"/>
    <w:rsid w:val="00040F8E"/>
    <w:rsid w:val="00041429"/>
    <w:rsid w:val="00047379"/>
    <w:rsid w:val="00052381"/>
    <w:rsid w:val="00052A15"/>
    <w:rsid w:val="0005335D"/>
    <w:rsid w:val="000645D8"/>
    <w:rsid w:val="000775A6"/>
    <w:rsid w:val="00082ABB"/>
    <w:rsid w:val="000851B2"/>
    <w:rsid w:val="000855CB"/>
    <w:rsid w:val="00086F7B"/>
    <w:rsid w:val="000A07F8"/>
    <w:rsid w:val="000A4992"/>
    <w:rsid w:val="000A6160"/>
    <w:rsid w:val="000C0EAF"/>
    <w:rsid w:val="000D300A"/>
    <w:rsid w:val="000F526A"/>
    <w:rsid w:val="00103F48"/>
    <w:rsid w:val="001126EE"/>
    <w:rsid w:val="00112751"/>
    <w:rsid w:val="001147D6"/>
    <w:rsid w:val="00121E55"/>
    <w:rsid w:val="00122288"/>
    <w:rsid w:val="00123FE7"/>
    <w:rsid w:val="001244B6"/>
    <w:rsid w:val="00125839"/>
    <w:rsid w:val="00132D0A"/>
    <w:rsid w:val="00134C78"/>
    <w:rsid w:val="00144119"/>
    <w:rsid w:val="001464F2"/>
    <w:rsid w:val="0014786D"/>
    <w:rsid w:val="001524DA"/>
    <w:rsid w:val="00160072"/>
    <w:rsid w:val="00162A06"/>
    <w:rsid w:val="00177D55"/>
    <w:rsid w:val="001A459F"/>
    <w:rsid w:val="001A487E"/>
    <w:rsid w:val="001A73FD"/>
    <w:rsid w:val="001B2B09"/>
    <w:rsid w:val="001D270B"/>
    <w:rsid w:val="001D3D84"/>
    <w:rsid w:val="001D6B67"/>
    <w:rsid w:val="001E1112"/>
    <w:rsid w:val="001F606C"/>
    <w:rsid w:val="0020209B"/>
    <w:rsid w:val="002129E0"/>
    <w:rsid w:val="0021421A"/>
    <w:rsid w:val="002232EF"/>
    <w:rsid w:val="00223B72"/>
    <w:rsid w:val="00231461"/>
    <w:rsid w:val="00233339"/>
    <w:rsid w:val="00236AD4"/>
    <w:rsid w:val="00246438"/>
    <w:rsid w:val="00246474"/>
    <w:rsid w:val="00253397"/>
    <w:rsid w:val="00257E56"/>
    <w:rsid w:val="00266DB3"/>
    <w:rsid w:val="002672F6"/>
    <w:rsid w:val="0027030A"/>
    <w:rsid w:val="0028028C"/>
    <w:rsid w:val="0028239E"/>
    <w:rsid w:val="002834D7"/>
    <w:rsid w:val="00287B04"/>
    <w:rsid w:val="002903CE"/>
    <w:rsid w:val="00291D95"/>
    <w:rsid w:val="00297EF9"/>
    <w:rsid w:val="002A6F62"/>
    <w:rsid w:val="002B0610"/>
    <w:rsid w:val="002B440A"/>
    <w:rsid w:val="002B49F5"/>
    <w:rsid w:val="002C702A"/>
    <w:rsid w:val="002C7E17"/>
    <w:rsid w:val="002D0893"/>
    <w:rsid w:val="002D27D6"/>
    <w:rsid w:val="002E29B7"/>
    <w:rsid w:val="002E3BEC"/>
    <w:rsid w:val="00300C26"/>
    <w:rsid w:val="003010CE"/>
    <w:rsid w:val="00302C18"/>
    <w:rsid w:val="003042BD"/>
    <w:rsid w:val="0031063C"/>
    <w:rsid w:val="00310893"/>
    <w:rsid w:val="00311F08"/>
    <w:rsid w:val="003132E0"/>
    <w:rsid w:val="0031518C"/>
    <w:rsid w:val="003203C9"/>
    <w:rsid w:val="003211AE"/>
    <w:rsid w:val="003256B4"/>
    <w:rsid w:val="003377FD"/>
    <w:rsid w:val="003439E3"/>
    <w:rsid w:val="00345CFA"/>
    <w:rsid w:val="003511DA"/>
    <w:rsid w:val="00351487"/>
    <w:rsid w:val="00357755"/>
    <w:rsid w:val="00357BE2"/>
    <w:rsid w:val="0036211E"/>
    <w:rsid w:val="00363193"/>
    <w:rsid w:val="00366E75"/>
    <w:rsid w:val="00367528"/>
    <w:rsid w:val="003720FD"/>
    <w:rsid w:val="00372822"/>
    <w:rsid w:val="00373297"/>
    <w:rsid w:val="003805E0"/>
    <w:rsid w:val="003937AF"/>
    <w:rsid w:val="0039519B"/>
    <w:rsid w:val="00396838"/>
    <w:rsid w:val="00397098"/>
    <w:rsid w:val="00397A10"/>
    <w:rsid w:val="003A1FE1"/>
    <w:rsid w:val="003A4939"/>
    <w:rsid w:val="003B06D3"/>
    <w:rsid w:val="003B1557"/>
    <w:rsid w:val="003C064F"/>
    <w:rsid w:val="003D0692"/>
    <w:rsid w:val="003D2F09"/>
    <w:rsid w:val="003E2FE6"/>
    <w:rsid w:val="003E7F33"/>
    <w:rsid w:val="004110CA"/>
    <w:rsid w:val="00412076"/>
    <w:rsid w:val="00414310"/>
    <w:rsid w:val="00415216"/>
    <w:rsid w:val="00421404"/>
    <w:rsid w:val="0043556F"/>
    <w:rsid w:val="00435F0C"/>
    <w:rsid w:val="004379A6"/>
    <w:rsid w:val="004409F0"/>
    <w:rsid w:val="00445F84"/>
    <w:rsid w:val="004564E3"/>
    <w:rsid w:val="0046154A"/>
    <w:rsid w:val="00477CA8"/>
    <w:rsid w:val="00477F24"/>
    <w:rsid w:val="00480689"/>
    <w:rsid w:val="004823BE"/>
    <w:rsid w:val="0049251D"/>
    <w:rsid w:val="00493B3D"/>
    <w:rsid w:val="00495409"/>
    <w:rsid w:val="004A0506"/>
    <w:rsid w:val="004B4A73"/>
    <w:rsid w:val="004B7AE7"/>
    <w:rsid w:val="004C4C45"/>
    <w:rsid w:val="004E2019"/>
    <w:rsid w:val="004E250F"/>
    <w:rsid w:val="004E2DD7"/>
    <w:rsid w:val="004F50DF"/>
    <w:rsid w:val="005106E7"/>
    <w:rsid w:val="005110CF"/>
    <w:rsid w:val="005238CA"/>
    <w:rsid w:val="00536007"/>
    <w:rsid w:val="00547CE9"/>
    <w:rsid w:val="00552083"/>
    <w:rsid w:val="0055229A"/>
    <w:rsid w:val="00553D2C"/>
    <w:rsid w:val="00555ADD"/>
    <w:rsid w:val="0055614A"/>
    <w:rsid w:val="00561171"/>
    <w:rsid w:val="005621FF"/>
    <w:rsid w:val="005653C6"/>
    <w:rsid w:val="0057168F"/>
    <w:rsid w:val="005917E7"/>
    <w:rsid w:val="005A48B8"/>
    <w:rsid w:val="005B0E78"/>
    <w:rsid w:val="005C3AE1"/>
    <w:rsid w:val="005C6A16"/>
    <w:rsid w:val="005D08B2"/>
    <w:rsid w:val="005D19F5"/>
    <w:rsid w:val="005D2E72"/>
    <w:rsid w:val="005E06FC"/>
    <w:rsid w:val="005F7F2D"/>
    <w:rsid w:val="006044E0"/>
    <w:rsid w:val="00615A00"/>
    <w:rsid w:val="0062083F"/>
    <w:rsid w:val="0062407F"/>
    <w:rsid w:val="00624752"/>
    <w:rsid w:val="00632FA9"/>
    <w:rsid w:val="00633399"/>
    <w:rsid w:val="0064101E"/>
    <w:rsid w:val="00641093"/>
    <w:rsid w:val="0064439F"/>
    <w:rsid w:val="00650345"/>
    <w:rsid w:val="0066064D"/>
    <w:rsid w:val="00660D8C"/>
    <w:rsid w:val="00662B8F"/>
    <w:rsid w:val="00675FFE"/>
    <w:rsid w:val="00685A8D"/>
    <w:rsid w:val="006A7C08"/>
    <w:rsid w:val="006B063B"/>
    <w:rsid w:val="006C6489"/>
    <w:rsid w:val="006D2444"/>
    <w:rsid w:val="006D6EF0"/>
    <w:rsid w:val="006E2CE5"/>
    <w:rsid w:val="006F555C"/>
    <w:rsid w:val="007148F4"/>
    <w:rsid w:val="00732275"/>
    <w:rsid w:val="007414C2"/>
    <w:rsid w:val="00745730"/>
    <w:rsid w:val="00754B9F"/>
    <w:rsid w:val="00756934"/>
    <w:rsid w:val="0075712E"/>
    <w:rsid w:val="00757FAD"/>
    <w:rsid w:val="00761337"/>
    <w:rsid w:val="00762A60"/>
    <w:rsid w:val="00766916"/>
    <w:rsid w:val="0076797D"/>
    <w:rsid w:val="0078560A"/>
    <w:rsid w:val="00796F11"/>
    <w:rsid w:val="007A4500"/>
    <w:rsid w:val="007B2145"/>
    <w:rsid w:val="007B548B"/>
    <w:rsid w:val="007C311A"/>
    <w:rsid w:val="007C6F3B"/>
    <w:rsid w:val="007C799D"/>
    <w:rsid w:val="007D1B37"/>
    <w:rsid w:val="007D6AC3"/>
    <w:rsid w:val="007E013C"/>
    <w:rsid w:val="0080413D"/>
    <w:rsid w:val="00812DDE"/>
    <w:rsid w:val="00815400"/>
    <w:rsid w:val="00817E0C"/>
    <w:rsid w:val="00820259"/>
    <w:rsid w:val="00820B12"/>
    <w:rsid w:val="008300EE"/>
    <w:rsid w:val="00831B78"/>
    <w:rsid w:val="0083294A"/>
    <w:rsid w:val="008335BF"/>
    <w:rsid w:val="008578B0"/>
    <w:rsid w:val="00861251"/>
    <w:rsid w:val="00864C11"/>
    <w:rsid w:val="00866C32"/>
    <w:rsid w:val="00866E24"/>
    <w:rsid w:val="00866E27"/>
    <w:rsid w:val="008712C8"/>
    <w:rsid w:val="0089007D"/>
    <w:rsid w:val="00890810"/>
    <w:rsid w:val="00893F1F"/>
    <w:rsid w:val="00895641"/>
    <w:rsid w:val="008A0D97"/>
    <w:rsid w:val="008A7E42"/>
    <w:rsid w:val="008B09DA"/>
    <w:rsid w:val="008B3EA6"/>
    <w:rsid w:val="008C0711"/>
    <w:rsid w:val="008C0EF0"/>
    <w:rsid w:val="008C22E7"/>
    <w:rsid w:val="008C239F"/>
    <w:rsid w:val="008C2EE7"/>
    <w:rsid w:val="008C6DBF"/>
    <w:rsid w:val="008E0FE5"/>
    <w:rsid w:val="008E2A06"/>
    <w:rsid w:val="008E6CE8"/>
    <w:rsid w:val="008E7217"/>
    <w:rsid w:val="008F0977"/>
    <w:rsid w:val="008F18D8"/>
    <w:rsid w:val="008F1FC6"/>
    <w:rsid w:val="008F24C2"/>
    <w:rsid w:val="008F2D81"/>
    <w:rsid w:val="008F317F"/>
    <w:rsid w:val="008F344A"/>
    <w:rsid w:val="009270B1"/>
    <w:rsid w:val="00936C51"/>
    <w:rsid w:val="00937586"/>
    <w:rsid w:val="00937CC8"/>
    <w:rsid w:val="0094140F"/>
    <w:rsid w:val="009429F3"/>
    <w:rsid w:val="00956CC4"/>
    <w:rsid w:val="00973546"/>
    <w:rsid w:val="009754A4"/>
    <w:rsid w:val="00976A71"/>
    <w:rsid w:val="00981E3C"/>
    <w:rsid w:val="00985C1B"/>
    <w:rsid w:val="00986628"/>
    <w:rsid w:val="009A0863"/>
    <w:rsid w:val="009B0C5E"/>
    <w:rsid w:val="009D2D33"/>
    <w:rsid w:val="009D5744"/>
    <w:rsid w:val="009D6830"/>
    <w:rsid w:val="009E2263"/>
    <w:rsid w:val="009E2352"/>
    <w:rsid w:val="009E2FF6"/>
    <w:rsid w:val="009E56DC"/>
    <w:rsid w:val="009E7B5D"/>
    <w:rsid w:val="009F4E05"/>
    <w:rsid w:val="00A006C8"/>
    <w:rsid w:val="00A061EF"/>
    <w:rsid w:val="00A06D08"/>
    <w:rsid w:val="00A11FFE"/>
    <w:rsid w:val="00A122BD"/>
    <w:rsid w:val="00A13DC3"/>
    <w:rsid w:val="00A17097"/>
    <w:rsid w:val="00A33846"/>
    <w:rsid w:val="00A34138"/>
    <w:rsid w:val="00A436ED"/>
    <w:rsid w:val="00A44350"/>
    <w:rsid w:val="00A4490A"/>
    <w:rsid w:val="00A5113E"/>
    <w:rsid w:val="00A51DBE"/>
    <w:rsid w:val="00A5274B"/>
    <w:rsid w:val="00A563A4"/>
    <w:rsid w:val="00A566A8"/>
    <w:rsid w:val="00A803DC"/>
    <w:rsid w:val="00A8098C"/>
    <w:rsid w:val="00A81C97"/>
    <w:rsid w:val="00A823C6"/>
    <w:rsid w:val="00A85C87"/>
    <w:rsid w:val="00A94F8F"/>
    <w:rsid w:val="00A9516E"/>
    <w:rsid w:val="00AB630A"/>
    <w:rsid w:val="00AB73F8"/>
    <w:rsid w:val="00AB7812"/>
    <w:rsid w:val="00AC13F3"/>
    <w:rsid w:val="00AC17E2"/>
    <w:rsid w:val="00AC1BA2"/>
    <w:rsid w:val="00AC2A14"/>
    <w:rsid w:val="00AC36D7"/>
    <w:rsid w:val="00AC3F75"/>
    <w:rsid w:val="00AC48B1"/>
    <w:rsid w:val="00AC595C"/>
    <w:rsid w:val="00AE495B"/>
    <w:rsid w:val="00B0166F"/>
    <w:rsid w:val="00B059FE"/>
    <w:rsid w:val="00B11D50"/>
    <w:rsid w:val="00B22479"/>
    <w:rsid w:val="00B25494"/>
    <w:rsid w:val="00B4362C"/>
    <w:rsid w:val="00B4668E"/>
    <w:rsid w:val="00B468D5"/>
    <w:rsid w:val="00B537AA"/>
    <w:rsid w:val="00B55AEE"/>
    <w:rsid w:val="00B66EBA"/>
    <w:rsid w:val="00B72F97"/>
    <w:rsid w:val="00B7410A"/>
    <w:rsid w:val="00B75872"/>
    <w:rsid w:val="00B77688"/>
    <w:rsid w:val="00B80514"/>
    <w:rsid w:val="00B87F28"/>
    <w:rsid w:val="00BA02FF"/>
    <w:rsid w:val="00BB2E4F"/>
    <w:rsid w:val="00BB6A9B"/>
    <w:rsid w:val="00BC273A"/>
    <w:rsid w:val="00BC7461"/>
    <w:rsid w:val="00BD2EF4"/>
    <w:rsid w:val="00BD58FB"/>
    <w:rsid w:val="00BE1254"/>
    <w:rsid w:val="00BE3E18"/>
    <w:rsid w:val="00BE52AE"/>
    <w:rsid w:val="00C07432"/>
    <w:rsid w:val="00C07DE6"/>
    <w:rsid w:val="00C20FEE"/>
    <w:rsid w:val="00C21FA0"/>
    <w:rsid w:val="00C24409"/>
    <w:rsid w:val="00C26DEB"/>
    <w:rsid w:val="00C4577B"/>
    <w:rsid w:val="00C50E0F"/>
    <w:rsid w:val="00C5261F"/>
    <w:rsid w:val="00C643A8"/>
    <w:rsid w:val="00C64DB5"/>
    <w:rsid w:val="00C66BBD"/>
    <w:rsid w:val="00C70434"/>
    <w:rsid w:val="00C71228"/>
    <w:rsid w:val="00C76904"/>
    <w:rsid w:val="00C81FFE"/>
    <w:rsid w:val="00C834E1"/>
    <w:rsid w:val="00C92D18"/>
    <w:rsid w:val="00CA0903"/>
    <w:rsid w:val="00CA3C82"/>
    <w:rsid w:val="00CB3212"/>
    <w:rsid w:val="00CB6997"/>
    <w:rsid w:val="00CB7774"/>
    <w:rsid w:val="00CC1172"/>
    <w:rsid w:val="00CC307B"/>
    <w:rsid w:val="00CC3E56"/>
    <w:rsid w:val="00CC6FFB"/>
    <w:rsid w:val="00CC75D3"/>
    <w:rsid w:val="00CC7E8E"/>
    <w:rsid w:val="00CD06AA"/>
    <w:rsid w:val="00CD0F60"/>
    <w:rsid w:val="00CD3CB6"/>
    <w:rsid w:val="00CF2135"/>
    <w:rsid w:val="00D02B61"/>
    <w:rsid w:val="00D263FF"/>
    <w:rsid w:val="00D328A9"/>
    <w:rsid w:val="00D460BE"/>
    <w:rsid w:val="00D46DEF"/>
    <w:rsid w:val="00D57A22"/>
    <w:rsid w:val="00D60F83"/>
    <w:rsid w:val="00D67C00"/>
    <w:rsid w:val="00D80549"/>
    <w:rsid w:val="00D825C7"/>
    <w:rsid w:val="00D86B52"/>
    <w:rsid w:val="00D90F9C"/>
    <w:rsid w:val="00DA350C"/>
    <w:rsid w:val="00DA4742"/>
    <w:rsid w:val="00DA7038"/>
    <w:rsid w:val="00DA7E30"/>
    <w:rsid w:val="00DB1F17"/>
    <w:rsid w:val="00DB2A1B"/>
    <w:rsid w:val="00DD5BA4"/>
    <w:rsid w:val="00DD5E66"/>
    <w:rsid w:val="00DD7C5E"/>
    <w:rsid w:val="00DE4601"/>
    <w:rsid w:val="00DE5743"/>
    <w:rsid w:val="00DE5786"/>
    <w:rsid w:val="00DF49A3"/>
    <w:rsid w:val="00E14952"/>
    <w:rsid w:val="00E2133B"/>
    <w:rsid w:val="00E21535"/>
    <w:rsid w:val="00E23F5F"/>
    <w:rsid w:val="00E26A96"/>
    <w:rsid w:val="00E27DF8"/>
    <w:rsid w:val="00E32F8E"/>
    <w:rsid w:val="00E35405"/>
    <w:rsid w:val="00E369F6"/>
    <w:rsid w:val="00E41613"/>
    <w:rsid w:val="00E45670"/>
    <w:rsid w:val="00E51A58"/>
    <w:rsid w:val="00E51B7A"/>
    <w:rsid w:val="00E57E19"/>
    <w:rsid w:val="00E616DD"/>
    <w:rsid w:val="00E65001"/>
    <w:rsid w:val="00E6525A"/>
    <w:rsid w:val="00E707BD"/>
    <w:rsid w:val="00E70900"/>
    <w:rsid w:val="00E7172E"/>
    <w:rsid w:val="00E72A93"/>
    <w:rsid w:val="00E72B3D"/>
    <w:rsid w:val="00E77BA8"/>
    <w:rsid w:val="00E872EC"/>
    <w:rsid w:val="00E93CD5"/>
    <w:rsid w:val="00E95620"/>
    <w:rsid w:val="00EA16D9"/>
    <w:rsid w:val="00EC0B5C"/>
    <w:rsid w:val="00EC4755"/>
    <w:rsid w:val="00EC51D1"/>
    <w:rsid w:val="00EC779C"/>
    <w:rsid w:val="00ED3232"/>
    <w:rsid w:val="00ED5D13"/>
    <w:rsid w:val="00ED79A9"/>
    <w:rsid w:val="00ED7D10"/>
    <w:rsid w:val="00EF4837"/>
    <w:rsid w:val="00EF661B"/>
    <w:rsid w:val="00EF787D"/>
    <w:rsid w:val="00F05714"/>
    <w:rsid w:val="00F07298"/>
    <w:rsid w:val="00F309C1"/>
    <w:rsid w:val="00F33F85"/>
    <w:rsid w:val="00F36E90"/>
    <w:rsid w:val="00F43803"/>
    <w:rsid w:val="00F4422C"/>
    <w:rsid w:val="00F51FCA"/>
    <w:rsid w:val="00F55429"/>
    <w:rsid w:val="00F57F47"/>
    <w:rsid w:val="00F77664"/>
    <w:rsid w:val="00F81395"/>
    <w:rsid w:val="00F90DC8"/>
    <w:rsid w:val="00FA29A2"/>
    <w:rsid w:val="00FA7DAD"/>
    <w:rsid w:val="00FB0B6F"/>
    <w:rsid w:val="00FB4E6C"/>
    <w:rsid w:val="00FB6850"/>
    <w:rsid w:val="00FC2444"/>
    <w:rsid w:val="00FC4427"/>
    <w:rsid w:val="00FD0CD6"/>
    <w:rsid w:val="00FD5A88"/>
    <w:rsid w:val="00FE013C"/>
    <w:rsid w:val="00FF27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C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BA02F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615A0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A02FF"/>
    <w:rPr>
      <w:rFonts w:ascii="Times New Roman" w:eastAsia="Times New Roman" w:hAnsi="Times New Roman" w:cs="Times New Roman"/>
      <w:b/>
      <w:bCs/>
      <w:sz w:val="27"/>
      <w:szCs w:val="27"/>
      <w:lang w:eastAsia="ru-RU"/>
    </w:rPr>
  </w:style>
  <w:style w:type="paragraph" w:customStyle="1" w:styleId="note">
    <w:name w:val="note"/>
    <w:basedOn w:val="a"/>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A02FF"/>
    <w:rPr>
      <w:color w:val="0000FF"/>
      <w:u w:val="single"/>
    </w:rPr>
  </w:style>
  <w:style w:type="paragraph" w:styleId="a4">
    <w:name w:val="Normal (Web)"/>
    <w:basedOn w:val="a"/>
    <w:uiPriority w:val="99"/>
    <w:unhideWhenUsed/>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link w:val="a6"/>
    <w:qFormat/>
    <w:rsid w:val="00BA02FF"/>
    <w:pPr>
      <w:spacing w:after="0" w:line="240" w:lineRule="auto"/>
    </w:pPr>
  </w:style>
  <w:style w:type="character" w:customStyle="1" w:styleId="a6">
    <w:name w:val="Без интервала Знак"/>
    <w:link w:val="a5"/>
    <w:rsid w:val="00D80549"/>
  </w:style>
  <w:style w:type="paragraph" w:customStyle="1" w:styleId="Default">
    <w:name w:val="Default"/>
    <w:rsid w:val="00A061E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50">
    <w:name w:val="Заголовок 5 Знак"/>
    <w:basedOn w:val="a0"/>
    <w:link w:val="5"/>
    <w:rsid w:val="00615A00"/>
    <w:rPr>
      <w:rFonts w:asciiTheme="majorHAnsi" w:eastAsiaTheme="majorEastAsia" w:hAnsiTheme="majorHAnsi" w:cstheme="majorBidi"/>
      <w:color w:val="365F91" w:themeColor="accent1" w:themeShade="BF"/>
    </w:rPr>
  </w:style>
  <w:style w:type="paragraph" w:styleId="a7">
    <w:name w:val="Revision"/>
    <w:hidden/>
    <w:uiPriority w:val="99"/>
    <w:semiHidden/>
    <w:rsid w:val="00B11D50"/>
    <w:pPr>
      <w:spacing w:after="0" w:line="240" w:lineRule="auto"/>
    </w:pPr>
  </w:style>
  <w:style w:type="paragraph" w:customStyle="1" w:styleId="TableParagraph">
    <w:name w:val="Table Paragraph"/>
    <w:basedOn w:val="a"/>
    <w:uiPriority w:val="1"/>
    <w:qFormat/>
    <w:rsid w:val="00A51DBE"/>
    <w:pPr>
      <w:widowControl w:val="0"/>
      <w:autoSpaceDE w:val="0"/>
      <w:autoSpaceDN w:val="0"/>
      <w:spacing w:after="0" w:line="240" w:lineRule="auto"/>
      <w:ind w:left="16"/>
    </w:pPr>
    <w:rPr>
      <w:rFonts w:ascii="Times New Roman" w:eastAsia="Times New Roman" w:hAnsi="Times New Roman" w:cs="Times New Roman"/>
    </w:rPr>
  </w:style>
  <w:style w:type="paragraph" w:styleId="a8">
    <w:name w:val="Block Text"/>
    <w:basedOn w:val="a"/>
    <w:rsid w:val="00C81FFE"/>
    <w:pPr>
      <w:spacing w:after="0" w:line="240" w:lineRule="auto"/>
      <w:ind w:left="-108" w:right="-92" w:firstLine="360"/>
      <w:jc w:val="center"/>
    </w:pPr>
    <w:rPr>
      <w:rFonts w:ascii="Times New Roman" w:eastAsia="SimSun" w:hAnsi="Times New Roman" w:cs="Times New Roman"/>
      <w:b/>
      <w:sz w:val="24"/>
      <w:szCs w:val="24"/>
      <w:lang w:eastAsia="zh-CN"/>
    </w:rPr>
  </w:style>
  <w:style w:type="character" w:customStyle="1" w:styleId="fontstyle01">
    <w:name w:val="fontstyle01"/>
    <w:basedOn w:val="a0"/>
    <w:rsid w:val="002B49F5"/>
    <w:rPr>
      <w:rFonts w:ascii="Times New Roman" w:hAnsi="Times New Roman" w:cs="Times New Roman" w:hint="default"/>
      <w:b/>
      <w:bCs/>
      <w:i w:val="0"/>
      <w:iCs w:val="0"/>
      <w:color w:val="000000"/>
      <w:sz w:val="22"/>
      <w:szCs w:val="22"/>
    </w:rPr>
  </w:style>
  <w:style w:type="character" w:customStyle="1" w:styleId="fontstyle21">
    <w:name w:val="fontstyle21"/>
    <w:basedOn w:val="a0"/>
    <w:rsid w:val="002B49F5"/>
    <w:rPr>
      <w:rFonts w:ascii="Times New Roman" w:hAnsi="Times New Roman" w:cs="Times New Roman" w:hint="default"/>
      <w:b w:val="0"/>
      <w:bCs w:val="0"/>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BA02F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615A0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A02FF"/>
    <w:rPr>
      <w:rFonts w:ascii="Times New Roman" w:eastAsia="Times New Roman" w:hAnsi="Times New Roman" w:cs="Times New Roman"/>
      <w:b/>
      <w:bCs/>
      <w:sz w:val="27"/>
      <w:szCs w:val="27"/>
      <w:lang w:eastAsia="ru-RU"/>
    </w:rPr>
  </w:style>
  <w:style w:type="paragraph" w:customStyle="1" w:styleId="note">
    <w:name w:val="note"/>
    <w:basedOn w:val="a"/>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A02FF"/>
    <w:rPr>
      <w:color w:val="0000FF"/>
      <w:u w:val="single"/>
    </w:rPr>
  </w:style>
  <w:style w:type="paragraph" w:styleId="a4">
    <w:name w:val="Normal (Web)"/>
    <w:basedOn w:val="a"/>
    <w:uiPriority w:val="99"/>
    <w:unhideWhenUsed/>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link w:val="a6"/>
    <w:qFormat/>
    <w:rsid w:val="00BA02FF"/>
    <w:pPr>
      <w:spacing w:after="0" w:line="240" w:lineRule="auto"/>
    </w:pPr>
  </w:style>
  <w:style w:type="character" w:customStyle="1" w:styleId="a6">
    <w:name w:val="Без интервала Знак"/>
    <w:link w:val="a5"/>
    <w:rsid w:val="00D80549"/>
  </w:style>
  <w:style w:type="paragraph" w:customStyle="1" w:styleId="Default">
    <w:name w:val="Default"/>
    <w:rsid w:val="00A061E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50">
    <w:name w:val="Заголовок 5 Знак"/>
    <w:basedOn w:val="a0"/>
    <w:link w:val="5"/>
    <w:rsid w:val="00615A00"/>
    <w:rPr>
      <w:rFonts w:asciiTheme="majorHAnsi" w:eastAsiaTheme="majorEastAsia" w:hAnsiTheme="majorHAnsi" w:cstheme="majorBidi"/>
      <w:color w:val="365F91" w:themeColor="accent1" w:themeShade="BF"/>
    </w:rPr>
  </w:style>
  <w:style w:type="paragraph" w:styleId="a7">
    <w:name w:val="Revision"/>
    <w:hidden/>
    <w:uiPriority w:val="99"/>
    <w:semiHidden/>
    <w:rsid w:val="00B11D50"/>
    <w:pPr>
      <w:spacing w:after="0" w:line="240" w:lineRule="auto"/>
    </w:pPr>
  </w:style>
  <w:style w:type="paragraph" w:customStyle="1" w:styleId="TableParagraph">
    <w:name w:val="Table Paragraph"/>
    <w:basedOn w:val="a"/>
    <w:uiPriority w:val="1"/>
    <w:qFormat/>
    <w:rsid w:val="00A51DBE"/>
    <w:pPr>
      <w:widowControl w:val="0"/>
      <w:autoSpaceDE w:val="0"/>
      <w:autoSpaceDN w:val="0"/>
      <w:spacing w:after="0" w:line="240" w:lineRule="auto"/>
      <w:ind w:left="16"/>
    </w:pPr>
    <w:rPr>
      <w:rFonts w:ascii="Times New Roman" w:eastAsia="Times New Roman" w:hAnsi="Times New Roman" w:cs="Times New Roman"/>
    </w:rPr>
  </w:style>
  <w:style w:type="paragraph" w:styleId="a8">
    <w:name w:val="Block Text"/>
    <w:basedOn w:val="a"/>
    <w:rsid w:val="00C81FFE"/>
    <w:pPr>
      <w:spacing w:after="0" w:line="240" w:lineRule="auto"/>
      <w:ind w:left="-108" w:right="-92" w:firstLine="360"/>
      <w:jc w:val="center"/>
    </w:pPr>
    <w:rPr>
      <w:rFonts w:ascii="Times New Roman" w:eastAsia="SimSun" w:hAnsi="Times New Roman" w:cs="Times New Roman"/>
      <w:b/>
      <w:sz w:val="24"/>
      <w:szCs w:val="24"/>
      <w:lang w:eastAsia="zh-CN"/>
    </w:rPr>
  </w:style>
  <w:style w:type="character" w:customStyle="1" w:styleId="fontstyle01">
    <w:name w:val="fontstyle01"/>
    <w:basedOn w:val="a0"/>
    <w:rsid w:val="002B49F5"/>
    <w:rPr>
      <w:rFonts w:ascii="Times New Roman" w:hAnsi="Times New Roman" w:cs="Times New Roman" w:hint="default"/>
      <w:b/>
      <w:bCs/>
      <w:i w:val="0"/>
      <w:iCs w:val="0"/>
      <w:color w:val="000000"/>
      <w:sz w:val="22"/>
      <w:szCs w:val="22"/>
    </w:rPr>
  </w:style>
  <w:style w:type="character" w:customStyle="1" w:styleId="fontstyle21">
    <w:name w:val="fontstyle21"/>
    <w:basedOn w:val="a0"/>
    <w:rsid w:val="002B49F5"/>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93530">
      <w:bodyDiv w:val="1"/>
      <w:marLeft w:val="0"/>
      <w:marRight w:val="0"/>
      <w:marTop w:val="0"/>
      <w:marBottom w:val="0"/>
      <w:divBdr>
        <w:top w:val="none" w:sz="0" w:space="0" w:color="auto"/>
        <w:left w:val="none" w:sz="0" w:space="0" w:color="auto"/>
        <w:bottom w:val="none" w:sz="0" w:space="0" w:color="auto"/>
        <w:right w:val="none" w:sz="0" w:space="0" w:color="auto"/>
      </w:divBdr>
    </w:div>
    <w:div w:id="72288028">
      <w:bodyDiv w:val="1"/>
      <w:marLeft w:val="0"/>
      <w:marRight w:val="0"/>
      <w:marTop w:val="0"/>
      <w:marBottom w:val="0"/>
      <w:divBdr>
        <w:top w:val="none" w:sz="0" w:space="0" w:color="auto"/>
        <w:left w:val="none" w:sz="0" w:space="0" w:color="auto"/>
        <w:bottom w:val="none" w:sz="0" w:space="0" w:color="auto"/>
        <w:right w:val="none" w:sz="0" w:space="0" w:color="auto"/>
      </w:divBdr>
    </w:div>
    <w:div w:id="263731253">
      <w:bodyDiv w:val="1"/>
      <w:marLeft w:val="0"/>
      <w:marRight w:val="0"/>
      <w:marTop w:val="0"/>
      <w:marBottom w:val="0"/>
      <w:divBdr>
        <w:top w:val="none" w:sz="0" w:space="0" w:color="auto"/>
        <w:left w:val="none" w:sz="0" w:space="0" w:color="auto"/>
        <w:bottom w:val="none" w:sz="0" w:space="0" w:color="auto"/>
        <w:right w:val="none" w:sz="0" w:space="0" w:color="auto"/>
      </w:divBdr>
    </w:div>
    <w:div w:id="367685771">
      <w:bodyDiv w:val="1"/>
      <w:marLeft w:val="0"/>
      <w:marRight w:val="0"/>
      <w:marTop w:val="0"/>
      <w:marBottom w:val="0"/>
      <w:divBdr>
        <w:top w:val="none" w:sz="0" w:space="0" w:color="auto"/>
        <w:left w:val="none" w:sz="0" w:space="0" w:color="auto"/>
        <w:bottom w:val="none" w:sz="0" w:space="0" w:color="auto"/>
        <w:right w:val="none" w:sz="0" w:space="0" w:color="auto"/>
      </w:divBdr>
    </w:div>
    <w:div w:id="398289831">
      <w:bodyDiv w:val="1"/>
      <w:marLeft w:val="0"/>
      <w:marRight w:val="0"/>
      <w:marTop w:val="0"/>
      <w:marBottom w:val="0"/>
      <w:divBdr>
        <w:top w:val="none" w:sz="0" w:space="0" w:color="auto"/>
        <w:left w:val="none" w:sz="0" w:space="0" w:color="auto"/>
        <w:bottom w:val="none" w:sz="0" w:space="0" w:color="auto"/>
        <w:right w:val="none" w:sz="0" w:space="0" w:color="auto"/>
      </w:divBdr>
    </w:div>
    <w:div w:id="519897536">
      <w:bodyDiv w:val="1"/>
      <w:marLeft w:val="0"/>
      <w:marRight w:val="0"/>
      <w:marTop w:val="0"/>
      <w:marBottom w:val="0"/>
      <w:divBdr>
        <w:top w:val="none" w:sz="0" w:space="0" w:color="auto"/>
        <w:left w:val="none" w:sz="0" w:space="0" w:color="auto"/>
        <w:bottom w:val="none" w:sz="0" w:space="0" w:color="auto"/>
        <w:right w:val="none" w:sz="0" w:space="0" w:color="auto"/>
      </w:divBdr>
    </w:div>
    <w:div w:id="535238942">
      <w:bodyDiv w:val="1"/>
      <w:marLeft w:val="0"/>
      <w:marRight w:val="0"/>
      <w:marTop w:val="0"/>
      <w:marBottom w:val="0"/>
      <w:divBdr>
        <w:top w:val="none" w:sz="0" w:space="0" w:color="auto"/>
        <w:left w:val="none" w:sz="0" w:space="0" w:color="auto"/>
        <w:bottom w:val="none" w:sz="0" w:space="0" w:color="auto"/>
        <w:right w:val="none" w:sz="0" w:space="0" w:color="auto"/>
      </w:divBdr>
    </w:div>
    <w:div w:id="622423736">
      <w:bodyDiv w:val="1"/>
      <w:marLeft w:val="0"/>
      <w:marRight w:val="0"/>
      <w:marTop w:val="0"/>
      <w:marBottom w:val="0"/>
      <w:divBdr>
        <w:top w:val="none" w:sz="0" w:space="0" w:color="auto"/>
        <w:left w:val="none" w:sz="0" w:space="0" w:color="auto"/>
        <w:bottom w:val="none" w:sz="0" w:space="0" w:color="auto"/>
        <w:right w:val="none" w:sz="0" w:space="0" w:color="auto"/>
      </w:divBdr>
    </w:div>
    <w:div w:id="875001951">
      <w:bodyDiv w:val="1"/>
      <w:marLeft w:val="0"/>
      <w:marRight w:val="0"/>
      <w:marTop w:val="0"/>
      <w:marBottom w:val="0"/>
      <w:divBdr>
        <w:top w:val="none" w:sz="0" w:space="0" w:color="auto"/>
        <w:left w:val="none" w:sz="0" w:space="0" w:color="auto"/>
        <w:bottom w:val="none" w:sz="0" w:space="0" w:color="auto"/>
        <w:right w:val="none" w:sz="0" w:space="0" w:color="auto"/>
      </w:divBdr>
    </w:div>
    <w:div w:id="954752795">
      <w:bodyDiv w:val="1"/>
      <w:marLeft w:val="0"/>
      <w:marRight w:val="0"/>
      <w:marTop w:val="0"/>
      <w:marBottom w:val="0"/>
      <w:divBdr>
        <w:top w:val="none" w:sz="0" w:space="0" w:color="auto"/>
        <w:left w:val="none" w:sz="0" w:space="0" w:color="auto"/>
        <w:bottom w:val="none" w:sz="0" w:space="0" w:color="auto"/>
        <w:right w:val="none" w:sz="0" w:space="0" w:color="auto"/>
      </w:divBdr>
    </w:div>
    <w:div w:id="1004019232">
      <w:bodyDiv w:val="1"/>
      <w:marLeft w:val="0"/>
      <w:marRight w:val="0"/>
      <w:marTop w:val="0"/>
      <w:marBottom w:val="0"/>
      <w:divBdr>
        <w:top w:val="none" w:sz="0" w:space="0" w:color="auto"/>
        <w:left w:val="none" w:sz="0" w:space="0" w:color="auto"/>
        <w:bottom w:val="none" w:sz="0" w:space="0" w:color="auto"/>
        <w:right w:val="none" w:sz="0" w:space="0" w:color="auto"/>
      </w:divBdr>
    </w:div>
    <w:div w:id="1148278379">
      <w:bodyDiv w:val="1"/>
      <w:marLeft w:val="0"/>
      <w:marRight w:val="0"/>
      <w:marTop w:val="0"/>
      <w:marBottom w:val="0"/>
      <w:divBdr>
        <w:top w:val="none" w:sz="0" w:space="0" w:color="auto"/>
        <w:left w:val="none" w:sz="0" w:space="0" w:color="auto"/>
        <w:bottom w:val="none" w:sz="0" w:space="0" w:color="auto"/>
        <w:right w:val="none" w:sz="0" w:space="0" w:color="auto"/>
      </w:divBdr>
    </w:div>
    <w:div w:id="1206017323">
      <w:bodyDiv w:val="1"/>
      <w:marLeft w:val="0"/>
      <w:marRight w:val="0"/>
      <w:marTop w:val="0"/>
      <w:marBottom w:val="0"/>
      <w:divBdr>
        <w:top w:val="none" w:sz="0" w:space="0" w:color="auto"/>
        <w:left w:val="none" w:sz="0" w:space="0" w:color="auto"/>
        <w:bottom w:val="none" w:sz="0" w:space="0" w:color="auto"/>
        <w:right w:val="none" w:sz="0" w:space="0" w:color="auto"/>
      </w:divBdr>
    </w:div>
    <w:div w:id="1264190558">
      <w:bodyDiv w:val="1"/>
      <w:marLeft w:val="0"/>
      <w:marRight w:val="0"/>
      <w:marTop w:val="0"/>
      <w:marBottom w:val="0"/>
      <w:divBdr>
        <w:top w:val="none" w:sz="0" w:space="0" w:color="auto"/>
        <w:left w:val="none" w:sz="0" w:space="0" w:color="auto"/>
        <w:bottom w:val="none" w:sz="0" w:space="0" w:color="auto"/>
        <w:right w:val="none" w:sz="0" w:space="0" w:color="auto"/>
      </w:divBdr>
    </w:div>
    <w:div w:id="1278677461">
      <w:bodyDiv w:val="1"/>
      <w:marLeft w:val="0"/>
      <w:marRight w:val="0"/>
      <w:marTop w:val="0"/>
      <w:marBottom w:val="0"/>
      <w:divBdr>
        <w:top w:val="none" w:sz="0" w:space="0" w:color="auto"/>
        <w:left w:val="none" w:sz="0" w:space="0" w:color="auto"/>
        <w:bottom w:val="none" w:sz="0" w:space="0" w:color="auto"/>
        <w:right w:val="none" w:sz="0" w:space="0" w:color="auto"/>
      </w:divBdr>
    </w:div>
    <w:div w:id="1285691015">
      <w:bodyDiv w:val="1"/>
      <w:marLeft w:val="0"/>
      <w:marRight w:val="0"/>
      <w:marTop w:val="0"/>
      <w:marBottom w:val="0"/>
      <w:divBdr>
        <w:top w:val="none" w:sz="0" w:space="0" w:color="auto"/>
        <w:left w:val="none" w:sz="0" w:space="0" w:color="auto"/>
        <w:bottom w:val="none" w:sz="0" w:space="0" w:color="auto"/>
        <w:right w:val="none" w:sz="0" w:space="0" w:color="auto"/>
      </w:divBdr>
    </w:div>
    <w:div w:id="1461604585">
      <w:bodyDiv w:val="1"/>
      <w:marLeft w:val="0"/>
      <w:marRight w:val="0"/>
      <w:marTop w:val="0"/>
      <w:marBottom w:val="0"/>
      <w:divBdr>
        <w:top w:val="none" w:sz="0" w:space="0" w:color="auto"/>
        <w:left w:val="none" w:sz="0" w:space="0" w:color="auto"/>
        <w:bottom w:val="none" w:sz="0" w:space="0" w:color="auto"/>
        <w:right w:val="none" w:sz="0" w:space="0" w:color="auto"/>
      </w:divBdr>
    </w:div>
    <w:div w:id="1508986304">
      <w:bodyDiv w:val="1"/>
      <w:marLeft w:val="0"/>
      <w:marRight w:val="0"/>
      <w:marTop w:val="0"/>
      <w:marBottom w:val="0"/>
      <w:divBdr>
        <w:top w:val="none" w:sz="0" w:space="0" w:color="auto"/>
        <w:left w:val="none" w:sz="0" w:space="0" w:color="auto"/>
        <w:bottom w:val="none" w:sz="0" w:space="0" w:color="auto"/>
        <w:right w:val="none" w:sz="0" w:space="0" w:color="auto"/>
      </w:divBdr>
    </w:div>
    <w:div w:id="1538350458">
      <w:bodyDiv w:val="1"/>
      <w:marLeft w:val="0"/>
      <w:marRight w:val="0"/>
      <w:marTop w:val="0"/>
      <w:marBottom w:val="0"/>
      <w:divBdr>
        <w:top w:val="none" w:sz="0" w:space="0" w:color="auto"/>
        <w:left w:val="none" w:sz="0" w:space="0" w:color="auto"/>
        <w:bottom w:val="none" w:sz="0" w:space="0" w:color="auto"/>
        <w:right w:val="none" w:sz="0" w:space="0" w:color="auto"/>
      </w:divBdr>
    </w:div>
    <w:div w:id="1697195741">
      <w:bodyDiv w:val="1"/>
      <w:marLeft w:val="0"/>
      <w:marRight w:val="0"/>
      <w:marTop w:val="0"/>
      <w:marBottom w:val="0"/>
      <w:divBdr>
        <w:top w:val="none" w:sz="0" w:space="0" w:color="auto"/>
        <w:left w:val="none" w:sz="0" w:space="0" w:color="auto"/>
        <w:bottom w:val="none" w:sz="0" w:space="0" w:color="auto"/>
        <w:right w:val="none" w:sz="0" w:space="0" w:color="auto"/>
      </w:divBdr>
    </w:div>
    <w:div w:id="1802377251">
      <w:bodyDiv w:val="1"/>
      <w:marLeft w:val="0"/>
      <w:marRight w:val="0"/>
      <w:marTop w:val="0"/>
      <w:marBottom w:val="0"/>
      <w:divBdr>
        <w:top w:val="none" w:sz="0" w:space="0" w:color="auto"/>
        <w:left w:val="none" w:sz="0" w:space="0" w:color="auto"/>
        <w:bottom w:val="none" w:sz="0" w:space="0" w:color="auto"/>
        <w:right w:val="none" w:sz="0" w:space="0" w:color="auto"/>
      </w:divBdr>
    </w:div>
    <w:div w:id="1929190151">
      <w:bodyDiv w:val="1"/>
      <w:marLeft w:val="0"/>
      <w:marRight w:val="0"/>
      <w:marTop w:val="0"/>
      <w:marBottom w:val="0"/>
      <w:divBdr>
        <w:top w:val="none" w:sz="0" w:space="0" w:color="auto"/>
        <w:left w:val="none" w:sz="0" w:space="0" w:color="auto"/>
        <w:bottom w:val="none" w:sz="0" w:space="0" w:color="auto"/>
        <w:right w:val="none" w:sz="0" w:space="0" w:color="auto"/>
      </w:divBdr>
    </w:div>
    <w:div w:id="1936286478">
      <w:bodyDiv w:val="1"/>
      <w:marLeft w:val="0"/>
      <w:marRight w:val="0"/>
      <w:marTop w:val="0"/>
      <w:marBottom w:val="0"/>
      <w:divBdr>
        <w:top w:val="none" w:sz="0" w:space="0" w:color="auto"/>
        <w:left w:val="none" w:sz="0" w:space="0" w:color="auto"/>
        <w:bottom w:val="none" w:sz="0" w:space="0" w:color="auto"/>
        <w:right w:val="none" w:sz="0" w:space="0" w:color="auto"/>
      </w:divBdr>
    </w:div>
    <w:div w:id="211802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A8F03-FC0D-41DF-AFBE-976F62401FCA}">
  <ds:schemaRefs>
    <ds:schemaRef ds:uri="http://schemas.openxmlformats.org/officeDocument/2006/bibliography"/>
  </ds:schemaRefs>
</ds:datastoreItem>
</file>

<file path=docMetadata/LabelInfo.xml><?xml version="1.0" encoding="utf-8"?>
<clbl:labelList xmlns:clbl="http://schemas.microsoft.com/office/2020/mipLabelMetadata">
  <clbl:label id="{1a407a2d-7675-4d17-8692-b3ac285306e4}" enabled="0" method="" siteId="{1a407a2d-7675-4d17-8692-b3ac285306e4}" removed="1"/>
</clbl:labelList>
</file>

<file path=docProps/app.xml><?xml version="1.0" encoding="utf-8"?>
<Properties xmlns="http://schemas.openxmlformats.org/officeDocument/2006/extended-properties" xmlns:vt="http://schemas.openxmlformats.org/officeDocument/2006/docPropsVTypes">
  <Template>Normal.dotm</Template>
  <TotalTime>419</TotalTime>
  <Pages>11</Pages>
  <Words>3226</Words>
  <Characters>18390</Characters>
  <Application>Microsoft Office Word</Application>
  <DocSecurity>0</DocSecurity>
  <Lines>153</Lines>
  <Paragraphs>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U1</cp:lastModifiedBy>
  <cp:revision>51</cp:revision>
  <dcterms:created xsi:type="dcterms:W3CDTF">2026-03-03T12:17:00Z</dcterms:created>
  <dcterms:modified xsi:type="dcterms:W3CDTF">2026-09-24T06:41:00Z</dcterms:modified>
</cp:coreProperties>
</file>