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58B" w:rsidRDefault="0005658B" w:rsidP="005A1BEC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70C36" w:rsidRDefault="00F70C36" w:rsidP="005A1BEC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70C36" w:rsidRDefault="00F70C36" w:rsidP="005A1BEC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70C36" w:rsidRPr="0022623E" w:rsidRDefault="00F70C36" w:rsidP="005A1BE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4486" w:rsidRDefault="00784486" w:rsidP="00F70C3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Шанхай ынтымақтастық ұйымына мүше мемлекеттердің қауіпсіздігіне төнетін қыр көрсету мен қатерлерге қарсы іс-қимыл жөніндегі әмбебап орталық туралы келісімді ратификациялау туралы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84486" w:rsidRDefault="00784486" w:rsidP="00F70C36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Қазақстан Республикасы Заңының жобасы туралы</w:t>
      </w:r>
    </w:p>
    <w:p w:rsidR="00C4474D" w:rsidRDefault="00C4474D" w:rsidP="005A1BE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4486" w:rsidRDefault="00784486" w:rsidP="008A5BE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Қазақстан Республикасының Үкіметі </w:t>
      </w:r>
      <w:r w:rsidRPr="007844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ҚАУЛЫ ЕТЕДІ</w:t>
      </w:r>
      <w:r w:rsidRPr="007844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784486" w:rsidRDefault="00784486" w:rsidP="008A5BE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78448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«Шанхай</w:t>
      </w:r>
      <w:r w:rsidR="001969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ынтымақтастық ұйымына мүше мемлекеттердің қауіпсіздігіне төнетін қыр көрсету мен қатерлерге қ</w:t>
      </w:r>
      <w:bookmarkStart w:id="0" w:name="_GoBack"/>
      <w:bookmarkEnd w:id="0"/>
      <w:r w:rsidR="001969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арсы і</w:t>
      </w:r>
      <w:r w:rsidRPr="0078448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с-</w:t>
      </w:r>
      <w:r w:rsidR="001969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қимыл жөніндегі әмбебап орталық туралы келісімді ратификациялау туралы</w:t>
      </w:r>
      <w:r w:rsidRPr="0078448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Қазақстан Республикасы</w:t>
      </w:r>
      <w:r w:rsidR="001969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Заңының жобасы Қазақстан Республикасы Құрылтайының қарауына енгізілсін.</w:t>
      </w:r>
    </w:p>
    <w:p w:rsidR="00F073DA" w:rsidRDefault="00F073DA" w:rsidP="005A1BEC">
      <w:pPr>
        <w:widowControl w:val="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</w:p>
    <w:p w:rsidR="00784486" w:rsidRPr="0022623E" w:rsidRDefault="00784486" w:rsidP="005A1BEC">
      <w:pPr>
        <w:widowControl w:val="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</w:p>
    <w:p w:rsidR="008870DE" w:rsidRDefault="005A1BEC" w:rsidP="005A1BEC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623E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78448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:rsidR="005A1BEC" w:rsidRPr="008870DE" w:rsidRDefault="00784486" w:rsidP="00784486">
      <w:pPr>
        <w:ind w:firstLine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Премьер-Министрі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ab/>
        <w:t>О</w:t>
      </w:r>
      <w:r w:rsidR="005A1BEC" w:rsidRPr="0022623E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870DE">
        <w:rPr>
          <w:rFonts w:ascii="Times New Roman" w:eastAsia="Times New Roman" w:hAnsi="Times New Roman" w:cs="Times New Roman"/>
          <w:b/>
          <w:sz w:val="28"/>
          <w:szCs w:val="28"/>
        </w:rPr>
        <w:t>Бектенов</w:t>
      </w:r>
      <w:proofErr w:type="spellEnd"/>
    </w:p>
    <w:p w:rsidR="00121F62" w:rsidRDefault="00121F62"/>
    <w:sectPr w:rsidR="00121F62" w:rsidSect="004711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7670" w:rsidRDefault="00AD7670">
      <w:r>
        <w:separator/>
      </w:r>
    </w:p>
  </w:endnote>
  <w:endnote w:type="continuationSeparator" w:id="0">
    <w:p w:rsidR="00AD7670" w:rsidRDefault="00AD7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94A" w:rsidRDefault="00AD767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94A" w:rsidRDefault="00AD767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94A" w:rsidRDefault="00AD767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7670" w:rsidRDefault="00AD7670">
      <w:r>
        <w:separator/>
      </w:r>
    </w:p>
  </w:footnote>
  <w:footnote w:type="continuationSeparator" w:id="0">
    <w:p w:rsidR="00AD7670" w:rsidRDefault="00AD7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94A" w:rsidRDefault="00AD76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63714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8B194A" w:rsidRPr="008B194A" w:rsidRDefault="005A1BEC">
        <w:pPr>
          <w:pStyle w:val="a4"/>
          <w:rPr>
            <w:rFonts w:ascii="Times New Roman" w:hAnsi="Times New Roman" w:cs="Times New Roman"/>
            <w:sz w:val="28"/>
          </w:rPr>
        </w:pPr>
        <w:r w:rsidRPr="008B194A">
          <w:rPr>
            <w:rFonts w:ascii="Times New Roman" w:hAnsi="Times New Roman" w:cs="Times New Roman"/>
            <w:sz w:val="28"/>
          </w:rPr>
          <w:fldChar w:fldCharType="begin"/>
        </w:r>
        <w:r w:rsidRPr="008B194A">
          <w:rPr>
            <w:rFonts w:ascii="Times New Roman" w:hAnsi="Times New Roman" w:cs="Times New Roman"/>
            <w:sz w:val="28"/>
          </w:rPr>
          <w:instrText>PAGE   \* MERGEFORMAT</w:instrText>
        </w:r>
        <w:r w:rsidRPr="008B194A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3</w:t>
        </w:r>
        <w:r w:rsidRPr="008B194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8B194A" w:rsidRDefault="00AD767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94A" w:rsidRDefault="00AD767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EC"/>
    <w:rsid w:val="00007028"/>
    <w:rsid w:val="000114BF"/>
    <w:rsid w:val="0005060D"/>
    <w:rsid w:val="0005658B"/>
    <w:rsid w:val="000D1CD3"/>
    <w:rsid w:val="00121F62"/>
    <w:rsid w:val="00190D6F"/>
    <w:rsid w:val="0019698B"/>
    <w:rsid w:val="001D4619"/>
    <w:rsid w:val="00250D9D"/>
    <w:rsid w:val="002D2D1B"/>
    <w:rsid w:val="00306BC3"/>
    <w:rsid w:val="00310923"/>
    <w:rsid w:val="00311265"/>
    <w:rsid w:val="003E7BEC"/>
    <w:rsid w:val="00404B62"/>
    <w:rsid w:val="00451313"/>
    <w:rsid w:val="00510E9E"/>
    <w:rsid w:val="005113F2"/>
    <w:rsid w:val="005A1BEC"/>
    <w:rsid w:val="00601001"/>
    <w:rsid w:val="006243CD"/>
    <w:rsid w:val="0066623A"/>
    <w:rsid w:val="00694731"/>
    <w:rsid w:val="006A0342"/>
    <w:rsid w:val="006F06D6"/>
    <w:rsid w:val="00707A35"/>
    <w:rsid w:val="00737A73"/>
    <w:rsid w:val="007704E1"/>
    <w:rsid w:val="00784486"/>
    <w:rsid w:val="007B4AD4"/>
    <w:rsid w:val="00814D22"/>
    <w:rsid w:val="008870DE"/>
    <w:rsid w:val="008A5BEC"/>
    <w:rsid w:val="008B3ADE"/>
    <w:rsid w:val="009D00EA"/>
    <w:rsid w:val="00A20970"/>
    <w:rsid w:val="00A9578D"/>
    <w:rsid w:val="00A9710B"/>
    <w:rsid w:val="00AD4272"/>
    <w:rsid w:val="00AD7670"/>
    <w:rsid w:val="00B3576E"/>
    <w:rsid w:val="00BF5F73"/>
    <w:rsid w:val="00C02F6D"/>
    <w:rsid w:val="00C41E5A"/>
    <w:rsid w:val="00C4474D"/>
    <w:rsid w:val="00CD6962"/>
    <w:rsid w:val="00D14CBE"/>
    <w:rsid w:val="00D601B0"/>
    <w:rsid w:val="00D76417"/>
    <w:rsid w:val="00D84920"/>
    <w:rsid w:val="00DF3ACD"/>
    <w:rsid w:val="00DF46B6"/>
    <w:rsid w:val="00EA12BE"/>
    <w:rsid w:val="00F073DA"/>
    <w:rsid w:val="00F70C36"/>
    <w:rsid w:val="00F717FE"/>
    <w:rsid w:val="00FA5095"/>
    <w:rsid w:val="00FF73A0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1837"/>
  <w15:chartTrackingRefBased/>
  <w15:docId w15:val="{C7BA5E62-1998-496B-9961-7317C913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1BEC"/>
    <w:pPr>
      <w:jc w:val="center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A1BEC"/>
    <w:pPr>
      <w:jc w:val="left"/>
    </w:pPr>
    <w:rPr>
      <w:rFonts w:ascii="Calibri" w:eastAsia="Times New Roman" w:hAnsi="Calibri" w:cs="Times New Roman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5A1B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A1BEC"/>
    <w:rPr>
      <w:rFonts w:asciiTheme="minorHAnsi" w:eastAsiaTheme="minorEastAsia" w:hAnsiTheme="minorHAns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5A1B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A1BEC"/>
    <w:rPr>
      <w:rFonts w:asciiTheme="minorHAnsi" w:eastAsiaTheme="minorEastAsia" w:hAnsiTheme="minorHAnsi"/>
      <w:sz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57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576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Жаксыбай Алмас Бауыржанулы</dc:creator>
  <cp:keywords/>
  <dc:description/>
  <cp:lastModifiedBy>Рамазанова Карлыга Аманбековна</cp:lastModifiedBy>
  <cp:revision>3</cp:revision>
  <cp:lastPrinted>2026-06-23T13:29:00Z</cp:lastPrinted>
  <dcterms:created xsi:type="dcterms:W3CDTF">2026-09-07T13:47:00Z</dcterms:created>
  <dcterms:modified xsi:type="dcterms:W3CDTF">2026-09-14T10:52:00Z</dcterms:modified>
</cp:coreProperties>
</file>