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DB84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2026–2027 оқу жылына арналған білім беру гранты (әкім гранты)</w:t>
      </w:r>
    </w:p>
    <w:p w14:paraId="00E91C6A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9F3D099" w14:textId="77777777" w:rsidR="0080337D" w:rsidRDefault="0080337D" w:rsidP="0080337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облысының мектеп бітірушілеріне жоғары білім алудың қолжетімділігін қамтамасыз ету және өңір экономикасына қажетті білікті мамандар даярлау мақсатында жергілікті бюджет қаражаты есебінен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2026–2027 оқу жылына Алматы облысы әкімінің 35 білім беру гранты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бөлінді, оның ішінде:</w:t>
      </w:r>
    </w:p>
    <w:p w14:paraId="69963900" w14:textId="77777777" w:rsidR="0080337D" w:rsidRDefault="0080337D" w:rsidP="0080337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 білім беру гранты — интернатурада оқуға;</w:t>
      </w:r>
    </w:p>
    <w:p w14:paraId="43159BEA" w14:textId="77777777" w:rsidR="0080337D" w:rsidRDefault="0080337D" w:rsidP="0080337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18 білім беру гранты — бакалавриат білім беру бағдарламалары бойынша оқуға.</w:t>
      </w:r>
    </w:p>
    <w:p w14:paraId="2F0B392D" w14:textId="77777777" w:rsidR="0080337D" w:rsidRDefault="0080337D" w:rsidP="0080337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C9D2CAB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Бакалавриатта оқуға арналған білім беру гранттары</w:t>
      </w:r>
    </w:p>
    <w:p w14:paraId="14C7743D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B19D9C" w14:textId="77777777" w:rsidR="00EA6463" w:rsidRPr="00EA6463" w:rsidRDefault="00EA6463" w:rsidP="00EA646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463">
        <w:rPr>
          <w:rFonts w:ascii="Times New Roman" w:hAnsi="Times New Roman" w:cs="Times New Roman"/>
          <w:sz w:val="28"/>
          <w:szCs w:val="28"/>
          <w:lang w:val="kk-KZ"/>
        </w:rPr>
        <w:t xml:space="preserve">Бакалавриат бағдарламалары бойынша білім алуға арналған білім беру гранттарын тағайындау конкурсына қатысу үшін құжаттарды қабылдау </w:t>
      </w:r>
      <w:r w:rsidRPr="00EA6463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17–19 тамыз аралығында</w:t>
      </w:r>
      <w:r w:rsidRPr="00EA6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6463">
        <w:rPr>
          <w:rFonts w:ascii="Times New Roman" w:hAnsi="Times New Roman" w:cs="Times New Roman"/>
          <w:b/>
          <w:bCs/>
          <w:sz w:val="28"/>
          <w:szCs w:val="28"/>
          <w:lang w:val="kk-KZ"/>
        </w:rPr>
        <w:t>SDU University</w:t>
      </w:r>
      <w:r w:rsidRPr="00EA6463">
        <w:rPr>
          <w:rFonts w:ascii="Times New Roman" w:hAnsi="Times New Roman" w:cs="Times New Roman"/>
          <w:sz w:val="28"/>
          <w:szCs w:val="28"/>
          <w:lang w:val="kk-KZ"/>
        </w:rPr>
        <w:t xml:space="preserve"> қабылдау комиссиясында жүзеге асырылады.</w:t>
      </w:r>
    </w:p>
    <w:p w14:paraId="4FF80D69" w14:textId="77777777" w:rsidR="00EA6463" w:rsidRPr="00EA6463" w:rsidRDefault="00EA6463" w:rsidP="00EA646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463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Мекенжайы:</w:t>
      </w:r>
      <w:r w:rsidRPr="00EA6463">
        <w:rPr>
          <w:rFonts w:ascii="Times New Roman" w:hAnsi="Times New Roman" w:cs="Times New Roman"/>
          <w:sz w:val="28"/>
          <w:szCs w:val="28"/>
          <w:lang w:val="kk-KZ"/>
        </w:rPr>
        <w:t xml:space="preserve"> Алматы облысы, Қарасай ауданы, Қаскелең қаласы, Абылай хан көшесі, 1/1.</w:t>
      </w:r>
    </w:p>
    <w:p w14:paraId="03DA18C8" w14:textId="469C1563" w:rsidR="00EA6463" w:rsidRDefault="00EA6463" w:rsidP="00EA646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463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Байланыс телефондары:</w:t>
      </w:r>
      <w:r w:rsidRPr="00EA6463">
        <w:rPr>
          <w:rFonts w:ascii="Times New Roman" w:hAnsi="Times New Roman" w:cs="Times New Roman"/>
          <w:sz w:val="28"/>
          <w:szCs w:val="28"/>
          <w:lang w:val="kk-KZ"/>
        </w:rPr>
        <w:t xml:space="preserve"> 8 (727) 307-95-65, </w:t>
      </w:r>
      <w:r w:rsidR="00334F55">
        <w:rPr>
          <w:rFonts w:ascii="Times New Roman" w:hAnsi="Times New Roman" w:cs="Times New Roman"/>
          <w:sz w:val="28"/>
          <w:szCs w:val="28"/>
          <w:lang w:val="kk-KZ"/>
        </w:rPr>
        <w:t xml:space="preserve">+7 </w:t>
      </w:r>
      <w:r w:rsidRPr="00EA6463">
        <w:rPr>
          <w:rFonts w:ascii="Times New Roman" w:hAnsi="Times New Roman" w:cs="Times New Roman"/>
          <w:sz w:val="28"/>
          <w:szCs w:val="28"/>
          <w:lang w:val="kk-KZ"/>
        </w:rPr>
        <w:t>702 000-11-33.</w:t>
      </w:r>
    </w:p>
    <w:p w14:paraId="125705CC" w14:textId="77777777" w:rsidR="00EA6463" w:rsidRPr="00EA6463" w:rsidRDefault="00EA6463" w:rsidP="00EA646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EE3D0D" w14:textId="77777777" w:rsidR="0080337D" w:rsidRPr="0080337D" w:rsidRDefault="0080337D" w:rsidP="0080337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337D">
        <w:rPr>
          <w:rFonts w:ascii="Times New Roman" w:hAnsi="Times New Roman" w:cs="Times New Roman"/>
          <w:sz w:val="28"/>
          <w:szCs w:val="28"/>
          <w:lang w:val="kk-KZ"/>
        </w:rPr>
        <w:t>Құжаттарды қабылдау екі бағыт бойынша жүргізіледі:</w:t>
      </w:r>
    </w:p>
    <w:p w14:paraId="36A8CEE6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Әлеуметтік осал санаттағы азаматтар арасында конкурс — 13 грант.</w:t>
      </w:r>
    </w:p>
    <w:p w14:paraId="051629B8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Жалпы конкурс — 5 грант.</w:t>
      </w:r>
    </w:p>
    <w:p w14:paraId="3E4B3B5B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30DEC8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18 гранттың жоғары оқу орындары арасында бөлінуі:</w:t>
      </w:r>
    </w:p>
    <w:p w14:paraId="58DF9EDB" w14:textId="77777777" w:rsidR="0080337D" w:rsidRPr="0080337D" w:rsidRDefault="0080337D" w:rsidP="0080337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337D">
        <w:rPr>
          <w:rFonts w:ascii="Times New Roman" w:hAnsi="Times New Roman" w:cs="Times New Roman"/>
          <w:b/>
          <w:bCs/>
          <w:sz w:val="28"/>
          <w:szCs w:val="28"/>
          <w:lang w:val="kk-KZ"/>
        </w:rPr>
        <w:t>С. Д. Асфендияров атындағы Қазақ ұлттық медицина университеті</w:t>
      </w:r>
      <w:r w:rsidRPr="0080337D">
        <w:rPr>
          <w:rFonts w:ascii="Times New Roman" w:hAnsi="Times New Roman" w:cs="Times New Roman"/>
          <w:sz w:val="28"/>
          <w:szCs w:val="28"/>
          <w:lang w:val="kk-KZ"/>
        </w:rPr>
        <w:t xml:space="preserve"> — әлеуметтік осал санаттағы азаматтарға 3 грант және жалпы конкурс бойынша 2 грант;</w:t>
      </w:r>
    </w:p>
    <w:p w14:paraId="15DE2F99" w14:textId="77777777" w:rsidR="0080337D" w:rsidRPr="0080337D" w:rsidRDefault="0080337D" w:rsidP="0080337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337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Қазақ ұлттық аграрлық зерттеу университеті</w:t>
      </w:r>
      <w:r w:rsidRPr="0080337D">
        <w:rPr>
          <w:rFonts w:ascii="Times New Roman" w:hAnsi="Times New Roman" w:cs="Times New Roman"/>
          <w:sz w:val="28"/>
          <w:szCs w:val="28"/>
          <w:lang w:val="kk-KZ"/>
        </w:rPr>
        <w:t xml:space="preserve"> — әлеуметтік осал санаттағы азаматтарға 2 грант және жалпы конкурс бойынша 1 грант;</w:t>
      </w:r>
    </w:p>
    <w:p w14:paraId="07D4B39D" w14:textId="77777777" w:rsidR="0080337D" w:rsidRPr="0080337D" w:rsidRDefault="0080337D" w:rsidP="0080337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337D">
        <w:rPr>
          <w:rFonts w:ascii="Times New Roman" w:hAnsi="Times New Roman" w:cs="Times New Roman"/>
          <w:b/>
          <w:bCs/>
          <w:sz w:val="28"/>
          <w:szCs w:val="28"/>
          <w:lang w:val="kk-KZ"/>
        </w:rPr>
        <w:t>SDU University</w:t>
      </w:r>
      <w:r w:rsidRPr="0080337D">
        <w:rPr>
          <w:rFonts w:ascii="Times New Roman" w:hAnsi="Times New Roman" w:cs="Times New Roman"/>
          <w:sz w:val="28"/>
          <w:szCs w:val="28"/>
          <w:lang w:val="kk-KZ"/>
        </w:rPr>
        <w:t xml:space="preserve"> — әлеуметтік осал санаттағы азаматтарға 8 грант және жалпы конкурс бойынша 2 грант.</w:t>
      </w:r>
    </w:p>
    <w:p w14:paraId="05FB35E7" w14:textId="77777777" w:rsidR="0080337D" w:rsidRDefault="0080337D" w:rsidP="0080337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6FD160" w14:textId="77777777" w:rsidR="00507B5A" w:rsidRPr="0080337D" w:rsidRDefault="00507B5A">
      <w:pPr>
        <w:rPr>
          <w:lang w:val="kk-KZ"/>
        </w:rPr>
      </w:pPr>
    </w:p>
    <w:sectPr w:rsidR="00507B5A" w:rsidRPr="00803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96F0E"/>
    <w:multiLevelType w:val="multilevel"/>
    <w:tmpl w:val="857C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1C0F0F"/>
    <w:multiLevelType w:val="multilevel"/>
    <w:tmpl w:val="ADE8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433085">
    <w:abstractNumId w:val="1"/>
  </w:num>
  <w:num w:numId="2" w16cid:durableId="140791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74"/>
    <w:rsid w:val="00334F55"/>
    <w:rsid w:val="004E1585"/>
    <w:rsid w:val="00507B5A"/>
    <w:rsid w:val="005B287E"/>
    <w:rsid w:val="0080337D"/>
    <w:rsid w:val="00845984"/>
    <w:rsid w:val="00AA70B6"/>
    <w:rsid w:val="00BC65C4"/>
    <w:rsid w:val="00BE1541"/>
    <w:rsid w:val="00BF3974"/>
    <w:rsid w:val="00EA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48AE"/>
  <w15:chartTrackingRefBased/>
  <w15:docId w15:val="{775CD5DE-5069-4B03-8AC6-A6B3A51E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37D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F3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9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9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9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39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39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39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39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39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39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39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39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3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3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3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3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39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39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39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39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39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39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</dc:creator>
  <cp:keywords/>
  <dc:description/>
  <cp:lastModifiedBy>Динара</cp:lastModifiedBy>
  <cp:revision>4</cp:revision>
  <dcterms:created xsi:type="dcterms:W3CDTF">2026-08-10T12:02:00Z</dcterms:created>
  <dcterms:modified xsi:type="dcterms:W3CDTF">2026-08-10T12:16:00Z</dcterms:modified>
</cp:coreProperties>
</file>