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6A4AC" w14:textId="31412FEA" w:rsidR="00892E1E" w:rsidRDefault="005747C7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</w:t>
      </w:r>
      <w:r w:rsidR="00870223">
        <w:rPr>
          <w:color w:val="3399FF"/>
          <w:lang w:val="kk-KZ"/>
        </w:rPr>
        <w:t xml:space="preserve">         </w:t>
      </w:r>
      <w:r w:rsidR="00F5536D">
        <w:rPr>
          <w:color w:val="3399FF"/>
          <w:lang w:val="kk-KZ"/>
        </w:rPr>
        <w:t xml:space="preserve">Петропавл </w:t>
      </w:r>
      <w:r w:rsidR="00892E1E">
        <w:rPr>
          <w:color w:val="3399FF"/>
          <w:lang w:val="kk-KZ"/>
        </w:rPr>
        <w:t>қ</w:t>
      </w:r>
      <w:r w:rsidR="00892E1E">
        <w:rPr>
          <w:color w:val="3399FF"/>
        </w:rPr>
        <w:t>аласы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</w:t>
      </w:r>
      <w:r>
        <w:rPr>
          <w:color w:val="3399FF"/>
          <w:lang w:val="kk-KZ"/>
        </w:rPr>
        <w:t xml:space="preserve">        </w:t>
      </w:r>
      <w:r w:rsidR="00892E1E">
        <w:rPr>
          <w:color w:val="3399FF"/>
          <w:lang w:val="kk-KZ"/>
        </w:rPr>
        <w:t xml:space="preserve">             город </w:t>
      </w:r>
      <w:r w:rsidR="00F5536D">
        <w:rPr>
          <w:color w:val="3399FF"/>
          <w:lang w:val="kk-KZ"/>
        </w:rPr>
        <w:t xml:space="preserve">Петропавловск </w:t>
      </w:r>
    </w:p>
    <w:p w14:paraId="1BE84C61" w14:textId="77777777" w:rsidR="00EE69B8" w:rsidRDefault="00EE69B8" w:rsidP="00934587">
      <w:pPr>
        <w:rPr>
          <w:color w:val="3399FF"/>
          <w:lang w:val="kk-KZ"/>
        </w:rPr>
      </w:pPr>
    </w:p>
    <w:p w14:paraId="12F015AE" w14:textId="719E1F5B" w:rsidR="00F5536D" w:rsidRDefault="003973A6" w:rsidP="003973A6">
      <w:pPr>
        <w:jc w:val="right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>Жоба</w:t>
      </w:r>
    </w:p>
    <w:p w14:paraId="5A25CDAF" w14:textId="77509481" w:rsidR="003973A6" w:rsidRDefault="003973A6" w:rsidP="00F5536D">
      <w:pPr>
        <w:jc w:val="center"/>
        <w:rPr>
          <w:rFonts w:eastAsia="Calibri"/>
          <w:b/>
          <w:sz w:val="28"/>
          <w:szCs w:val="28"/>
          <w:lang w:val="kk-KZ"/>
        </w:rPr>
      </w:pPr>
    </w:p>
    <w:p w14:paraId="695E0236" w14:textId="77777777" w:rsidR="003973A6" w:rsidRDefault="003973A6" w:rsidP="00F5536D">
      <w:pPr>
        <w:jc w:val="center"/>
        <w:rPr>
          <w:rFonts w:eastAsia="Calibri"/>
          <w:b/>
          <w:sz w:val="28"/>
          <w:szCs w:val="28"/>
          <w:lang w:val="kk-KZ"/>
        </w:rPr>
      </w:pPr>
    </w:p>
    <w:p w14:paraId="4387DD00" w14:textId="77777777" w:rsidR="006A2ACD" w:rsidRDefault="0058603B" w:rsidP="006A2ACD">
      <w:pPr>
        <w:jc w:val="center"/>
        <w:rPr>
          <w:rFonts w:eastAsia="Calibri"/>
          <w:b/>
          <w:sz w:val="28"/>
          <w:szCs w:val="28"/>
          <w:lang w:val="kk-KZ"/>
        </w:rPr>
      </w:pPr>
      <w:r w:rsidRPr="0058603B">
        <w:rPr>
          <w:rFonts w:eastAsia="Calibri"/>
          <w:b/>
          <w:sz w:val="28"/>
          <w:szCs w:val="28"/>
          <w:lang w:val="kk-KZ"/>
        </w:rPr>
        <w:t>Солтүстік Қазақстан облыстық</w:t>
      </w:r>
      <w:r w:rsidR="006A2ACD">
        <w:rPr>
          <w:rFonts w:eastAsia="Calibri"/>
          <w:b/>
          <w:sz w:val="28"/>
          <w:szCs w:val="28"/>
          <w:lang w:val="kk-KZ"/>
        </w:rPr>
        <w:t xml:space="preserve"> </w:t>
      </w:r>
      <w:r w:rsidRPr="0058603B">
        <w:rPr>
          <w:rFonts w:eastAsia="Calibri"/>
          <w:b/>
          <w:sz w:val="28"/>
          <w:szCs w:val="28"/>
          <w:lang w:val="kk-KZ"/>
        </w:rPr>
        <w:t xml:space="preserve">мәслихатының кейбір </w:t>
      </w:r>
    </w:p>
    <w:p w14:paraId="1A639243" w14:textId="17C966CB" w:rsidR="00DA7FE2" w:rsidRDefault="00B27C8B" w:rsidP="006A2ACD">
      <w:pPr>
        <w:jc w:val="center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>ш</w:t>
      </w:r>
      <w:r w:rsidR="0058603B" w:rsidRPr="0058603B">
        <w:rPr>
          <w:rFonts w:eastAsia="Calibri"/>
          <w:b/>
          <w:sz w:val="28"/>
          <w:szCs w:val="28"/>
          <w:lang w:val="kk-KZ"/>
        </w:rPr>
        <w:t>ешімдерін</w:t>
      </w:r>
      <w:r w:rsidR="006A2ACD">
        <w:rPr>
          <w:rFonts w:eastAsia="Calibri"/>
          <w:b/>
          <w:sz w:val="28"/>
          <w:szCs w:val="28"/>
          <w:lang w:val="kk-KZ"/>
        </w:rPr>
        <w:t xml:space="preserve"> </w:t>
      </w:r>
      <w:r w:rsidR="0058603B" w:rsidRPr="0058603B">
        <w:rPr>
          <w:rFonts w:eastAsia="Calibri"/>
          <w:b/>
          <w:sz w:val="28"/>
          <w:szCs w:val="28"/>
          <w:lang w:val="kk-KZ"/>
        </w:rPr>
        <w:t>күшін жой</w:t>
      </w:r>
      <w:r>
        <w:rPr>
          <w:rFonts w:eastAsia="Calibri"/>
          <w:b/>
          <w:sz w:val="28"/>
          <w:szCs w:val="28"/>
          <w:lang w:val="kk-KZ"/>
        </w:rPr>
        <w:t xml:space="preserve">ылды </w:t>
      </w:r>
      <w:r w:rsidR="0058603B" w:rsidRPr="0058603B">
        <w:rPr>
          <w:rFonts w:eastAsia="Calibri"/>
          <w:b/>
          <w:sz w:val="28"/>
          <w:szCs w:val="28"/>
          <w:lang w:val="kk-KZ"/>
        </w:rPr>
        <w:t>деп тану туралы</w:t>
      </w:r>
    </w:p>
    <w:p w14:paraId="18A560C2" w14:textId="77777777" w:rsidR="0058603B" w:rsidRDefault="0058603B" w:rsidP="0058603B">
      <w:pPr>
        <w:jc w:val="center"/>
        <w:rPr>
          <w:rFonts w:eastAsia="Calibri"/>
          <w:b/>
          <w:sz w:val="28"/>
          <w:szCs w:val="28"/>
          <w:lang w:val="kk-KZ"/>
        </w:rPr>
      </w:pPr>
    </w:p>
    <w:p w14:paraId="148A4C7F" w14:textId="77777777" w:rsidR="0058603B" w:rsidRPr="006A2ACD" w:rsidRDefault="0058603B" w:rsidP="0058603B">
      <w:pPr>
        <w:rPr>
          <w:rFonts w:eastAsia="Calibri"/>
          <w:sz w:val="28"/>
          <w:szCs w:val="28"/>
          <w:lang w:val="kk-KZ"/>
        </w:rPr>
      </w:pPr>
    </w:p>
    <w:p w14:paraId="730B2C87" w14:textId="59B6B2C7" w:rsidR="006A2ACD" w:rsidRDefault="006A2ACD" w:rsidP="006A2ACD">
      <w:pPr>
        <w:ind w:firstLine="708"/>
        <w:jc w:val="both"/>
        <w:rPr>
          <w:rFonts w:eastAsia="Calibri"/>
          <w:sz w:val="28"/>
          <w:szCs w:val="28"/>
          <w:lang w:val="kk-KZ"/>
        </w:rPr>
      </w:pPr>
      <w:r w:rsidRPr="006A2ACD">
        <w:rPr>
          <w:rFonts w:eastAsia="Calibri"/>
          <w:sz w:val="28"/>
          <w:szCs w:val="28"/>
          <w:lang w:val="kk-KZ"/>
        </w:rPr>
        <w:t xml:space="preserve">Қазақстан Республикасының «Құқықтық актілер туралы» Заңының </w:t>
      </w:r>
      <w:r w:rsidR="003973A6">
        <w:rPr>
          <w:rFonts w:eastAsia="Calibri"/>
          <w:sz w:val="28"/>
          <w:szCs w:val="28"/>
          <w:lang w:val="kk-KZ"/>
        </w:rPr>
        <w:br/>
      </w:r>
      <w:r w:rsidRPr="006A2ACD">
        <w:rPr>
          <w:rFonts w:eastAsia="Calibri"/>
          <w:sz w:val="28"/>
          <w:szCs w:val="28"/>
          <w:lang w:val="kk-KZ"/>
        </w:rPr>
        <w:t xml:space="preserve">27-бабының 2-тармағына сәйкес Солтүстік Қазақстан облыстық мәслихаты </w:t>
      </w:r>
      <w:r w:rsidRPr="006A2ACD">
        <w:rPr>
          <w:rFonts w:eastAsia="Calibri"/>
          <w:b/>
          <w:bCs/>
          <w:sz w:val="28"/>
          <w:szCs w:val="28"/>
          <w:lang w:val="kk-KZ"/>
        </w:rPr>
        <w:t>ШЕШТІ</w:t>
      </w:r>
      <w:r w:rsidRPr="006A2ACD">
        <w:rPr>
          <w:rFonts w:eastAsia="Calibri"/>
          <w:sz w:val="28"/>
          <w:szCs w:val="28"/>
          <w:lang w:val="kk-KZ"/>
        </w:rPr>
        <w:t>:</w:t>
      </w:r>
      <w:r w:rsidR="0058603B" w:rsidRPr="0058603B">
        <w:rPr>
          <w:rFonts w:eastAsia="Calibri"/>
          <w:sz w:val="28"/>
          <w:szCs w:val="28"/>
          <w:lang w:val="kk-KZ"/>
        </w:rPr>
        <w:t xml:space="preserve">      </w:t>
      </w:r>
    </w:p>
    <w:p w14:paraId="20E1E622" w14:textId="0EB82471" w:rsidR="0058603B" w:rsidRDefault="0058603B" w:rsidP="006A2ACD">
      <w:pPr>
        <w:ind w:firstLine="708"/>
        <w:jc w:val="both"/>
        <w:rPr>
          <w:rFonts w:eastAsia="Calibri"/>
          <w:sz w:val="28"/>
          <w:szCs w:val="28"/>
          <w:lang w:val="kk-KZ"/>
        </w:rPr>
      </w:pPr>
      <w:r w:rsidRPr="0058603B">
        <w:rPr>
          <w:rFonts w:eastAsia="Calibri"/>
          <w:sz w:val="28"/>
          <w:szCs w:val="28"/>
          <w:lang w:val="kk-KZ"/>
        </w:rPr>
        <w:t>1. Осы шешімге қосымшасына сәйкес Солтүстік Қазақстан облыстық мәслихатының кейбір шешімдерін күшін жойған деп танылсын.</w:t>
      </w:r>
    </w:p>
    <w:p w14:paraId="01D9B8E3" w14:textId="773224B2" w:rsidR="00BC53AC" w:rsidRDefault="006A2ACD" w:rsidP="003973A6">
      <w:pPr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ab/>
        <w:t xml:space="preserve">2. </w:t>
      </w:r>
      <w:r w:rsidR="0058603B" w:rsidRPr="0058603B">
        <w:rPr>
          <w:rFonts w:eastAsia="Calibri"/>
          <w:sz w:val="28"/>
          <w:szCs w:val="28"/>
          <w:lang w:val="kk-KZ"/>
        </w:rPr>
        <w:t>Осы шешім оның алғашқы ресми жарияланған күнінен кейін он күнтізбелік күн өткен соң қолданысқа енгізіледі.</w:t>
      </w:r>
    </w:p>
    <w:p w14:paraId="492FD1D2" w14:textId="77777777" w:rsidR="0058603B" w:rsidRPr="0058603B" w:rsidRDefault="0058603B" w:rsidP="0058603B">
      <w:pPr>
        <w:jc w:val="both"/>
        <w:rPr>
          <w:rFonts w:eastAsia="Calibri"/>
          <w:color w:val="000000"/>
          <w:sz w:val="28"/>
          <w:szCs w:val="28"/>
          <w:lang w:val="kk-KZ"/>
        </w:rPr>
      </w:pPr>
    </w:p>
    <w:p w14:paraId="39C6DC50" w14:textId="77777777"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14:paraId="25653ED0" w14:textId="77777777" w:rsidTr="008858D2">
        <w:tc>
          <w:tcPr>
            <w:tcW w:w="3652" w:type="dxa"/>
            <w:hideMark/>
          </w:tcPr>
          <w:p w14:paraId="1CFEAFF2" w14:textId="77777777" w:rsidR="008858D2" w:rsidRDefault="008858D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Лауазымы</w:t>
            </w:r>
          </w:p>
        </w:tc>
        <w:tc>
          <w:tcPr>
            <w:tcW w:w="2126" w:type="dxa"/>
          </w:tcPr>
          <w:p w14:paraId="71B0AA4E" w14:textId="77777777"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218278E9" w14:textId="77777777" w:rsidR="008858D2" w:rsidRDefault="00B2298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382785EF" w14:textId="77777777"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07C94" w14:textId="77777777" w:rsidR="00E140B2" w:rsidRDefault="00E140B2">
      <w:r>
        <w:separator/>
      </w:r>
    </w:p>
  </w:endnote>
  <w:endnote w:type="continuationSeparator" w:id="0">
    <w:p w14:paraId="778D181D" w14:textId="77777777" w:rsidR="00E140B2" w:rsidRDefault="00E14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D9AE6" w14:textId="77777777" w:rsidR="00E140B2" w:rsidRDefault="00E140B2">
      <w:r>
        <w:separator/>
      </w:r>
    </w:p>
  </w:footnote>
  <w:footnote w:type="continuationSeparator" w:id="0">
    <w:p w14:paraId="26B2C37E" w14:textId="77777777" w:rsidR="00E140B2" w:rsidRDefault="00E14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23F6A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26B79B61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8728D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340C9">
      <w:rPr>
        <w:rStyle w:val="af0"/>
        <w:noProof/>
      </w:rPr>
      <w:t>2</w:t>
    </w:r>
    <w:r>
      <w:rPr>
        <w:rStyle w:val="af0"/>
      </w:rPr>
      <w:fldChar w:fldCharType="end"/>
    </w:r>
  </w:p>
  <w:p w14:paraId="5FCF4597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14:paraId="26E3E7D2" w14:textId="77777777" w:rsidTr="008524CE">
      <w:trPr>
        <w:trHeight w:val="1348"/>
      </w:trPr>
      <w:tc>
        <w:tcPr>
          <w:tcW w:w="4362" w:type="dxa"/>
        </w:tcPr>
        <w:p w14:paraId="2A66A06C" w14:textId="65B0D55B" w:rsidR="004B400D" w:rsidRDefault="00536473" w:rsidP="002C099B">
          <w:pPr>
            <w:spacing w:line="288" w:lineRule="auto"/>
            <w:ind w:right="459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>СОЛТҮ</w:t>
          </w:r>
          <w:r w:rsidR="00F5536D">
            <w:rPr>
              <w:b/>
              <w:noProof/>
              <w:color w:val="0099FF"/>
              <w:sz w:val="22"/>
              <w:szCs w:val="22"/>
              <w:lang w:val="kk-KZ"/>
            </w:rPr>
            <w:t>СТІК ҚАЗАҚСТАН ОБЛЫСТЫҚ МӘСЛИХАТЫ</w:t>
          </w:r>
        </w:p>
        <w:p w14:paraId="146DE9C9" w14:textId="79C2348B" w:rsidR="00536473" w:rsidRPr="00D100F6" w:rsidRDefault="00536473" w:rsidP="002C099B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</w:tcPr>
        <w:p w14:paraId="57AE801C" w14:textId="2C9EB36B" w:rsidR="004B400D" w:rsidRPr="00C723BA" w:rsidRDefault="002C099B" w:rsidP="00782A16">
          <w:pPr>
            <w:jc w:val="center"/>
            <w:rPr>
              <w:sz w:val="22"/>
              <w:szCs w:val="22"/>
              <w:lang w:val="kk-KZ"/>
            </w:rPr>
          </w:pPr>
          <w:r w:rsidRPr="00777E63"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 wp14:anchorId="5F55E19E" wp14:editId="181556A6">
                <wp:simplePos x="0" y="0"/>
                <wp:positionH relativeFrom="page">
                  <wp:posOffset>178435</wp:posOffset>
                </wp:positionH>
                <wp:positionV relativeFrom="page">
                  <wp:posOffset>-14829</wp:posOffset>
                </wp:positionV>
                <wp:extent cx="950477" cy="987551"/>
                <wp:effectExtent l="0" t="0" r="0" b="0"/>
                <wp:wrapNone/>
                <wp:docPr id="1951312880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4263" w:type="dxa"/>
        </w:tcPr>
        <w:p w14:paraId="68508F54" w14:textId="585A1734" w:rsidR="002C099B" w:rsidRDefault="00F5536D" w:rsidP="002C099B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СЕВЕРО-КАЗАХСТАНСКИЙ</w:t>
          </w:r>
        </w:p>
        <w:p w14:paraId="1338FE4F" w14:textId="03956C7C" w:rsidR="00F5536D" w:rsidRPr="00B579E7" w:rsidRDefault="00F5536D" w:rsidP="002C099B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ОБЛАСТНОЙ МАСЛИХАТ</w:t>
          </w:r>
        </w:p>
        <w:p w14:paraId="7978B5D0" w14:textId="26E0675B" w:rsidR="004B400D" w:rsidRPr="00D100F6" w:rsidRDefault="004B400D" w:rsidP="008C0A79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642211" w:rsidRPr="00D100F6" w14:paraId="67552019" w14:textId="77777777" w:rsidTr="008524CE">
      <w:trPr>
        <w:trHeight w:val="591"/>
      </w:trPr>
      <w:tc>
        <w:tcPr>
          <w:tcW w:w="4362" w:type="dxa"/>
        </w:tcPr>
        <w:p w14:paraId="1041357D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30ADB9DA" w14:textId="4F8E89FE" w:rsidR="00642211" w:rsidRPr="00536473" w:rsidRDefault="00536473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</w:t>
          </w:r>
          <w:r w:rsidR="00F5536D">
            <w:rPr>
              <w:b/>
              <w:bCs/>
              <w:color w:val="3399FF"/>
              <w:sz w:val="22"/>
              <w:szCs w:val="22"/>
              <w:lang w:val="kk-KZ"/>
            </w:rPr>
            <w:t>ЕШІМ</w:t>
          </w:r>
        </w:p>
      </w:tc>
      <w:tc>
        <w:tcPr>
          <w:tcW w:w="2126" w:type="dxa"/>
        </w:tcPr>
        <w:p w14:paraId="13BFB7F0" w14:textId="77777777" w:rsidR="00642211" w:rsidRDefault="008524CE" w:rsidP="00782A16">
          <w:pPr>
            <w:jc w:val="center"/>
            <w:rPr>
              <w:sz w:val="22"/>
              <w:szCs w:val="22"/>
              <w:lang w:val="kk-KZ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77DC0BD1" wp14:editId="4FBE515A">
                    <wp:simplePos x="0" y="0"/>
                    <wp:positionH relativeFrom="column">
                      <wp:posOffset>-2637155</wp:posOffset>
                    </wp:positionH>
                    <wp:positionV relativeFrom="page">
                      <wp:posOffset>93345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>
                <w:pict>
                  <v:line w14:anchorId="795ED88F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07.65pt,7.35pt" to="297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AAupMo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</w:tc>
      <w:tc>
        <w:tcPr>
          <w:tcW w:w="4263" w:type="dxa"/>
        </w:tcPr>
        <w:p w14:paraId="3D004090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DB9AE00" w14:textId="69718C24" w:rsidR="00642211" w:rsidRPr="00F5536D" w:rsidRDefault="00F5536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47BD40B7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426879F5" w14:textId="77777777" w:rsidR="004B400D" w:rsidRPr="00207569" w:rsidRDefault="000E7CE7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3D1B7ECD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62DC4D4C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1343435274">
    <w:abstractNumId w:val="1"/>
  </w:num>
  <w:num w:numId="2" w16cid:durableId="2118908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70593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2773D"/>
    <w:rsid w:val="00073119"/>
    <w:rsid w:val="000870F9"/>
    <w:rsid w:val="000922AA"/>
    <w:rsid w:val="000B2A81"/>
    <w:rsid w:val="000D4DAC"/>
    <w:rsid w:val="000E7CE7"/>
    <w:rsid w:val="000F48E7"/>
    <w:rsid w:val="001319EE"/>
    <w:rsid w:val="0014209B"/>
    <w:rsid w:val="00143292"/>
    <w:rsid w:val="001763DE"/>
    <w:rsid w:val="001A1881"/>
    <w:rsid w:val="001B61C1"/>
    <w:rsid w:val="001F4925"/>
    <w:rsid w:val="001F64CB"/>
    <w:rsid w:val="002000F4"/>
    <w:rsid w:val="0022101F"/>
    <w:rsid w:val="0023374B"/>
    <w:rsid w:val="00251F3F"/>
    <w:rsid w:val="002A394A"/>
    <w:rsid w:val="002C099B"/>
    <w:rsid w:val="002F11B1"/>
    <w:rsid w:val="00341898"/>
    <w:rsid w:val="00364E0B"/>
    <w:rsid w:val="003973A6"/>
    <w:rsid w:val="003A1154"/>
    <w:rsid w:val="003D7A7F"/>
    <w:rsid w:val="003F241E"/>
    <w:rsid w:val="00423754"/>
    <w:rsid w:val="00430E89"/>
    <w:rsid w:val="004726FE"/>
    <w:rsid w:val="00486F3C"/>
    <w:rsid w:val="0049623C"/>
    <w:rsid w:val="004B400D"/>
    <w:rsid w:val="004B62FE"/>
    <w:rsid w:val="004C34B8"/>
    <w:rsid w:val="004E49BE"/>
    <w:rsid w:val="004F3375"/>
    <w:rsid w:val="00536473"/>
    <w:rsid w:val="00547F85"/>
    <w:rsid w:val="005747C7"/>
    <w:rsid w:val="0058603B"/>
    <w:rsid w:val="005C5F30"/>
    <w:rsid w:val="005F582C"/>
    <w:rsid w:val="006340C9"/>
    <w:rsid w:val="006406AF"/>
    <w:rsid w:val="00642211"/>
    <w:rsid w:val="0067240F"/>
    <w:rsid w:val="006A2ACD"/>
    <w:rsid w:val="006B0963"/>
    <w:rsid w:val="006B6938"/>
    <w:rsid w:val="007006E3"/>
    <w:rsid w:val="007111E8"/>
    <w:rsid w:val="00720FC6"/>
    <w:rsid w:val="00731B2A"/>
    <w:rsid w:val="00740441"/>
    <w:rsid w:val="007702A5"/>
    <w:rsid w:val="007767CD"/>
    <w:rsid w:val="00782A16"/>
    <w:rsid w:val="007E588D"/>
    <w:rsid w:val="0081000A"/>
    <w:rsid w:val="008436CA"/>
    <w:rsid w:val="008524CE"/>
    <w:rsid w:val="00866964"/>
    <w:rsid w:val="00867FA4"/>
    <w:rsid w:val="00870223"/>
    <w:rsid w:val="008858D2"/>
    <w:rsid w:val="00892E1E"/>
    <w:rsid w:val="008C0A79"/>
    <w:rsid w:val="008D41D8"/>
    <w:rsid w:val="009139A9"/>
    <w:rsid w:val="00914138"/>
    <w:rsid w:val="00915A4B"/>
    <w:rsid w:val="00934587"/>
    <w:rsid w:val="0094547D"/>
    <w:rsid w:val="009924CE"/>
    <w:rsid w:val="009B69F4"/>
    <w:rsid w:val="009C4FD7"/>
    <w:rsid w:val="00A10052"/>
    <w:rsid w:val="00A17FE7"/>
    <w:rsid w:val="00A338BC"/>
    <w:rsid w:val="00A47D62"/>
    <w:rsid w:val="00AA225A"/>
    <w:rsid w:val="00AC76FB"/>
    <w:rsid w:val="00B12C86"/>
    <w:rsid w:val="00B2298B"/>
    <w:rsid w:val="00B27C8B"/>
    <w:rsid w:val="00B5615F"/>
    <w:rsid w:val="00B80E41"/>
    <w:rsid w:val="00B841B2"/>
    <w:rsid w:val="00B86340"/>
    <w:rsid w:val="00BC53AC"/>
    <w:rsid w:val="00BE3CFA"/>
    <w:rsid w:val="00BE78CA"/>
    <w:rsid w:val="00C33D18"/>
    <w:rsid w:val="00C44E63"/>
    <w:rsid w:val="00C723BA"/>
    <w:rsid w:val="00C7780A"/>
    <w:rsid w:val="00CA1875"/>
    <w:rsid w:val="00CC7D90"/>
    <w:rsid w:val="00CD3C51"/>
    <w:rsid w:val="00CE6A1B"/>
    <w:rsid w:val="00D03D0C"/>
    <w:rsid w:val="00D11982"/>
    <w:rsid w:val="00D14F06"/>
    <w:rsid w:val="00DA7FE2"/>
    <w:rsid w:val="00DD35CD"/>
    <w:rsid w:val="00E140B2"/>
    <w:rsid w:val="00E43190"/>
    <w:rsid w:val="00E57A5B"/>
    <w:rsid w:val="00E866E0"/>
    <w:rsid w:val="00E95B68"/>
    <w:rsid w:val="00EB54A3"/>
    <w:rsid w:val="00EC3C11"/>
    <w:rsid w:val="00ED617A"/>
    <w:rsid w:val="00EE1A39"/>
    <w:rsid w:val="00EE69B8"/>
    <w:rsid w:val="00F22932"/>
    <w:rsid w:val="00F525B9"/>
    <w:rsid w:val="00F5536D"/>
    <w:rsid w:val="00F64017"/>
    <w:rsid w:val="00F93EE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6B9F9A32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1</cp:lastModifiedBy>
  <cp:revision>11</cp:revision>
  <dcterms:created xsi:type="dcterms:W3CDTF">2026-04-20T13:24:00Z</dcterms:created>
  <dcterms:modified xsi:type="dcterms:W3CDTF">2026-09-15T11:42:00Z</dcterms:modified>
</cp:coreProperties>
</file>