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pPr w:leftFromText="180" w:rightFromText="180" w:vertAnchor="page" w:horzAnchor="margin" w:tblpXSpec="right" w:tblpY="871"/>
        <w:tblW w:w="0" w:type="auto"/>
        <w:tblLayout w:type="fixed"/>
        <w:tblLook w:val="04A0" w:firstRow="1" w:lastRow="0" w:firstColumn="1" w:lastColumn="0" w:noHBand="0" w:noVBand="1"/>
      </w:tblPr>
      <w:tblGrid>
        <w:gridCol w:w="236"/>
        <w:gridCol w:w="9248"/>
      </w:tblGrid>
      <w:tr w:rsidR="00EE1C3F" w:rsidRPr="002105E8" w:rsidTr="002105E8">
        <w:trPr>
          <w:trHeight w:val="30"/>
        </w:trPr>
        <w:tc>
          <w:tcPr>
            <w:tcW w:w="23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EE1C3F" w:rsidRPr="002105E8" w:rsidRDefault="00EE1C3F" w:rsidP="002105E8">
            <w:pPr>
              <w:spacing w:after="0" w:line="240" w:lineRule="auto"/>
              <w:jc w:val="center"/>
              <w:rPr>
                <w:sz w:val="24"/>
                <w:szCs w:val="24"/>
                <w:lang w:val="ru-RU"/>
              </w:rPr>
            </w:pPr>
          </w:p>
        </w:tc>
        <w:tc>
          <w:tcPr>
            <w:tcW w:w="924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105E8" w:rsidRPr="002105E8" w:rsidRDefault="00EE1C3F" w:rsidP="002105E8">
            <w:pPr>
              <w:spacing w:after="0" w:line="240" w:lineRule="auto"/>
              <w:ind w:left="5856"/>
              <w:jc w:val="right"/>
              <w:rPr>
                <w:color w:val="000000"/>
                <w:sz w:val="24"/>
                <w:szCs w:val="24"/>
                <w:lang w:val="ru-RU"/>
              </w:rPr>
            </w:pPr>
            <w:proofErr w:type="spellStart"/>
            <w:r w:rsidRPr="002105E8">
              <w:rPr>
                <w:color w:val="000000"/>
                <w:sz w:val="24"/>
                <w:szCs w:val="24"/>
                <w:lang w:val="ru-RU"/>
              </w:rPr>
              <w:t>Халықтың</w:t>
            </w:r>
            <w:proofErr w:type="spellEnd"/>
            <w:r w:rsidRPr="002105E8">
              <w:rPr>
                <w:color w:val="000000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2105E8">
              <w:rPr>
                <w:color w:val="000000"/>
                <w:sz w:val="24"/>
                <w:szCs w:val="24"/>
                <w:lang w:val="ru-RU"/>
              </w:rPr>
              <w:t>санитариялық-эпидемиологиялық</w:t>
            </w:r>
            <w:proofErr w:type="spellEnd"/>
            <w:r w:rsidR="00FA5D17" w:rsidRPr="002105E8">
              <w:rPr>
                <w:color w:val="000000"/>
                <w:sz w:val="24"/>
                <w:szCs w:val="24"/>
                <w:lang w:val="ru-RU"/>
              </w:rPr>
              <w:t xml:space="preserve"> </w:t>
            </w:r>
            <w:proofErr w:type="spellStart"/>
            <w:r w:rsidR="00FA5D17" w:rsidRPr="002105E8">
              <w:rPr>
                <w:color w:val="000000"/>
                <w:sz w:val="24"/>
                <w:szCs w:val="24"/>
                <w:lang w:val="ru-RU"/>
              </w:rPr>
              <w:t>саламаттығы</w:t>
            </w:r>
            <w:proofErr w:type="spellEnd"/>
            <w:r w:rsidR="002105E8" w:rsidRPr="002105E8">
              <w:rPr>
                <w:color w:val="000000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2105E8">
              <w:rPr>
                <w:color w:val="000000"/>
                <w:sz w:val="24"/>
                <w:szCs w:val="24"/>
                <w:lang w:val="ru-RU"/>
              </w:rPr>
              <w:t>саласындағы</w:t>
            </w:r>
            <w:proofErr w:type="spellEnd"/>
            <w:r w:rsidRPr="002105E8">
              <w:rPr>
                <w:color w:val="000000"/>
                <w:sz w:val="24"/>
                <w:szCs w:val="24"/>
                <w:lang w:val="ru-RU"/>
              </w:rPr>
              <w:t xml:space="preserve"> </w:t>
            </w:r>
            <w:proofErr w:type="spellStart"/>
            <w:r w:rsidR="00FA5D17" w:rsidRPr="002105E8">
              <w:rPr>
                <w:color w:val="000000"/>
                <w:sz w:val="24"/>
                <w:szCs w:val="24"/>
                <w:lang w:val="ru-RU"/>
              </w:rPr>
              <w:t>тергеп-тексеру</w:t>
            </w:r>
            <w:proofErr w:type="spellEnd"/>
            <w:r w:rsidR="002105E8" w:rsidRPr="002105E8">
              <w:rPr>
                <w:color w:val="000000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2105E8">
              <w:rPr>
                <w:color w:val="000000"/>
                <w:sz w:val="24"/>
                <w:szCs w:val="24"/>
                <w:lang w:val="ru-RU"/>
              </w:rPr>
              <w:t>жүргізу</w:t>
            </w:r>
            <w:proofErr w:type="spellEnd"/>
            <w:r w:rsidRPr="002105E8">
              <w:rPr>
                <w:color w:val="000000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2105E8">
              <w:rPr>
                <w:color w:val="000000"/>
                <w:sz w:val="24"/>
                <w:szCs w:val="24"/>
                <w:lang w:val="ru-RU"/>
              </w:rPr>
              <w:t>қағидаларына</w:t>
            </w:r>
            <w:proofErr w:type="spellEnd"/>
          </w:p>
          <w:p w:rsidR="00EE1C3F" w:rsidRPr="002105E8" w:rsidRDefault="00EE1C3F" w:rsidP="002105E8">
            <w:pPr>
              <w:spacing w:after="0" w:line="240" w:lineRule="auto"/>
              <w:ind w:left="6139"/>
              <w:jc w:val="right"/>
              <w:rPr>
                <w:sz w:val="24"/>
                <w:szCs w:val="24"/>
                <w:lang w:val="ru-RU"/>
              </w:rPr>
            </w:pPr>
            <w:r w:rsidRPr="002105E8">
              <w:rPr>
                <w:color w:val="000000"/>
                <w:sz w:val="24"/>
                <w:szCs w:val="24"/>
                <w:lang w:val="ru-RU"/>
              </w:rPr>
              <w:t>7-қосымша</w:t>
            </w:r>
          </w:p>
        </w:tc>
      </w:tr>
    </w:tbl>
    <w:p w:rsidR="00217EBC" w:rsidRPr="002105E8" w:rsidRDefault="00217EBC" w:rsidP="002105E8">
      <w:pPr>
        <w:spacing w:after="0" w:line="240" w:lineRule="auto"/>
        <w:jc w:val="center"/>
        <w:rPr>
          <w:b/>
          <w:color w:val="000000"/>
          <w:sz w:val="28"/>
          <w:szCs w:val="28"/>
          <w:lang w:val="ru-RU"/>
        </w:rPr>
      </w:pPr>
      <w:bookmarkStart w:id="0" w:name="z403"/>
    </w:p>
    <w:p w:rsidR="00EE1C3F" w:rsidRPr="002105E8" w:rsidRDefault="00EE1C3F" w:rsidP="002105E8">
      <w:pPr>
        <w:spacing w:after="0" w:line="240" w:lineRule="auto"/>
        <w:jc w:val="center"/>
        <w:rPr>
          <w:b/>
          <w:color w:val="000000"/>
          <w:sz w:val="24"/>
          <w:szCs w:val="24"/>
          <w:lang w:val="ru-RU"/>
        </w:rPr>
      </w:pPr>
      <w:proofErr w:type="spellStart"/>
      <w:r w:rsidRPr="002105E8">
        <w:rPr>
          <w:b/>
          <w:color w:val="000000"/>
          <w:sz w:val="24"/>
          <w:szCs w:val="24"/>
          <w:lang w:val="ru-RU"/>
        </w:rPr>
        <w:t>Тергеп-тексеру</w:t>
      </w:r>
      <w:proofErr w:type="spellEnd"/>
      <w:r w:rsidRPr="002105E8">
        <w:rPr>
          <w:b/>
          <w:color w:val="000000"/>
          <w:sz w:val="24"/>
          <w:szCs w:val="24"/>
          <w:lang w:val="ru-RU"/>
        </w:rPr>
        <w:t xml:space="preserve"> </w:t>
      </w:r>
      <w:proofErr w:type="spellStart"/>
      <w:r w:rsidRPr="002105E8">
        <w:rPr>
          <w:b/>
          <w:color w:val="000000"/>
          <w:sz w:val="24"/>
          <w:szCs w:val="24"/>
          <w:lang w:val="ru-RU"/>
        </w:rPr>
        <w:t>жүргізу</w:t>
      </w:r>
      <w:proofErr w:type="spellEnd"/>
      <w:r w:rsidRPr="002105E8">
        <w:rPr>
          <w:b/>
          <w:color w:val="000000"/>
          <w:sz w:val="24"/>
          <w:szCs w:val="24"/>
          <w:lang w:val="ru-RU"/>
        </w:rPr>
        <w:t xml:space="preserve"> </w:t>
      </w:r>
      <w:proofErr w:type="spellStart"/>
      <w:r w:rsidRPr="002105E8">
        <w:rPr>
          <w:b/>
          <w:color w:val="000000"/>
          <w:sz w:val="24"/>
          <w:szCs w:val="24"/>
          <w:lang w:val="ru-RU"/>
        </w:rPr>
        <w:t>нәтижелері</w:t>
      </w:r>
      <w:proofErr w:type="spellEnd"/>
      <w:r w:rsidRPr="002105E8">
        <w:rPr>
          <w:b/>
          <w:color w:val="000000"/>
          <w:sz w:val="24"/>
          <w:szCs w:val="24"/>
          <w:lang w:val="ru-RU"/>
        </w:rPr>
        <w:t xml:space="preserve"> туралы </w:t>
      </w:r>
      <w:proofErr w:type="spellStart"/>
      <w:r w:rsidRPr="002105E8">
        <w:rPr>
          <w:b/>
          <w:color w:val="000000"/>
          <w:sz w:val="24"/>
          <w:szCs w:val="24"/>
          <w:lang w:val="ru-RU"/>
        </w:rPr>
        <w:t>ақпарат</w:t>
      </w:r>
      <w:proofErr w:type="spellEnd"/>
    </w:p>
    <w:p w:rsidR="00C624D2" w:rsidRPr="002105E8" w:rsidRDefault="00C624D2" w:rsidP="002105E8">
      <w:pPr>
        <w:spacing w:after="0" w:line="240" w:lineRule="auto"/>
        <w:jc w:val="center"/>
        <w:rPr>
          <w:sz w:val="28"/>
          <w:szCs w:val="28"/>
          <w:lang w:val="ru-RU"/>
        </w:rPr>
      </w:pPr>
    </w:p>
    <w:p w:rsidR="00677F65" w:rsidRPr="00677F65" w:rsidRDefault="00EE1C3F" w:rsidP="00677F65">
      <w:pPr>
        <w:tabs>
          <w:tab w:val="left" w:pos="-426"/>
        </w:tabs>
        <w:spacing w:after="0" w:line="240" w:lineRule="auto"/>
        <w:ind w:firstLine="709"/>
        <w:jc w:val="both"/>
        <w:rPr>
          <w:b/>
          <w:color w:val="000000" w:themeColor="text1"/>
          <w:sz w:val="24"/>
          <w:szCs w:val="24"/>
          <w:u w:val="single"/>
          <w:lang w:val="ru-RU"/>
        </w:rPr>
      </w:pPr>
      <w:bookmarkStart w:id="1" w:name="z404"/>
      <w:bookmarkEnd w:id="0"/>
      <w:r w:rsidRPr="002105E8">
        <w:rPr>
          <w:color w:val="000000"/>
          <w:sz w:val="24"/>
          <w:szCs w:val="24"/>
          <w:lang w:val="kk-KZ"/>
        </w:rPr>
        <w:t>1. Тергеп-тексеру жүргізудің негізі</w:t>
      </w:r>
      <w:bookmarkStart w:id="2" w:name="z405"/>
      <w:bookmarkEnd w:id="1"/>
      <w:r w:rsidR="0078798F" w:rsidRPr="002105E8">
        <w:rPr>
          <w:color w:val="000000"/>
          <w:sz w:val="24"/>
          <w:szCs w:val="24"/>
          <w:lang w:val="kk-KZ"/>
        </w:rPr>
        <w:t>:</w:t>
      </w:r>
      <w:r w:rsidR="003750C4" w:rsidRPr="002105E8">
        <w:rPr>
          <w:rStyle w:val="anegp0gi0b9av8jahpyh"/>
          <w:sz w:val="24"/>
          <w:szCs w:val="24"/>
          <w:lang w:val="kk-KZ"/>
        </w:rPr>
        <w:t xml:space="preserve"> </w:t>
      </w:r>
      <w:proofErr w:type="spellStart"/>
      <w:r w:rsidR="00677F65" w:rsidRPr="00677F65">
        <w:rPr>
          <w:b/>
          <w:color w:val="000000" w:themeColor="text1"/>
          <w:sz w:val="24"/>
          <w:szCs w:val="24"/>
          <w:u w:val="single"/>
          <w:shd w:val="clear" w:color="auto" w:fill="FFFFFF"/>
          <w:lang w:val="ru-RU"/>
        </w:rPr>
        <w:t>шұғыл</w:t>
      </w:r>
      <w:proofErr w:type="spellEnd"/>
      <w:r w:rsidR="00677F65" w:rsidRPr="00677F65">
        <w:rPr>
          <w:b/>
          <w:color w:val="000000" w:themeColor="text1"/>
          <w:sz w:val="24"/>
          <w:szCs w:val="24"/>
          <w:u w:val="single"/>
          <w:shd w:val="clear" w:color="auto" w:fill="FFFFFF"/>
          <w:lang w:val="ru-RU"/>
        </w:rPr>
        <w:t xml:space="preserve"> </w:t>
      </w:r>
      <w:proofErr w:type="spellStart"/>
      <w:r w:rsidR="00677F65" w:rsidRPr="00677F65">
        <w:rPr>
          <w:b/>
          <w:color w:val="000000" w:themeColor="text1"/>
          <w:sz w:val="24"/>
          <w:szCs w:val="24"/>
          <w:u w:val="single"/>
          <w:shd w:val="clear" w:color="auto" w:fill="FFFFFF"/>
          <w:lang w:val="ru-RU"/>
        </w:rPr>
        <w:t>хабарлама</w:t>
      </w:r>
      <w:proofErr w:type="spellEnd"/>
    </w:p>
    <w:p w:rsidR="002105E8" w:rsidRDefault="00EE1C3F" w:rsidP="002105E8">
      <w:pPr>
        <w:tabs>
          <w:tab w:val="left" w:pos="-426"/>
        </w:tabs>
        <w:spacing w:after="0" w:line="240" w:lineRule="auto"/>
        <w:ind w:firstLine="709"/>
        <w:jc w:val="both"/>
        <w:rPr>
          <w:b/>
          <w:color w:val="000000"/>
          <w:sz w:val="24"/>
          <w:szCs w:val="24"/>
          <w:u w:val="single"/>
          <w:lang w:val="kk-KZ"/>
        </w:rPr>
      </w:pPr>
      <w:r w:rsidRPr="002105E8">
        <w:rPr>
          <w:color w:val="000000"/>
          <w:sz w:val="24"/>
          <w:szCs w:val="24"/>
          <w:lang w:val="kk-KZ"/>
        </w:rPr>
        <w:t>2. Тергеп-тексеру жүргізетін бақылау және қадағалау органы:</w:t>
      </w:r>
      <w:r w:rsidRPr="002105E8">
        <w:rPr>
          <w:b/>
          <w:color w:val="000000"/>
          <w:sz w:val="24"/>
          <w:szCs w:val="24"/>
          <w:u w:val="single"/>
          <w:lang w:val="kk-KZ"/>
        </w:rPr>
        <w:t xml:space="preserve"> «Астана қаласы </w:t>
      </w:r>
      <w:r w:rsidR="00AB043E">
        <w:rPr>
          <w:b/>
          <w:color w:val="000000"/>
          <w:sz w:val="24"/>
          <w:szCs w:val="24"/>
          <w:u w:val="single"/>
          <w:lang w:val="kk-KZ"/>
        </w:rPr>
        <w:t>Есіл</w:t>
      </w:r>
      <w:r w:rsidRPr="002105E8">
        <w:rPr>
          <w:b/>
          <w:color w:val="000000"/>
          <w:sz w:val="24"/>
          <w:szCs w:val="24"/>
          <w:u w:val="single"/>
          <w:lang w:val="kk-KZ"/>
        </w:rPr>
        <w:t xml:space="preserve"> ауданының санитар</w:t>
      </w:r>
      <w:r w:rsidR="00AB043E">
        <w:rPr>
          <w:b/>
          <w:color w:val="000000"/>
          <w:sz w:val="24"/>
          <w:szCs w:val="24"/>
          <w:u w:val="single"/>
          <w:lang w:val="kk-KZ"/>
        </w:rPr>
        <w:t>иялық-эпидемиологиялық бақылау б</w:t>
      </w:r>
      <w:r w:rsidRPr="002105E8">
        <w:rPr>
          <w:b/>
          <w:color w:val="000000"/>
          <w:sz w:val="24"/>
          <w:szCs w:val="24"/>
          <w:u w:val="single"/>
          <w:lang w:val="kk-KZ"/>
        </w:rPr>
        <w:t>асқармасы» РММ</w:t>
      </w:r>
      <w:bookmarkStart w:id="3" w:name="z406"/>
      <w:bookmarkEnd w:id="2"/>
    </w:p>
    <w:p w:rsidR="002105E8" w:rsidRDefault="00EE1C3F" w:rsidP="002105E8">
      <w:pPr>
        <w:tabs>
          <w:tab w:val="left" w:pos="-426"/>
        </w:tabs>
        <w:spacing w:after="0" w:line="240" w:lineRule="auto"/>
        <w:ind w:firstLine="709"/>
        <w:jc w:val="both"/>
        <w:rPr>
          <w:b/>
          <w:color w:val="000000"/>
          <w:sz w:val="24"/>
          <w:szCs w:val="24"/>
          <w:u w:val="single"/>
          <w:lang w:val="kk-KZ"/>
        </w:rPr>
      </w:pPr>
      <w:r w:rsidRPr="002105E8">
        <w:rPr>
          <w:color w:val="000000"/>
          <w:sz w:val="24"/>
          <w:szCs w:val="24"/>
          <w:lang w:val="kk-KZ"/>
        </w:rPr>
        <w:t>3. Тартылған сарапшылар (деректерді пайдалануға келісім)</w:t>
      </w:r>
      <w:r w:rsidR="00053662" w:rsidRPr="002105E8">
        <w:rPr>
          <w:color w:val="000000"/>
          <w:sz w:val="24"/>
          <w:szCs w:val="24"/>
          <w:lang w:val="kk-KZ"/>
        </w:rPr>
        <w:t>:</w:t>
      </w:r>
      <w:r w:rsidRPr="002105E8">
        <w:rPr>
          <w:b/>
          <w:color w:val="000000"/>
          <w:sz w:val="24"/>
          <w:szCs w:val="24"/>
          <w:u w:val="single"/>
          <w:lang w:val="kk-KZ"/>
        </w:rPr>
        <w:t xml:space="preserve"> тартыл</w:t>
      </w:r>
      <w:bookmarkStart w:id="4" w:name="z407"/>
      <w:bookmarkEnd w:id="3"/>
      <w:r w:rsidR="0017670A">
        <w:rPr>
          <w:b/>
          <w:color w:val="000000"/>
          <w:sz w:val="24"/>
          <w:szCs w:val="24"/>
          <w:u w:val="single"/>
          <w:lang w:val="kk-KZ"/>
        </w:rPr>
        <w:t>ды</w:t>
      </w:r>
    </w:p>
    <w:p w:rsidR="00D659EF" w:rsidRPr="00D659EF" w:rsidRDefault="00EE1C3F" w:rsidP="00D659EF">
      <w:pPr>
        <w:tabs>
          <w:tab w:val="left" w:pos="-426"/>
        </w:tabs>
        <w:spacing w:after="0" w:line="240" w:lineRule="auto"/>
        <w:ind w:firstLine="709"/>
        <w:jc w:val="both"/>
        <w:rPr>
          <w:b/>
          <w:color w:val="000000" w:themeColor="text1"/>
          <w:sz w:val="24"/>
          <w:szCs w:val="24"/>
          <w:u w:val="single"/>
          <w:shd w:val="clear" w:color="auto" w:fill="EBF1F5"/>
          <w:lang w:val="kk-KZ"/>
        </w:rPr>
      </w:pPr>
      <w:r w:rsidRPr="002105E8">
        <w:rPr>
          <w:color w:val="000000"/>
          <w:sz w:val="24"/>
          <w:szCs w:val="24"/>
          <w:lang w:val="kk-KZ"/>
        </w:rPr>
        <w:t>4. Тергеп-тексеру жүргізу мерзімі:</w:t>
      </w:r>
      <w:r w:rsidR="005514F8" w:rsidRPr="002105E8">
        <w:rPr>
          <w:b/>
          <w:color w:val="000000"/>
          <w:sz w:val="24"/>
          <w:szCs w:val="24"/>
          <w:u w:val="single"/>
          <w:lang w:val="kk-KZ"/>
        </w:rPr>
        <w:t xml:space="preserve"> </w:t>
      </w:r>
      <w:bookmarkStart w:id="5" w:name="z408"/>
      <w:bookmarkEnd w:id="4"/>
      <w:r w:rsidR="0017670A" w:rsidRPr="0017670A">
        <w:rPr>
          <w:b/>
          <w:color w:val="000000"/>
          <w:sz w:val="24"/>
          <w:szCs w:val="24"/>
          <w:u w:val="single"/>
          <w:lang w:val="kk-KZ"/>
        </w:rPr>
        <w:t xml:space="preserve">23.07.2026 </w:t>
      </w:r>
      <w:r w:rsidR="0017670A">
        <w:rPr>
          <w:b/>
          <w:color w:val="000000"/>
          <w:sz w:val="24"/>
          <w:szCs w:val="24"/>
          <w:u w:val="single"/>
          <w:lang w:val="kk-KZ"/>
        </w:rPr>
        <w:t>жыл</w:t>
      </w:r>
      <w:r w:rsidR="0017670A" w:rsidRPr="0017670A">
        <w:rPr>
          <w:b/>
          <w:color w:val="000000"/>
          <w:sz w:val="24"/>
          <w:szCs w:val="24"/>
          <w:u w:val="single"/>
          <w:lang w:val="kk-KZ"/>
        </w:rPr>
        <w:t xml:space="preserve">- 10.09.2026 </w:t>
      </w:r>
      <w:r w:rsidR="0017670A">
        <w:rPr>
          <w:b/>
          <w:color w:val="000000"/>
          <w:sz w:val="24"/>
          <w:szCs w:val="24"/>
          <w:u w:val="single"/>
          <w:lang w:val="kk-KZ"/>
        </w:rPr>
        <w:t>жыл</w:t>
      </w:r>
    </w:p>
    <w:p w:rsidR="00D050EA" w:rsidRPr="00327AD2" w:rsidRDefault="00EE1C3F" w:rsidP="00D659EF">
      <w:pPr>
        <w:tabs>
          <w:tab w:val="left" w:pos="-426"/>
        </w:tabs>
        <w:spacing w:after="0" w:line="240" w:lineRule="auto"/>
        <w:ind w:firstLine="709"/>
        <w:jc w:val="both"/>
        <w:rPr>
          <w:b/>
          <w:color w:val="000000"/>
          <w:sz w:val="24"/>
          <w:szCs w:val="24"/>
          <w:u w:val="single"/>
          <w:lang w:val="kk-KZ"/>
        </w:rPr>
      </w:pPr>
      <w:r w:rsidRPr="002105E8">
        <w:rPr>
          <w:color w:val="000000"/>
          <w:sz w:val="24"/>
          <w:szCs w:val="24"/>
          <w:lang w:val="kk-KZ"/>
        </w:rPr>
        <w:t>5. Тергеп-тексеру жүргізілген жеке және (немесе) заңды тұлғалар</w:t>
      </w:r>
      <w:bookmarkEnd w:id="5"/>
      <w:r w:rsidR="003E48D2">
        <w:rPr>
          <w:color w:val="000000"/>
          <w:sz w:val="24"/>
          <w:szCs w:val="24"/>
          <w:lang w:val="kk-KZ"/>
        </w:rPr>
        <w:t xml:space="preserve">: </w:t>
      </w:r>
      <w:r w:rsidR="0017670A" w:rsidRPr="0017670A">
        <w:rPr>
          <w:b/>
          <w:color w:val="000000"/>
          <w:sz w:val="24"/>
          <w:szCs w:val="24"/>
          <w:lang w:val="kk-KZ"/>
        </w:rPr>
        <w:t>Астана қаласы әкімдігінің «№ 2 қалалық көпбейінді ауруханасы» ШЖҚ-дағы МКК</w:t>
      </w:r>
    </w:p>
    <w:p w:rsidR="000D64D4" w:rsidRPr="00466ECB" w:rsidRDefault="00FA5D17" w:rsidP="000D64D4">
      <w:pPr>
        <w:spacing w:after="0" w:line="240" w:lineRule="auto"/>
        <w:ind w:firstLine="709"/>
        <w:jc w:val="both"/>
        <w:rPr>
          <w:b/>
          <w:color w:val="000000"/>
          <w:sz w:val="24"/>
          <w:szCs w:val="24"/>
          <w:u w:val="single"/>
          <w:lang w:val="kk-KZ"/>
        </w:rPr>
      </w:pPr>
      <w:r w:rsidRPr="002105E8">
        <w:rPr>
          <w:color w:val="000000"/>
          <w:sz w:val="24"/>
          <w:szCs w:val="24"/>
          <w:lang w:val="kk-KZ"/>
        </w:rPr>
        <w:t>6.</w:t>
      </w:r>
      <w:r w:rsidR="002105E8">
        <w:rPr>
          <w:color w:val="000000"/>
          <w:sz w:val="24"/>
          <w:szCs w:val="24"/>
          <w:lang w:val="kk-KZ"/>
        </w:rPr>
        <w:t xml:space="preserve"> </w:t>
      </w:r>
      <w:r w:rsidR="00EE1C3F" w:rsidRPr="002105E8">
        <w:rPr>
          <w:color w:val="000000"/>
          <w:sz w:val="24"/>
          <w:szCs w:val="24"/>
          <w:lang w:val="kk-KZ"/>
        </w:rPr>
        <w:t>Халықтың санитариялық-эпидемиологиялық саламаттылығы саласындағы нормативтік құқықтық актілер талаптарының анықталған бұзушылықтарының себептері мен сипаты</w:t>
      </w:r>
      <w:r w:rsidR="003E18AF" w:rsidRPr="002105E8">
        <w:rPr>
          <w:color w:val="000000"/>
          <w:sz w:val="24"/>
          <w:szCs w:val="24"/>
          <w:lang w:val="kk-KZ"/>
        </w:rPr>
        <w:t>:</w:t>
      </w:r>
      <w:r w:rsidR="003E18AF" w:rsidRPr="002105E8">
        <w:rPr>
          <w:b/>
          <w:color w:val="000000"/>
          <w:sz w:val="24"/>
          <w:szCs w:val="24"/>
          <w:u w:val="single"/>
          <w:lang w:val="kk-KZ"/>
        </w:rPr>
        <w:t xml:space="preserve"> </w:t>
      </w:r>
      <w:r w:rsidR="005D3A6C" w:rsidRPr="005D3A6C">
        <w:rPr>
          <w:b/>
          <w:color w:val="000000"/>
          <w:sz w:val="24"/>
          <w:szCs w:val="24"/>
          <w:u w:val="single"/>
          <w:lang w:val="kk-KZ"/>
        </w:rPr>
        <w:t>Халықтың санитариялық-эпидемиологиялық саламаттылығы саласындағы заңнама талаптарының нормативтік-құқықты</w:t>
      </w:r>
      <w:r w:rsidR="00327AD2">
        <w:rPr>
          <w:b/>
          <w:color w:val="000000"/>
          <w:sz w:val="24"/>
          <w:szCs w:val="24"/>
          <w:u w:val="single"/>
          <w:lang w:val="kk-KZ"/>
        </w:rPr>
        <w:t>қ актілерін бұзу анықталған</w:t>
      </w:r>
      <w:r w:rsidR="003E48D2" w:rsidRPr="003E48D2">
        <w:rPr>
          <w:b/>
          <w:color w:val="000000"/>
          <w:sz w:val="24"/>
          <w:szCs w:val="24"/>
          <w:u w:val="single"/>
          <w:lang w:val="kk-KZ"/>
        </w:rPr>
        <w:t>.</w:t>
      </w:r>
    </w:p>
    <w:p w:rsidR="005C1026" w:rsidRPr="005C4956" w:rsidRDefault="00EE1C3F" w:rsidP="0017670A">
      <w:pPr>
        <w:spacing w:after="0" w:line="240" w:lineRule="auto"/>
        <w:ind w:firstLine="709"/>
        <w:jc w:val="both"/>
        <w:rPr>
          <w:b/>
          <w:color w:val="000000" w:themeColor="text1"/>
          <w:sz w:val="24"/>
          <w:szCs w:val="24"/>
          <w:u w:val="single"/>
          <w:lang w:val="kk-KZ"/>
        </w:rPr>
      </w:pPr>
      <w:r w:rsidRPr="002105E8">
        <w:rPr>
          <w:color w:val="000000"/>
          <w:sz w:val="24"/>
          <w:szCs w:val="24"/>
          <w:lang w:val="kk-KZ"/>
        </w:rPr>
        <w:t>7. Халықтың санитариялық-эпидемиологиялық саламаттылығы саласындағы нормативтік құқықтық актілердің талаптарын бұзуға жол берген жеке және (немесе) заңды тұлғалар</w:t>
      </w:r>
      <w:r w:rsidR="00176081">
        <w:rPr>
          <w:color w:val="000000"/>
          <w:sz w:val="24"/>
          <w:szCs w:val="24"/>
          <w:lang w:val="kk-KZ"/>
        </w:rPr>
        <w:t xml:space="preserve">: </w:t>
      </w:r>
    </w:p>
    <w:p w:rsidR="0023420A" w:rsidRPr="0023420A" w:rsidRDefault="003337C0" w:rsidP="000D64D4">
      <w:pPr>
        <w:spacing w:after="0" w:line="240" w:lineRule="auto"/>
        <w:ind w:firstLine="709"/>
        <w:jc w:val="both"/>
        <w:rPr>
          <w:b/>
          <w:color w:val="000000"/>
          <w:sz w:val="24"/>
          <w:szCs w:val="24"/>
          <w:u w:val="single"/>
          <w:lang w:val="kk-KZ"/>
        </w:rPr>
      </w:pPr>
      <w:r w:rsidRPr="002105E8">
        <w:rPr>
          <w:sz w:val="24"/>
          <w:szCs w:val="24"/>
          <w:lang w:val="kk-KZ"/>
        </w:rPr>
        <w:t>8</w:t>
      </w:r>
      <w:bookmarkStart w:id="6" w:name="_GoBack"/>
      <w:bookmarkEnd w:id="6"/>
      <w:r w:rsidRPr="002105E8">
        <w:rPr>
          <w:sz w:val="24"/>
          <w:szCs w:val="24"/>
          <w:lang w:val="kk-KZ"/>
        </w:rPr>
        <w:t xml:space="preserve">. Қабылданған шаралар: </w:t>
      </w:r>
      <w:r w:rsidR="00827DD7">
        <w:rPr>
          <w:b/>
          <w:u w:val="single"/>
          <w:lang w:val="kk-KZ"/>
        </w:rPr>
        <w:t xml:space="preserve">әкімшілік құқық бұзушылық тағайындалды, </w:t>
      </w:r>
      <w:r w:rsidR="00827DD7" w:rsidRPr="00827DD7">
        <w:rPr>
          <w:b/>
          <w:u w:val="single"/>
          <w:lang w:val="kk-KZ"/>
        </w:rPr>
        <w:t>425</w:t>
      </w:r>
      <w:r w:rsidR="00827DD7">
        <w:rPr>
          <w:b/>
          <w:u w:val="single"/>
          <w:lang w:val="kk-KZ"/>
        </w:rPr>
        <w:t xml:space="preserve"> б., </w:t>
      </w:r>
      <w:r w:rsidR="00827DD7" w:rsidRPr="00827DD7">
        <w:rPr>
          <w:b/>
          <w:u w:val="single"/>
          <w:lang w:val="kk-KZ"/>
        </w:rPr>
        <w:t>1</w:t>
      </w:r>
      <w:r w:rsidR="00827DD7">
        <w:rPr>
          <w:b/>
          <w:u w:val="single"/>
          <w:lang w:val="kk-KZ"/>
        </w:rPr>
        <w:t xml:space="preserve"> б.</w:t>
      </w:r>
      <w:r w:rsidR="00827DD7" w:rsidRPr="00827DD7">
        <w:rPr>
          <w:b/>
          <w:u w:val="single"/>
          <w:lang w:val="kk-KZ"/>
        </w:rPr>
        <w:t xml:space="preserve">, </w:t>
      </w:r>
    </w:p>
    <w:sectPr w:rsidR="0023420A" w:rsidRPr="0023420A" w:rsidSect="002105E8">
      <w:headerReference w:type="default" r:id="rId6"/>
      <w:pgSz w:w="11906" w:h="16838"/>
      <w:pgMar w:top="1418" w:right="851" w:bottom="1418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8F3665" w:rsidRDefault="008F3665" w:rsidP="00FB1918">
      <w:pPr>
        <w:spacing w:after="0" w:line="240" w:lineRule="auto"/>
      </w:pPr>
      <w:r>
        <w:separator/>
      </w:r>
    </w:p>
  </w:endnote>
  <w:endnote w:type="continuationSeparator" w:id="0">
    <w:p w:rsidR="008F3665" w:rsidRDefault="008F3665" w:rsidP="00FB191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8F3665" w:rsidRDefault="008F3665" w:rsidP="00FB1918">
      <w:pPr>
        <w:spacing w:after="0" w:line="240" w:lineRule="auto"/>
      </w:pPr>
      <w:r>
        <w:separator/>
      </w:r>
    </w:p>
  </w:footnote>
  <w:footnote w:type="continuationSeparator" w:id="0">
    <w:p w:rsidR="008F3665" w:rsidRDefault="008F3665" w:rsidP="00FB191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D52A9" w:rsidRDefault="008F3665">
    <w:r>
      <w:rPr>
        <w:noProof/>
      </w:rPr>
      <w:pict w14:anchorId="0A89ECC7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2974047" o:spid="_x0000_s2050" type="#_x0000_t136" style="position:absolute;margin-left:0;margin-top:0;width:627.35pt;height:32.15pt;rotation:315;z-index:-251657216;mso-position-horizontal:center;mso-position-horizontal-relative:margin;mso-position-vertical:center;mso-position-vertical-relative:margin" o:allowincell="f" fillcolor="silver" stroked="f">
          <v:textpath style="font-family:&quot;Times New Roman&quot;;font-size:1pt" string="Республиканское государственное учреждение «Управление санитарно-эпидемиологического контроля района Нұра города Астаны Департамента санитарно-эпидемиологического контроля города Астаны Комитета санитарно-эпидемиологического контроля Министерства здравоохранения Республики Казахстан» - Мұратқызы К"/>
          <w10:wrap anchorx="margin" anchory="margin"/>
        </v:shape>
      </w:pict>
    </w:r>
  </w:p>
  <w:p w:rsidR="003D52A9" w:rsidRDefault="00176081">
    <w:r>
      <w:rPr>
        <w:noProof/>
        <w:lang w:val="ru-RU" w:eastAsia="ru-RU"/>
      </w:rPr>
      <mc:AlternateContent>
        <mc:Choice Requires="wps">
          <w:drawing>
            <wp:anchor distT="0" distB="0" distL="114300" distR="114300" simplePos="0" relativeHeight="251656192" behindDoc="1" locked="0" layoutInCell="0" allowOverlap="1">
              <wp:simplePos x="0" y="0"/>
              <wp:positionH relativeFrom="margin">
                <wp:align>center</wp:align>
              </wp:positionH>
              <wp:positionV relativeFrom="margin">
                <wp:align>center</wp:align>
              </wp:positionV>
              <wp:extent cx="7967345" cy="408305"/>
              <wp:effectExtent l="0" t="2714625" r="0" b="2696845"/>
              <wp:wrapNone/>
              <wp:docPr id="3" name="WordArt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 noChangeShapeType="1" noTextEdit="1"/>
                    </wps:cNvSpPr>
                    <wps:spPr bwMode="auto">
                      <a:xfrm rot="18900000">
                        <a:off x="0" y="0"/>
                        <a:ext cx="7967345" cy="408305"/>
                      </a:xfrm>
                      <a:prstGeom prst="rect">
                        <a:avLst/>
                      </a:prstGeom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176081" w:rsidRDefault="00176081" w:rsidP="00176081">
                          <w:pPr>
                            <w:pStyle w:val="a4"/>
                            <w:spacing w:before="0" w:beforeAutospacing="0" w:after="0" w:afterAutospacing="0"/>
                            <w:jc w:val="center"/>
                          </w:pPr>
                          <w:r>
                            <w:rPr>
                              <w:color w:val="C0C0C0"/>
                              <w:sz w:val="2"/>
                              <w:szCs w:val="2"/>
                            </w:rPr>
                            <w:t xml:space="preserve">Республиканское государственное учреждение «Управление санитарно-эпидемиологического контроля района </w:t>
                          </w:r>
                          <w:proofErr w:type="spellStart"/>
                          <w:r>
                            <w:rPr>
                              <w:color w:val="C0C0C0"/>
                              <w:sz w:val="2"/>
                              <w:szCs w:val="2"/>
                            </w:rPr>
                            <w:t>Нұра</w:t>
                          </w:r>
                          <w:proofErr w:type="spellEnd"/>
                          <w:r>
                            <w:rPr>
                              <w:color w:val="C0C0C0"/>
                              <w:sz w:val="2"/>
                              <w:szCs w:val="2"/>
                            </w:rPr>
                            <w:t xml:space="preserve"> города Астаны Департамента санитарно-эпидемиологического контроля города Астаны Комитета санитарно-эпидемиологического контроля Министерства здравоохранения Республики Казахстан» - </w:t>
                          </w:r>
                          <w:proofErr w:type="spellStart"/>
                          <w:r>
                            <w:rPr>
                              <w:color w:val="C0C0C0"/>
                              <w:sz w:val="2"/>
                              <w:szCs w:val="2"/>
                            </w:rPr>
                            <w:t>Мейрманова</w:t>
                          </w:r>
                          <w:proofErr w:type="spellEnd"/>
                          <w:r>
                            <w:rPr>
                              <w:color w:val="C0C0C0"/>
                              <w:sz w:val="2"/>
                              <w:szCs w:val="2"/>
                            </w:rPr>
                            <w:t xml:space="preserve"> А. С.</w:t>
                          </w:r>
                        </w:p>
                      </w:txbxContent>
                    </wps:txbx>
                    <wps:bodyPr wrap="square" numCol="1" fromWordArt="1">
                      <a:prstTxWarp prst="textPlain">
                        <a:avLst>
                          <a:gd name="adj" fmla="val 50000"/>
                        </a:avLst>
                      </a:prstTxWarp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WordArt 3" o:spid="_x0000_s1026" type="#_x0000_t202" style="position:absolute;margin-left:0;margin-top:0;width:627.35pt;height:32.15pt;rotation:-45;z-index:-251659264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center;mso-position-vertical-relative:margin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" o:allowincell="f" filled="f" stroked="f">
              <v:stroke joinstyle="round"/>
              <o:lock v:ext="edit" shapetype="t"/>
              <v:textbox style="mso-fit-shape-to-text:t">
                <w:txbxContent>
                  <w:p w:rsidR="00176081" w:rsidRDefault="00176081" w:rsidP="00176081">
                    <w:pPr>
                      <w:pStyle w:val="a4"/>
                      <w:spacing w:before="0" w:beforeAutospacing="0" w:after="0" w:afterAutospacing="0"/>
                      <w:jc w:val="center"/>
                    </w:pPr>
                    <w:r>
                      <w:rPr>
                        <w:color w:val="C0C0C0"/>
                        <w:sz w:val="2"/>
                        <w:szCs w:val="2"/>
                      </w:rPr>
                      <w:t xml:space="preserve">Республиканское государственное учреждение «Управление санитарно-эпидемиологического контроля района </w:t>
                    </w:r>
                    <w:proofErr w:type="spellStart"/>
                    <w:r>
                      <w:rPr>
                        <w:color w:val="C0C0C0"/>
                        <w:sz w:val="2"/>
                        <w:szCs w:val="2"/>
                      </w:rPr>
                      <w:t>Нұра</w:t>
                    </w:r>
                    <w:proofErr w:type="spellEnd"/>
                    <w:r>
                      <w:rPr>
                        <w:color w:val="C0C0C0"/>
                        <w:sz w:val="2"/>
                        <w:szCs w:val="2"/>
                      </w:rPr>
                      <w:t xml:space="preserve"> города Астаны Департамента санитарно-эпидемиологического контроля города Астаны Комитета санитарно-эпидемиологического контроля Министерства здравоохранения Республики Казахстан» - </w:t>
                    </w:r>
                    <w:proofErr w:type="spellStart"/>
                    <w:r>
                      <w:rPr>
                        <w:color w:val="C0C0C0"/>
                        <w:sz w:val="2"/>
                        <w:szCs w:val="2"/>
                      </w:rPr>
                      <w:t>Мейрманова</w:t>
                    </w:r>
                    <w:proofErr w:type="spellEnd"/>
                    <w:r>
                      <w:rPr>
                        <w:color w:val="C0C0C0"/>
                        <w:sz w:val="2"/>
                        <w:szCs w:val="2"/>
                      </w:rPr>
                      <w:t xml:space="preserve"> А. С.</w:t>
                    </w:r>
                  </w:p>
                </w:txbxContent>
              </v:textbox>
              <w10:wrap anchorx="margin" anchory="margin"/>
            </v:shape>
          </w:pict>
        </mc:Fallback>
      </mc:AlternateContent>
    </w:r>
  </w:p>
  <w:p w:rsidR="003D52A9" w:rsidRDefault="00176081">
    <w:r>
      <w:rPr>
        <w:noProof/>
        <w:lang w:val="ru-RU" w:eastAsia="ru-RU"/>
      </w:rPr>
      <mc:AlternateContent>
        <mc:Choice Requires="wps">
          <w:drawing>
            <wp:anchor distT="0" distB="0" distL="114300" distR="114300" simplePos="0" relativeHeight="251657216" behindDoc="1" locked="0" layoutInCell="0" allowOverlap="1">
              <wp:simplePos x="0" y="0"/>
              <wp:positionH relativeFrom="margin">
                <wp:align>center</wp:align>
              </wp:positionH>
              <wp:positionV relativeFrom="margin">
                <wp:align>center</wp:align>
              </wp:positionV>
              <wp:extent cx="7967345" cy="408305"/>
              <wp:effectExtent l="0" t="2724150" r="0" b="2696845"/>
              <wp:wrapNone/>
              <wp:docPr id="2" name="WordArt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 noChangeShapeType="1" noTextEdit="1"/>
                    </wps:cNvSpPr>
                    <wps:spPr bwMode="auto">
                      <a:xfrm rot="18900000">
                        <a:off x="0" y="0"/>
                        <a:ext cx="7967345" cy="408305"/>
                      </a:xfrm>
                      <a:prstGeom prst="rect">
                        <a:avLst/>
                      </a:prstGeom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176081" w:rsidRDefault="00176081" w:rsidP="00176081">
                          <w:pPr>
                            <w:pStyle w:val="a4"/>
                            <w:spacing w:before="0" w:beforeAutospacing="0" w:after="0" w:afterAutospacing="0"/>
                            <w:jc w:val="center"/>
                          </w:pPr>
                          <w:r>
                            <w:rPr>
                              <w:color w:val="C0C0C0"/>
                              <w:sz w:val="2"/>
                              <w:szCs w:val="2"/>
                            </w:rPr>
                            <w:t xml:space="preserve">Республиканское государственное учреждение «Управление санитарно-эпидемиологического контроля района </w:t>
                          </w:r>
                          <w:proofErr w:type="spellStart"/>
                          <w:r>
                            <w:rPr>
                              <w:color w:val="C0C0C0"/>
                              <w:sz w:val="2"/>
                              <w:szCs w:val="2"/>
                            </w:rPr>
                            <w:t>Нұра</w:t>
                          </w:r>
                          <w:proofErr w:type="spellEnd"/>
                          <w:r>
                            <w:rPr>
                              <w:color w:val="C0C0C0"/>
                              <w:sz w:val="2"/>
                              <w:szCs w:val="2"/>
                            </w:rPr>
                            <w:t xml:space="preserve"> города Астаны Департамента санитарно-эпидемиологического контроля города Астаны Комитета санитарно-эпидемиологического контроля Министерства здравоохранения Республики Казахстан» - </w:t>
                          </w:r>
                          <w:proofErr w:type="spellStart"/>
                          <w:r>
                            <w:rPr>
                              <w:color w:val="C0C0C0"/>
                              <w:sz w:val="2"/>
                              <w:szCs w:val="2"/>
                            </w:rPr>
                            <w:t>Ермек</w:t>
                          </w:r>
                          <w:proofErr w:type="spellEnd"/>
                          <w:r>
                            <w:rPr>
                              <w:color w:val="C0C0C0"/>
                              <w:sz w:val="2"/>
                              <w:szCs w:val="2"/>
                            </w:rPr>
                            <w:t xml:space="preserve"> А.Ш</w:t>
                          </w:r>
                        </w:p>
                      </w:txbxContent>
                    </wps:txbx>
                    <wps:bodyPr wrap="square" numCol="1" fromWordArt="1">
                      <a:prstTxWarp prst="textPlain">
                        <a:avLst>
                          <a:gd name="adj" fmla="val 50000"/>
                        </a:avLst>
                      </a:prstTxWarp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WordArt 5" o:spid="_x0000_s1027" type="#_x0000_t202" style="position:absolute;margin-left:0;margin-top:0;width:627.35pt;height:32.15pt;rotation:-45;z-index:-251658240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center;mso-position-vertical-relative:margin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" o:allowincell="f" filled="f" stroked="f">
              <v:stroke joinstyle="round"/>
              <o:lock v:ext="edit" shapetype="t"/>
              <v:textbox style="mso-fit-shape-to-text:t">
                <w:txbxContent>
                  <w:p w:rsidR="00176081" w:rsidRDefault="00176081" w:rsidP="00176081">
                    <w:pPr>
                      <w:pStyle w:val="a4"/>
                      <w:spacing w:before="0" w:beforeAutospacing="0" w:after="0" w:afterAutospacing="0"/>
                      <w:jc w:val="center"/>
                    </w:pPr>
                    <w:r>
                      <w:rPr>
                        <w:color w:val="C0C0C0"/>
                        <w:sz w:val="2"/>
                        <w:szCs w:val="2"/>
                      </w:rPr>
                      <w:t xml:space="preserve">Республиканское государственное учреждение «Управление санитарно-эпидемиологического контроля района </w:t>
                    </w:r>
                    <w:proofErr w:type="spellStart"/>
                    <w:r>
                      <w:rPr>
                        <w:color w:val="C0C0C0"/>
                        <w:sz w:val="2"/>
                        <w:szCs w:val="2"/>
                      </w:rPr>
                      <w:t>Нұра</w:t>
                    </w:r>
                    <w:proofErr w:type="spellEnd"/>
                    <w:r>
                      <w:rPr>
                        <w:color w:val="C0C0C0"/>
                        <w:sz w:val="2"/>
                        <w:szCs w:val="2"/>
                      </w:rPr>
                      <w:t xml:space="preserve"> города Астаны Департамента санитарно-эпидемиологического контроля города Астаны Комитета санитарно-эпидемиологического контроля Министерства здравоохранения Республики Казахстан» - </w:t>
                    </w:r>
                    <w:proofErr w:type="spellStart"/>
                    <w:r>
                      <w:rPr>
                        <w:color w:val="C0C0C0"/>
                        <w:sz w:val="2"/>
                        <w:szCs w:val="2"/>
                      </w:rPr>
                      <w:t>Ермек</w:t>
                    </w:r>
                    <w:proofErr w:type="spellEnd"/>
                    <w:r>
                      <w:rPr>
                        <w:color w:val="C0C0C0"/>
                        <w:sz w:val="2"/>
                        <w:szCs w:val="2"/>
                      </w:rPr>
                      <w:t xml:space="preserve"> А.Ш</w:t>
                    </w:r>
                  </w:p>
                </w:txbxContent>
              </v:textbox>
              <w10:wrap anchorx="margin" anchory="margin"/>
            </v:shape>
          </w:pict>
        </mc:Fallback>
      </mc:AlternateContent>
    </w:r>
  </w:p>
  <w:p w:rsidR="003D52A9" w:rsidRDefault="00176081">
    <w:r>
      <w:rPr>
        <w:noProof/>
        <w:lang w:val="ru-RU" w:eastAsia="ru-RU"/>
      </w:rPr>
      <mc:AlternateContent>
        <mc:Choice Requires="wps">
          <w:drawing>
            <wp:anchor distT="0" distB="0" distL="114300" distR="114300" simplePos="0" relativeHeight="251658240" behindDoc="1" locked="0" layoutInCell="0" allowOverlap="1">
              <wp:simplePos x="0" y="0"/>
              <wp:positionH relativeFrom="margin">
                <wp:align>center</wp:align>
              </wp:positionH>
              <wp:positionV relativeFrom="margin">
                <wp:align>center</wp:align>
              </wp:positionV>
              <wp:extent cx="7967345" cy="408305"/>
              <wp:effectExtent l="0" t="2667000" r="0" b="2696845"/>
              <wp:wrapNone/>
              <wp:docPr id="1" name="WordArt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 noChangeShapeType="1" noTextEdit="1"/>
                    </wps:cNvSpPr>
                    <wps:spPr bwMode="auto">
                      <a:xfrm rot="18900000">
                        <a:off x="0" y="0"/>
                        <a:ext cx="7967345" cy="408305"/>
                      </a:xfrm>
                      <a:prstGeom prst="rect">
                        <a:avLst/>
                      </a:prstGeom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176081" w:rsidRDefault="00176081" w:rsidP="00176081">
                          <w:pPr>
                            <w:pStyle w:val="a4"/>
                            <w:spacing w:before="0" w:beforeAutospacing="0" w:after="0" w:afterAutospacing="0"/>
                            <w:jc w:val="center"/>
                          </w:pPr>
                          <w:r>
                            <w:rPr>
                              <w:color w:val="C0C0C0"/>
                              <w:sz w:val="2"/>
                              <w:szCs w:val="2"/>
                            </w:rPr>
                            <w:t xml:space="preserve">Министерство здравоохранения Республики Казахстан - </w:t>
                          </w:r>
                          <w:proofErr w:type="spellStart"/>
                          <w:r>
                            <w:rPr>
                              <w:color w:val="C0C0C0"/>
                              <w:sz w:val="2"/>
                              <w:szCs w:val="2"/>
                            </w:rPr>
                            <w:t>Медерова</w:t>
                          </w:r>
                          <w:proofErr w:type="spellEnd"/>
                          <w:r>
                            <w:rPr>
                              <w:color w:val="C0C0C0"/>
                              <w:sz w:val="2"/>
                              <w:szCs w:val="2"/>
                            </w:rPr>
                            <w:t xml:space="preserve"> Л. Е.</w:t>
                          </w:r>
                        </w:p>
                      </w:txbxContent>
                    </wps:txbx>
                    <wps:bodyPr wrap="square" numCol="1" fromWordArt="1">
                      <a:prstTxWarp prst="textPlain">
                        <a:avLst>
                          <a:gd name="adj" fmla="val 50000"/>
                        </a:avLst>
                      </a:prstTxWarp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WordArt 4" o:spid="_x0000_s1028" type="#_x0000_t202" style="position:absolute;margin-left:0;margin-top:0;width:627.35pt;height:32.15pt;rotation:-45;z-index:-251657216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center;mso-position-vertical-relative:margin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" o:allowincell="f" filled="f" stroked="f">
              <v:stroke joinstyle="round"/>
              <o:lock v:ext="edit" shapetype="t"/>
              <v:textbox style="mso-fit-shape-to-text:t">
                <w:txbxContent>
                  <w:p w:rsidR="00176081" w:rsidRDefault="00176081" w:rsidP="00176081">
                    <w:pPr>
                      <w:pStyle w:val="a4"/>
                      <w:spacing w:before="0" w:beforeAutospacing="0" w:after="0" w:afterAutospacing="0"/>
                      <w:jc w:val="center"/>
                    </w:pPr>
                    <w:r>
                      <w:rPr>
                        <w:color w:val="C0C0C0"/>
                        <w:sz w:val="2"/>
                        <w:szCs w:val="2"/>
                      </w:rPr>
                      <w:t xml:space="preserve">Министерство здравоохранения Республики Казахстан - </w:t>
                    </w:r>
                    <w:proofErr w:type="spellStart"/>
                    <w:r>
                      <w:rPr>
                        <w:color w:val="C0C0C0"/>
                        <w:sz w:val="2"/>
                        <w:szCs w:val="2"/>
                      </w:rPr>
                      <w:t>Медерова</w:t>
                    </w:r>
                    <w:proofErr w:type="spellEnd"/>
                    <w:r>
                      <w:rPr>
                        <w:color w:val="C0C0C0"/>
                        <w:sz w:val="2"/>
                        <w:szCs w:val="2"/>
                      </w:rPr>
                      <w:t xml:space="preserve"> Л. Е.</w:t>
                    </w:r>
                  </w:p>
                </w:txbxContent>
              </v:textbox>
              <w10:wrap anchorx="margin" anchory="margin"/>
            </v:shape>
          </w:pict>
        </mc:Fallback>
      </mc:AlternateContent>
    </w:r>
  </w:p>
  <w:p w:rsidR="003D52A9" w:rsidRDefault="001A256F">
    <w:pPr>
      <w:pStyle w:val="a3"/>
    </w:pPr>
    <w:r>
      <w:rPr>
        <w:noProof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2974047" o:spid="_x0000_s2050" type="#_x0000_t136" style="position:absolute;margin-left:0;margin-top:0;width:627.35pt;height:32.15pt;rotation:315;z-index:-251655168;mso-position-horizontal:center;mso-position-horizontal-relative:margin;mso-position-vertical:center;mso-position-vertical-relative:margin" o:allowincell="f" fillcolor="silver" stroked="f">
          <v:textpath style="font-family:&quot;Times New Roman&quot;;font-size:1pt" string="Министерство здравоохранения Республики Казахстан - Тайжанова Ф.К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hdrShapeDefaults>
    <o:shapedefaults v:ext="edit" spidmax="205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34659"/>
    <w:rsid w:val="000175FF"/>
    <w:rsid w:val="00034659"/>
    <w:rsid w:val="00053662"/>
    <w:rsid w:val="000747A8"/>
    <w:rsid w:val="000B4C7C"/>
    <w:rsid w:val="000D64D4"/>
    <w:rsid w:val="00134385"/>
    <w:rsid w:val="00176081"/>
    <w:rsid w:val="0017670A"/>
    <w:rsid w:val="001A22F2"/>
    <w:rsid w:val="001B3124"/>
    <w:rsid w:val="001C281A"/>
    <w:rsid w:val="002105E8"/>
    <w:rsid w:val="002128B2"/>
    <w:rsid w:val="00217EBC"/>
    <w:rsid w:val="00233636"/>
    <w:rsid w:val="0023420A"/>
    <w:rsid w:val="0023653F"/>
    <w:rsid w:val="0025654C"/>
    <w:rsid w:val="00281BF8"/>
    <w:rsid w:val="00285B72"/>
    <w:rsid w:val="00327AD2"/>
    <w:rsid w:val="003337C0"/>
    <w:rsid w:val="003750C4"/>
    <w:rsid w:val="003A4073"/>
    <w:rsid w:val="003D41F1"/>
    <w:rsid w:val="003E02E1"/>
    <w:rsid w:val="003E18AF"/>
    <w:rsid w:val="003E44F1"/>
    <w:rsid w:val="003E48D2"/>
    <w:rsid w:val="00417124"/>
    <w:rsid w:val="0044680E"/>
    <w:rsid w:val="00466ECB"/>
    <w:rsid w:val="00474A99"/>
    <w:rsid w:val="0049352E"/>
    <w:rsid w:val="004A132D"/>
    <w:rsid w:val="004F1781"/>
    <w:rsid w:val="0051739D"/>
    <w:rsid w:val="005514F8"/>
    <w:rsid w:val="00563A75"/>
    <w:rsid w:val="00596390"/>
    <w:rsid w:val="005A17F9"/>
    <w:rsid w:val="005A5797"/>
    <w:rsid w:val="005C1026"/>
    <w:rsid w:val="005C4956"/>
    <w:rsid w:val="005D3A6C"/>
    <w:rsid w:val="005F696E"/>
    <w:rsid w:val="006012FF"/>
    <w:rsid w:val="0061028A"/>
    <w:rsid w:val="006500FC"/>
    <w:rsid w:val="0065581D"/>
    <w:rsid w:val="00677F65"/>
    <w:rsid w:val="006906E6"/>
    <w:rsid w:val="00731DEB"/>
    <w:rsid w:val="00743CC0"/>
    <w:rsid w:val="0078798F"/>
    <w:rsid w:val="007A31FE"/>
    <w:rsid w:val="007B6BDD"/>
    <w:rsid w:val="008007FB"/>
    <w:rsid w:val="00827DD7"/>
    <w:rsid w:val="008655D2"/>
    <w:rsid w:val="008904EF"/>
    <w:rsid w:val="008C2BAC"/>
    <w:rsid w:val="008F3665"/>
    <w:rsid w:val="00903EB9"/>
    <w:rsid w:val="009049FD"/>
    <w:rsid w:val="00913ED8"/>
    <w:rsid w:val="00995C06"/>
    <w:rsid w:val="00A20126"/>
    <w:rsid w:val="00A53EA7"/>
    <w:rsid w:val="00AB043E"/>
    <w:rsid w:val="00AD6372"/>
    <w:rsid w:val="00AD6EA8"/>
    <w:rsid w:val="00AD75B6"/>
    <w:rsid w:val="00B756AA"/>
    <w:rsid w:val="00BC234C"/>
    <w:rsid w:val="00BD0F95"/>
    <w:rsid w:val="00BD4355"/>
    <w:rsid w:val="00C11682"/>
    <w:rsid w:val="00C624D2"/>
    <w:rsid w:val="00CF5127"/>
    <w:rsid w:val="00D050EA"/>
    <w:rsid w:val="00D557EB"/>
    <w:rsid w:val="00D56027"/>
    <w:rsid w:val="00D659EF"/>
    <w:rsid w:val="00D77A12"/>
    <w:rsid w:val="00D80CA3"/>
    <w:rsid w:val="00DA22A5"/>
    <w:rsid w:val="00DE42F8"/>
    <w:rsid w:val="00DF7699"/>
    <w:rsid w:val="00E0463D"/>
    <w:rsid w:val="00E25249"/>
    <w:rsid w:val="00E5438F"/>
    <w:rsid w:val="00E83CF9"/>
    <w:rsid w:val="00EA1B72"/>
    <w:rsid w:val="00EE1C3F"/>
    <w:rsid w:val="00F13D9A"/>
    <w:rsid w:val="00F335DC"/>
    <w:rsid w:val="00F819A3"/>
    <w:rsid w:val="00FA5D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1"/>
    </o:shapelayout>
  </w:shapeDefaults>
  <w:decimalSymbol w:val=","/>
  <w:listSeparator w:val=";"/>
  <w15:docId w15:val="{6DD2C092-6723-4E41-9CEB-27E4E48D46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E1C3F"/>
    <w:rPr>
      <w:rFonts w:ascii="Times New Roman" w:eastAsia="Times New Roman" w:hAnsi="Times New Roman" w:cs="Times New Roman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negp0gi0b9av8jahpyh">
    <w:name w:val="anegp0gi0b9av8jahpyh"/>
    <w:basedOn w:val="a0"/>
    <w:rsid w:val="003750C4"/>
  </w:style>
  <w:style w:type="paragraph" w:styleId="a3">
    <w:name w:val="List Paragraph"/>
    <w:basedOn w:val="a"/>
    <w:uiPriority w:val="34"/>
    <w:qFormat/>
    <w:rsid w:val="00AB043E"/>
    <w:pPr>
      <w:ind w:left="720"/>
      <w:contextualSpacing/>
    </w:pPr>
  </w:style>
  <w:style w:type="paragraph" w:styleId="a4">
    <w:name w:val="Normal (Web)"/>
    <w:basedOn w:val="a"/>
    <w:uiPriority w:val="99"/>
    <w:semiHidden/>
    <w:unhideWhenUsed/>
    <w:rsid w:val="00176081"/>
    <w:pPr>
      <w:spacing w:before="100" w:beforeAutospacing="1" w:after="100" w:afterAutospacing="1" w:line="240" w:lineRule="auto"/>
    </w:pPr>
    <w:rPr>
      <w:rFonts w:eastAsiaTheme="minorEastAsia"/>
      <w:sz w:val="24"/>
      <w:szCs w:val="24"/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29258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828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259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807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174</Words>
  <Characters>996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1168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XGame</dc:creator>
  <cp:lastModifiedBy>User</cp:lastModifiedBy>
  <cp:revision>4</cp:revision>
  <dcterms:created xsi:type="dcterms:W3CDTF">2026-02-10T05:59:00Z</dcterms:created>
  <dcterms:modified xsi:type="dcterms:W3CDTF">2026-09-23T10:29:00Z</dcterms:modified>
</cp:coreProperties>
</file>