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da8fe" w14:textId="cdda8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286 бұйрығы. Қазақстан Республикасының Әділет министрлігінде 2023 жылғы 30 маусымда № 32992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 тармақшасының он тоғызыншы абзацына және "Мемлекеттік және әлеуметтік жауапкершілігі бар көрсетілетін қызметтер туралы" Қазақстан Республикасы Заңының 10-бабына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тіркелуді;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286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5-тармақшасының</w:t>
      </w:r>
      <w:r>
        <w:rPr>
          <w:rFonts w:ascii="Times New Roman"/>
          <w:b w:val="false"/>
          <w:i w:val="false"/>
          <w:color w:val="000000"/>
          <w:sz w:val="28"/>
        </w:rPr>
        <w:t xml:space="preserve"> он тоғызыншы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(бұдан әрі – Заң) сәйкес әзірленді және мүгедектігі бар адамды абилитациялаудың және оңалтудың жеке бағдарламасына (бұдан әрі – АОЖБ) сәйкес есту кемістігі бар мүгедектігі бар адамдар үшін ымдау тілі маманының қызметтерін ұсыну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келесі негізгі ұғымдар пайдаланылады:</w:t>
      </w:r>
    </w:p>
    <w:bookmarkEnd w:id="12"/>
    <w:bookmarkStart w:name="z15" w:id="13"/>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обьектісі;</w:t>
      </w:r>
    </w:p>
    <w:bookmarkEnd w:id="13"/>
    <w:bookmarkStart w:name="z16" w:id="14"/>
    <w:p>
      <w:pPr>
        <w:spacing w:after="0"/>
        <w:ind w:left="0"/>
        <w:jc w:val="both"/>
      </w:pPr>
      <w:r>
        <w:rPr>
          <w:rFonts w:ascii="Times New Roman"/>
          <w:b w:val="false"/>
          <w:i w:val="false"/>
          <w:color w:val="000000"/>
          <w:sz w:val="28"/>
        </w:rPr>
        <w:t>
      2)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14"/>
    <w:bookmarkStart w:name="z17" w:id="15"/>
    <w:p>
      <w:pPr>
        <w:spacing w:after="0"/>
        <w:ind w:left="0"/>
        <w:jc w:val="both"/>
      </w:pPr>
      <w:r>
        <w:rPr>
          <w:rFonts w:ascii="Times New Roman"/>
          <w:b w:val="false"/>
          <w:i w:val="false"/>
          <w:color w:val="000000"/>
          <w:sz w:val="28"/>
        </w:rPr>
        <w:t>
      3) ымдау тілі маманы – мүгедектігі бар адамдар үшін қандай да бір тілден дактильді әліпбиге және (немесе) ымдау тілінде сурдоаударма жасау бойынша қызмет көрсететін маман;</w:t>
      </w:r>
    </w:p>
    <w:bookmarkEnd w:id="15"/>
    <w:bookmarkStart w:name="z18" w:id="16"/>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3. Ымдау тілі маманының қызметтерін ұсыну халықты әлеуметтік қорғау саласындағы уәкілетті органның аумақтық бөлімшесі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ымдау тілі маманының қызметтерін ұсынуға медициналық көрсетілімдер мен қарсы көрсетілімдерді ескере отырып әзірлеген АОЖБ негізінде жүзеге асырылады.</w:t>
      </w:r>
    </w:p>
    <w:bookmarkEnd w:id="17"/>
    <w:bookmarkStart w:name="z20" w:id="18"/>
    <w:p>
      <w:pPr>
        <w:spacing w:after="0"/>
        <w:ind w:left="0"/>
        <w:jc w:val="both"/>
      </w:pPr>
      <w:r>
        <w:rPr>
          <w:rFonts w:ascii="Times New Roman"/>
          <w:b w:val="false"/>
          <w:i w:val="false"/>
          <w:color w:val="000000"/>
          <w:sz w:val="28"/>
        </w:rPr>
        <w:t xml:space="preserve">
      4. Ымдау тілі маманының қызметтері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ымдау тілі маманының қызметтерін ұсынуға өтінішке сәйкес АОЖБ іс-шарасын іске асыру мерзіміне жергілікті бюджет қаражаты есебінен ұсынылады.</w:t>
      </w:r>
    </w:p>
    <w:bookmarkEnd w:id="18"/>
    <w:bookmarkStart w:name="z21" w:id="19"/>
    <w:p>
      <w:pPr>
        <w:spacing w:after="0"/>
        <w:ind w:left="0"/>
        <w:jc w:val="both"/>
      </w:pPr>
      <w:r>
        <w:rPr>
          <w:rFonts w:ascii="Times New Roman"/>
          <w:b w:val="false"/>
          <w:i w:val="false"/>
          <w:color w:val="000000"/>
          <w:sz w:val="28"/>
        </w:rPr>
        <w:t>
      5. Есту қабілеті бұзылған мүгедектігі бар адамдар немесе олардың заңды өкілдері не мүгедектігі бар адамнан ымдау тілі маманының қызметтерін ұсыну үшін құжаттарды рәсімдеу құқығына сенімхат алған адамдар (бұдан әрі – өтініш беруші) "Естуі бойынша мүгедектігі бар адамдар үшін ымдау тілі маманының қызметімен мүгедектігі бар адамдарды қамтамасыз етуге құжаттарды ресімдеу" мемлекеттік қызметін көрсетуге қойылатын негізгі талаптар тізбесінде (бұдан әрі – Мемлекеттік қызметті көрсетуге қойылатын негізгі талаптар тізбесі) көрсетілген құжаттарды қоса бере отырып, өтінішті осы Қағидаларға 3-қосымшаға сәйкес тұрғылықты жері бойынша:</w:t>
      </w:r>
    </w:p>
    <w:bookmarkEnd w:id="19"/>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 (бұдан әрі – ЖАО) (бұдан әрі – жұмыспен қамту бөлімдері);</w:t>
      </w:r>
    </w:p>
    <w:p>
      <w:pPr>
        <w:spacing w:after="0"/>
        <w:ind w:left="0"/>
        <w:jc w:val="both"/>
      </w:pPr>
      <w:r>
        <w:rPr>
          <w:rFonts w:ascii="Times New Roman"/>
          <w:b w:val="false"/>
          <w:i w:val="false"/>
          <w:color w:val="000000"/>
          <w:sz w:val="28"/>
        </w:rPr>
        <w:t>
      3) "цифрлық үкімет" веб-порталы (бұдан әрі – веб-портал);</w:t>
      </w:r>
    </w:p>
    <w:p>
      <w:pPr>
        <w:spacing w:after="0"/>
        <w:ind w:left="0"/>
        <w:jc w:val="both"/>
      </w:pPr>
      <w:r>
        <w:rPr>
          <w:rFonts w:ascii="Times New Roman"/>
          <w:b w:val="false"/>
          <w:i w:val="false"/>
          <w:color w:val="000000"/>
          <w:sz w:val="28"/>
        </w:rPr>
        <w:t>
      4) ұялы байланыстың абоненттік құрылғысы (бұдан әрі - абоненттік құрылғысы).</w:t>
      </w:r>
    </w:p>
    <w:p>
      <w:pPr>
        <w:spacing w:after="0"/>
        <w:ind w:left="0"/>
        <w:jc w:val="both"/>
      </w:pPr>
      <w:r>
        <w:rPr>
          <w:rFonts w:ascii="Times New Roman"/>
          <w:b w:val="false"/>
          <w:i w:val="false"/>
          <w:color w:val="000000"/>
          <w:sz w:val="28"/>
        </w:rPr>
        <w:t>
      Проактивті қызмет арқылы рәсімдеу кезінде өтінішті ұсыну талап етілмейді.</w:t>
      </w:r>
    </w:p>
    <w:p>
      <w:pPr>
        <w:spacing w:after="0"/>
        <w:ind w:left="0"/>
        <w:jc w:val="both"/>
      </w:pPr>
      <w:r>
        <w:rPr>
          <w:rFonts w:ascii="Times New Roman"/>
          <w:b w:val="false"/>
          <w:i w:val="false"/>
          <w:color w:val="000000"/>
          <w:sz w:val="28"/>
        </w:rPr>
        <w:t>
      "Естуі бойынша мүгедектігі бар адамдар үшін ымдау тілі маманының қызметтерімен мүгедектігі бар адамдарды қамтамасыз етуге құжаттарды ресімдеу" проактивті қызметін көрсету тәртібі осы Қағидалардың 2-тарауының 2-параграфында көзделген.</w:t>
      </w:r>
    </w:p>
    <w:p>
      <w:pPr>
        <w:spacing w:after="0"/>
        <w:ind w:left="0"/>
        <w:jc w:val="both"/>
      </w:pPr>
      <w:r>
        <w:rPr>
          <w:rFonts w:ascii="Times New Roman"/>
          <w:b w:val="false"/>
          <w:i w:val="false"/>
          <w:color w:val="000000"/>
          <w:sz w:val="28"/>
        </w:rPr>
        <w:t>
      "Цифрлық үкімет" веб-порталы арқылы "Естуі бойынша мүгедектігі бар адамдар үшін ымдау тілі маманының қызметтерімен мүгедектігі бар адамдарды қамтамасыз етуге құжаттарды ресімдеу" мемлекеттік қызметін көрсету тәртібі осы Қағидалардың 2-тарауының 3-параграфында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0"/>
    <w:p>
      <w:pPr>
        <w:spacing w:after="0"/>
        <w:ind w:left="0"/>
        <w:jc w:val="both"/>
      </w:pPr>
      <w:r>
        <w:rPr>
          <w:rFonts w:ascii="Times New Roman"/>
          <w:b w:val="false"/>
          <w:i w:val="false"/>
          <w:color w:val="000000"/>
          <w:sz w:val="28"/>
        </w:rPr>
        <w:t>
      6.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7. Уәкілетті мемлекеттік орган осы Қағидаларға өзгерістер енгізілген және (немесе) толықтырылған күннен бастап үш жұмыс күні ішінде оларды жаңартып және қалалық басқармаға, жұмыспен қамту бөліміне, Бірыңғай байланыс-орталығына, Мемлекеттік корпорацияға, "цифрлық үкімет" операторына жолдайды.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2"/>
    <w:p>
      <w:pPr>
        <w:spacing w:after="0"/>
        <w:ind w:left="0"/>
        <w:jc w:val="left"/>
      </w:pPr>
      <w:r>
        <w:rPr>
          <w:rFonts w:ascii="Times New Roman"/>
          <w:b/>
          <w:i w:val="false"/>
          <w:color w:val="000000"/>
        </w:rPr>
        <w:t xml:space="preserve"> 2-тарау.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 тәртібі"</w:t>
      </w:r>
    </w:p>
    <w:bookmarkEnd w:id="22"/>
    <w:bookmarkStart w:name="z29" w:id="23"/>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өтініш беру негізінде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 тәртібі</w:t>
      </w:r>
    </w:p>
    <w:bookmarkEnd w:id="23"/>
    <w:bookmarkStart w:name="z30" w:id="24"/>
    <w:p>
      <w:pPr>
        <w:spacing w:after="0"/>
        <w:ind w:left="0"/>
        <w:jc w:val="both"/>
      </w:pPr>
      <w:r>
        <w:rPr>
          <w:rFonts w:ascii="Times New Roman"/>
          <w:b w:val="false"/>
          <w:i w:val="false"/>
          <w:color w:val="000000"/>
          <w:sz w:val="28"/>
        </w:rPr>
        <w:t xml:space="preserve">
      8. Өтініш беруші мемлекеттік қызметті алу үшін Мемлекеттік корпорацияға, қалалық басқармаға, тұрғылықты жері бойынша жұмыспен қамту бөліміне осы Қағидаларға 2-қосымшаға сәйкес өтінішпен және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24"/>
    <w:bookmarkStart w:name="z31" w:id="25"/>
    <w:p>
      <w:pPr>
        <w:spacing w:after="0"/>
        <w:ind w:left="0"/>
        <w:jc w:val="both"/>
      </w:pPr>
      <w:r>
        <w:rPr>
          <w:rFonts w:ascii="Times New Roman"/>
          <w:b w:val="false"/>
          <w:i w:val="false"/>
          <w:color w:val="000000"/>
          <w:sz w:val="28"/>
        </w:rPr>
        <w:t>
      9. Мемлекеттік корпорация бөлімшесінің, қалалық басқарманың, жұмыспен қамту бөлімінің жауапты қызметкерлері өтінішті қабылдау кезінде:</w:t>
      </w:r>
    </w:p>
    <w:bookmarkEnd w:id="25"/>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 (сәйкестендіру үшін);</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pPr>
        <w:spacing w:after="0"/>
        <w:ind w:left="0"/>
        <w:jc w:val="both"/>
      </w:pPr>
      <w:r>
        <w:rPr>
          <w:rFonts w:ascii="Times New Roman"/>
          <w:b w:val="false"/>
          <w:i w:val="false"/>
          <w:color w:val="000000"/>
          <w:sz w:val="28"/>
        </w:rPr>
        <w:t>
      Ұсынылған түпнұсқалармен құжаттардың көшірмелері салыстырылғаннан кейін өтінішті қабылдаған жауапты қызметкер тиісті құжаттардың қабылданғаны туралы қолхатқа немесе осы Қағидалардың 10-тармағына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26"/>
    <w:p>
      <w:pPr>
        <w:spacing w:after="0"/>
        <w:ind w:left="0"/>
        <w:jc w:val="both"/>
      </w:pPr>
      <w:r>
        <w:rPr>
          <w:rFonts w:ascii="Times New Roman"/>
          <w:b w:val="false"/>
          <w:i w:val="false"/>
          <w:color w:val="000000"/>
          <w:sz w:val="28"/>
        </w:rPr>
        <w:t>
      10. Құжаттарды тапсыру кезінде өтініш берушіге:</w:t>
      </w:r>
    </w:p>
    <w:bookmarkEnd w:id="26"/>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басқармада, жұмыспен қамту бөлімінде – тіркелген және мемлекеттік қызметті алатын күні, құжаттарды қабылдаған адамның тегі мен аты-жөні көрсетілген талон беріледі.</w:t>
      </w:r>
    </w:p>
    <w:bookmarkStart w:name="z36" w:id="27"/>
    <w:p>
      <w:pPr>
        <w:spacing w:after="0"/>
        <w:ind w:left="0"/>
        <w:jc w:val="both"/>
      </w:pPr>
      <w:r>
        <w:rPr>
          <w:rFonts w:ascii="Times New Roman"/>
          <w:b w:val="false"/>
          <w:i w:val="false"/>
          <w:color w:val="000000"/>
          <w:sz w:val="28"/>
        </w:rPr>
        <w:t xml:space="preserve">
      11. Өтініш беруші осы Қағидалардың 9-тармағында көрсетілген құжаттар топтамасын және (немесе) қолданылу мерзімі өткен мәліметтерді (құжаттарды) толық ұсынбаған кезде Мемлекеттік корпорация, қалалық басқармалар, жұмыспен қамту бөлімдері өтінішті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7"/>
    <w:bookmarkStart w:name="z37" w:id="28"/>
    <w:p>
      <w:pPr>
        <w:spacing w:after="0"/>
        <w:ind w:left="0"/>
        <w:jc w:val="both"/>
      </w:pPr>
      <w:r>
        <w:rPr>
          <w:rFonts w:ascii="Times New Roman"/>
          <w:b w:val="false"/>
          <w:i w:val="false"/>
          <w:color w:val="000000"/>
          <w:sz w:val="28"/>
        </w:rPr>
        <w:t>
      12. Осы Қағидаларға 3-қосымшаға сәйкес Мемлекеттік қызметті көрсетуге қойылатын негізгі талаптар тізбесінің 8-тармағында көрсетілген құжаттар сәйкес келген жағдайда, қалалық басқарма, жұмыспен қамту бөлімі бес жұмыс күні ішінде құжаттарды қарайды.</w:t>
      </w:r>
    </w:p>
    <w:bookmarkEnd w:id="28"/>
    <w:p>
      <w:pPr>
        <w:spacing w:after="0"/>
        <w:ind w:left="0"/>
        <w:jc w:val="both"/>
      </w:pPr>
      <w:r>
        <w:rPr>
          <w:rFonts w:ascii="Times New Roman"/>
          <w:b w:val="false"/>
          <w:i w:val="false"/>
          <w:color w:val="000000"/>
          <w:sz w:val="28"/>
        </w:rPr>
        <w:t>
      Мемлекеттік корпорацияның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Осы Қағидаларға 3-қосымшаға сәйкес Мемлекеттік қызметті көрсетуге қойылатын негізгі талаптар тізбесінің 9-тармағында көзделген негіздер болған кезде қалалық басқарма, жұмыспен қамту бөлімі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электрондық цифрлық қолтаңбасы (бұдан әрі – ЭЦҚ) қойылған электрондық құжат нысанында құжаттарды рәсімдеу туралы хабарлама не мемлекеттік қызметті көрсетуден дәлелді бас тарту жіберіледі.</w:t>
      </w:r>
    </w:p>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берушінің абоненттік құрылғысына смс-хабарлама беру арқылы мемлекеттік қызмет көрсету нәтижелері туралы өтініш берушіні хабардар етеді.</w:t>
      </w:r>
    </w:p>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басқармалардың және жұмыспен қамту бөлімдерінің сұрау салуы бойынша дайын құжаттарды өтініш берушіге беру үшін бір жұмыс күні ішінде Мемлекеттік корпорацияға жібереді.</w:t>
      </w:r>
    </w:p>
    <w:bookmarkStart w:name="z38" w:id="29"/>
    <w:p>
      <w:pPr>
        <w:spacing w:after="0"/>
        <w:ind w:left="0"/>
        <w:jc w:val="both"/>
      </w:pPr>
      <w:r>
        <w:rPr>
          <w:rFonts w:ascii="Times New Roman"/>
          <w:b w:val="false"/>
          <w:i w:val="false"/>
          <w:color w:val="000000"/>
          <w:sz w:val="28"/>
        </w:rPr>
        <w:t xml:space="preserve">
      13. Мемлекеттік қызметті көрсету нәтижесі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беріледі.</w:t>
      </w:r>
    </w:p>
    <w:bookmarkEnd w:id="29"/>
    <w:bookmarkStart w:name="z39" w:id="30"/>
    <w:p>
      <w:pPr>
        <w:spacing w:after="0"/>
        <w:ind w:left="0"/>
        <w:jc w:val="both"/>
      </w:pPr>
      <w:r>
        <w:rPr>
          <w:rFonts w:ascii="Times New Roman"/>
          <w:b w:val="false"/>
          <w:i w:val="false"/>
          <w:color w:val="000000"/>
          <w:sz w:val="28"/>
        </w:rPr>
        <w:t>
      14. 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bookmarkEnd w:id="30"/>
    <w:bookmarkStart w:name="z40" w:id="31"/>
    <w:p>
      <w:pPr>
        <w:spacing w:after="0"/>
        <w:ind w:left="0"/>
        <w:jc w:val="both"/>
      </w:pPr>
      <w:r>
        <w:rPr>
          <w:rFonts w:ascii="Times New Roman"/>
          <w:b w:val="false"/>
          <w:i w:val="false"/>
          <w:color w:val="000000"/>
          <w:sz w:val="28"/>
        </w:rPr>
        <w:t>
      1) қалалық басқармалардың, жұмыспен қамту бөлімдерінің және (немесе) олардың лауазымды адамдарының әрекеттеріне (әрекетсіздігіне) шағым осы Қағидаларға 3-қосымшаға сәйкес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bookmarkEnd w:id="31"/>
    <w:bookmarkStart w:name="z41" w:id="32"/>
    <w:p>
      <w:pPr>
        <w:spacing w:after="0"/>
        <w:ind w:left="0"/>
        <w:jc w:val="both"/>
      </w:pPr>
      <w:r>
        <w:rPr>
          <w:rFonts w:ascii="Times New Roman"/>
          <w:b w:val="false"/>
          <w:i w:val="false"/>
          <w:color w:val="000000"/>
          <w:sz w:val="28"/>
        </w:rPr>
        <w:t>
      2) Мемлекеттік корпорация қызметкерінің әрекеттеріне (әрекетсіздігіне) шағым осы Қағидаларға 3-қосымшаға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bookmarkEnd w:id="32"/>
    <w:p>
      <w:pPr>
        <w:spacing w:after="0"/>
        <w:ind w:left="0"/>
        <w:jc w:val="both"/>
      </w:pPr>
      <w:r>
        <w:rPr>
          <w:rFonts w:ascii="Times New Roman"/>
          <w:b w:val="false"/>
          <w:i w:val="false"/>
          <w:color w:val="000000"/>
          <w:sz w:val="28"/>
        </w:rPr>
        <w:t xml:space="preserve">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3-бөлігімен көзделген мерзімде жүргізіледі.</w:t>
      </w:r>
    </w:p>
    <w:p>
      <w:pPr>
        <w:spacing w:after="0"/>
        <w:ind w:left="0"/>
        <w:jc w:val="both"/>
      </w:pPr>
      <w:r>
        <w:rPr>
          <w:rFonts w:ascii="Times New Roman"/>
          <w:b w:val="false"/>
          <w:i w:val="false"/>
          <w:color w:val="000000"/>
          <w:sz w:val="28"/>
        </w:rPr>
        <w:t>
      "Электрондық жолданымдар" АЦЖ-да тіркелгеннен кейін әрбір шығым бойынша арыз иесіне күні мен уақыты, шағымды қабылдаған адамның тегі мен аты-жөні, лауазымы көрсетіле отырып, № 4 бұйрықпен бекітілген нысанда талон беріледі.</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Қалалық басқарманың, 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жұмыспен қамту бөлімі және Мемлекеттік корпорация,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басқарманың, жұмыспен қамту бөлімінің атына келіп түскен өтініш берушінің шағымы тіркелген күнінен бастап бес жұмыс күні ішінде қаралуға тиіс.</w:t>
      </w:r>
    </w:p>
    <w:p>
      <w:pPr>
        <w:spacing w:after="0"/>
        <w:ind w:left="0"/>
        <w:jc w:val="both"/>
      </w:pPr>
      <w:r>
        <w:rPr>
          <w:rFonts w:ascii="Times New Roman"/>
          <w:b w:val="false"/>
          <w:i w:val="false"/>
          <w:color w:val="000000"/>
          <w:sz w:val="28"/>
        </w:rPr>
        <w:t>
      Көрсетілген мемлекеттік қызмет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33"/>
    <w:p>
      <w:pPr>
        <w:spacing w:after="0"/>
        <w:ind w:left="0"/>
        <w:jc w:val="left"/>
      </w:pPr>
      <w:r>
        <w:rPr>
          <w:rFonts w:ascii="Times New Roman"/>
          <w:b/>
          <w:i w:val="false"/>
          <w:color w:val="000000"/>
        </w:rPr>
        <w:t xml:space="preserve"> 2-параграф. "Естуі бойынша мүгедектігі бар адамдар үшін ымдау тілі маманының қызметімен мүгедектігі бар адамдарды қамтамасыз етуге құжаттарды рәсімдеу" проактивті мемлекеттік қызметін көрсету тәртібі</w:t>
      </w:r>
    </w:p>
    <w:bookmarkEnd w:id="33"/>
    <w:bookmarkStart w:name="z43" w:id="34"/>
    <w:p>
      <w:pPr>
        <w:spacing w:after="0"/>
        <w:ind w:left="0"/>
        <w:jc w:val="both"/>
      </w:pPr>
      <w:r>
        <w:rPr>
          <w:rFonts w:ascii="Times New Roman"/>
          <w:b w:val="false"/>
          <w:i w:val="false"/>
          <w:color w:val="000000"/>
          <w:sz w:val="28"/>
        </w:rPr>
        <w:t xml:space="preserve">
      15.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ымдау тілі маманының қызметтерін ұсыну жөніндегі іс-шараларды қамтитын АОЖБ "Мүгедектігі бар адамдардың орталықтандырылған деректер банкі" цифрлық жүйесінде қалыптастырылғаннан кейін АОЖБ-ның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34"/>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35"/>
    <w:p>
      <w:pPr>
        <w:spacing w:after="0"/>
        <w:ind w:left="0"/>
        <w:jc w:val="both"/>
      </w:pPr>
      <w:r>
        <w:rPr>
          <w:rFonts w:ascii="Times New Roman"/>
          <w:b w:val="false"/>
          <w:i w:val="false"/>
          <w:color w:val="000000"/>
          <w:sz w:val="28"/>
        </w:rPr>
        <w:t>
      16. Көрсетілетін қызметті алушының проактивті қызмет көрсетуге келісімін алған кезде осы қызметтерді ұсынуға оған құжаттардың рәсімделгенін растау туралы смс-хабарлама жіберіледі.</w:t>
      </w:r>
    </w:p>
    <w:bookmarkEnd w:id="35"/>
    <w:p>
      <w:pPr>
        <w:spacing w:after="0"/>
        <w:ind w:left="0"/>
        <w:jc w:val="both"/>
      </w:pPr>
      <w:r>
        <w:rPr>
          <w:rFonts w:ascii="Times New Roman"/>
          <w:b w:val="false"/>
          <w:i w:val="false"/>
          <w:color w:val="000000"/>
          <w:sz w:val="28"/>
        </w:rPr>
        <w:t>
      Проактивті қызмет арқылы ымдау тілі маманының қызметтерін ұсыну үшін құжаттарды рәсімдеуге өтініш берген күн рәсімдеуге келісім алған күн болып саналады.</w:t>
      </w:r>
    </w:p>
    <w:p>
      <w:pPr>
        <w:spacing w:after="0"/>
        <w:ind w:left="0"/>
        <w:jc w:val="both"/>
      </w:pPr>
      <w:r>
        <w:rPr>
          <w:rFonts w:ascii="Times New Roman"/>
          <w:b w:val="false"/>
          <w:i w:val="false"/>
          <w:color w:val="000000"/>
          <w:sz w:val="28"/>
        </w:rPr>
        <w:t>
      Келісім түскен күннен бастап қызмет көрсету мерзімі бес жұмыс күнін құрайды.</w:t>
      </w:r>
    </w:p>
    <w:bookmarkStart w:name="z45" w:id="36"/>
    <w:p>
      <w:pPr>
        <w:spacing w:after="0"/>
        <w:ind w:left="0"/>
        <w:jc w:val="both"/>
      </w:pPr>
      <w:r>
        <w:rPr>
          <w:rFonts w:ascii="Times New Roman"/>
          <w:b w:val="false"/>
          <w:i w:val="false"/>
          <w:color w:val="000000"/>
          <w:sz w:val="28"/>
        </w:rPr>
        <w:t>
      17.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ымдау тілі маманының қызметтерін ұсыну үшін құжаттарды ресімдеудің мүмкін еместігі туралы смс-хабарлама жіберіледі.</w:t>
      </w:r>
    </w:p>
    <w:bookmarkEnd w:id="36"/>
    <w:bookmarkStart w:name="z46" w:id="37"/>
    <w:p>
      <w:pPr>
        <w:spacing w:after="0"/>
        <w:ind w:left="0"/>
        <w:jc w:val="both"/>
      </w:pPr>
      <w:r>
        <w:rPr>
          <w:rFonts w:ascii="Times New Roman"/>
          <w:b w:val="false"/>
          <w:i w:val="false"/>
          <w:color w:val="000000"/>
          <w:sz w:val="28"/>
        </w:rPr>
        <w:t>
      18. Көрсетілетін қызметті алушы проактивті қызмет көрсетуден бас тартқан кезде көрсетілетін қызметті алушының абоненттік құрылғысына "Е-Собес" АЦЖ-дан Мемлекеттік корпорацияға, қалалық басқармаға, жұмыспен қамту бөліміне жүгінудің себебі мен қажеттілігін көрсете отырып, ымдау тілі маманының қызметтерін ұсыну үшін құжаттарды ресімдеудің мүмкін еместігі туралы смс-хабарлама жіберіледі.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19.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ымдау тілі маманының қызметтерін ұсыну үшін құжаттарды ресімдеу жөнінде қабылданған шешім туралы абоненттік құрылғысына смс-хабарлама арқылы хабардар етеді.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39"/>
    <w:p>
      <w:pPr>
        <w:spacing w:after="0"/>
        <w:ind w:left="0"/>
        <w:jc w:val="both"/>
      </w:pPr>
      <w:r>
        <w:rPr>
          <w:rFonts w:ascii="Times New Roman"/>
          <w:b w:val="false"/>
          <w:i w:val="false"/>
          <w:color w:val="000000"/>
          <w:sz w:val="28"/>
        </w:rPr>
        <w:t xml:space="preserve">
      20. Көрсетілетін қызметті алушыға жіберілген смс-хабарлама Кодекстің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жиырмасыншы абзацына сәйкес уәкілетті мемлекеттік органмен бекітілген Мүгедектігі бар адамдарды протездік-ортопедиялық көмекпен, техникалық көмекші (компенсаторлық) құралдармен, мүгедектігі бар адамды оңалту мен оңалтудың жеке бағдарламасына сәйкес арнаулы жүріп-тұру құралдарымен қамтамасыз ету, оларды ауыстыру мерзімдерін қоса алғанда, қағидаларында белгіленген нысан бойынша смс-хабарламалар электрондық журналында тіркеледі.</w:t>
      </w:r>
    </w:p>
    <w:bookmarkEnd w:id="39"/>
    <w:bookmarkStart w:name="z49" w:id="40"/>
    <w:p>
      <w:pPr>
        <w:spacing w:after="0"/>
        <w:ind w:left="0"/>
        <w:jc w:val="both"/>
      </w:pPr>
      <w:r>
        <w:rPr>
          <w:rFonts w:ascii="Times New Roman"/>
          <w:b w:val="false"/>
          <w:i w:val="false"/>
          <w:color w:val="000000"/>
          <w:sz w:val="28"/>
        </w:rPr>
        <w:t>
      21. Проактивті қызмет арқылы ымдау тілі маманы қызметтерін ұсыну үшін құжаттарды ресімдеу кезінде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0" w:id="41"/>
    <w:p>
      <w:pPr>
        <w:spacing w:after="0"/>
        <w:ind w:left="0"/>
        <w:jc w:val="left"/>
      </w:pPr>
      <w:r>
        <w:rPr>
          <w:rFonts w:ascii="Times New Roman"/>
          <w:b/>
          <w:i w:val="false"/>
          <w:color w:val="000000"/>
        </w:rPr>
        <w:t xml:space="preserve"> 3-параграф. Веб-портал арқылы "Естуі бойынша мүгедектігі бар адамдар үшін ымдау тілі маманының қызметімен мүгедектігі бар адамдарға қамтамасыз етуге құжаттарды рәсімдеу" мемлекеттік қызметін көрсету тәртібі</w:t>
      </w:r>
    </w:p>
    <w:bookmarkEnd w:id="41"/>
    <w:bookmarkStart w:name="z51" w:id="42"/>
    <w:p>
      <w:pPr>
        <w:spacing w:after="0"/>
        <w:ind w:left="0"/>
        <w:jc w:val="both"/>
      </w:pPr>
      <w:r>
        <w:rPr>
          <w:rFonts w:ascii="Times New Roman"/>
          <w:b w:val="false"/>
          <w:i w:val="false"/>
          <w:color w:val="000000"/>
          <w:sz w:val="28"/>
        </w:rPr>
        <w:t>
      22. Мемлекеттік қызметті алу үшін өтініш беруші қалалық басқармаға, жұмыспен қамту бөліміне өтінішті осы Қағидаларға 2-қосымшаға сәйкес нысан бойынша веб-портал арқылы жолдайды.</w:t>
      </w:r>
    </w:p>
    <w:bookmarkEnd w:id="42"/>
    <w:p>
      <w:pPr>
        <w:spacing w:after="0"/>
        <w:ind w:left="0"/>
        <w:jc w:val="both"/>
      </w:pPr>
      <w:r>
        <w:rPr>
          <w:rFonts w:ascii="Times New Roman"/>
          <w:b w:val="false"/>
          <w:i w:val="false"/>
          <w:color w:val="000000"/>
          <w:sz w:val="28"/>
        </w:rPr>
        <w:t>
      Өтініш "цифрлық үкімет" шлюзі арқылы берілген кезде мүгедектігі бар адамның жеке сәйкестендіру нөмірі келесі:</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құрылғысына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 w:id="43"/>
    <w:p>
      <w:pPr>
        <w:spacing w:after="0"/>
        <w:ind w:left="0"/>
        <w:jc w:val="both"/>
      </w:pPr>
      <w:r>
        <w:rPr>
          <w:rFonts w:ascii="Times New Roman"/>
          <w:b w:val="false"/>
          <w:i w:val="false"/>
          <w:color w:val="000000"/>
          <w:sz w:val="28"/>
        </w:rPr>
        <w:t>
      23. 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bookmarkEnd w:id="43"/>
    <w:bookmarkStart w:name="z53" w:id="44"/>
    <w:p>
      <w:pPr>
        <w:spacing w:after="0"/>
        <w:ind w:left="0"/>
        <w:jc w:val="both"/>
      </w:pPr>
      <w:r>
        <w:rPr>
          <w:rFonts w:ascii="Times New Roman"/>
          <w:b w:val="false"/>
          <w:i w:val="false"/>
          <w:color w:val="000000"/>
          <w:sz w:val="28"/>
        </w:rPr>
        <w:t>
      24. Осы Қағидаларға 3-қосымшаға сәйкес Мемлекеттік қызметті көрсетуге қойылатын негізгі талаптар тізбесінің 8-тармағында көрсетілген мәліметтер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5-қосымшаға сәйкес нысан бойынша мемлекеттік қызметті көрсету нәтижесі туралы хабарлама береді.</w:t>
      </w:r>
    </w:p>
    <w:bookmarkEnd w:id="44"/>
    <w:p>
      <w:pPr>
        <w:spacing w:after="0"/>
        <w:ind w:left="0"/>
        <w:jc w:val="both"/>
      </w:pPr>
      <w:r>
        <w:rPr>
          <w:rFonts w:ascii="Times New Roman"/>
          <w:b w:val="false"/>
          <w:i w:val="false"/>
          <w:color w:val="000000"/>
          <w:sz w:val="28"/>
        </w:rPr>
        <w:t xml:space="preserve">
      Осы Қағидаларға 3-қосымшаға сәйкес Мемлекеттік қызметті көрсетуге қойылатын негізгі талаптар тізбесінің 9-тармағында көзделген негіздер болған кезде, қалалық басқарма, жұмыспен қамту бөлімі ӘРПК-нің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ЭЦҚ қойылған электрондық құжат нысанында оң нәтиже немесе мемлекеттік қызметті көрсетуден дәлелді бас тарту жіберіледі.</w:t>
      </w:r>
    </w:p>
    <w:bookmarkStart w:name="z54" w:id="45"/>
    <w:p>
      <w:pPr>
        <w:spacing w:after="0"/>
        <w:ind w:left="0"/>
        <w:jc w:val="both"/>
      </w:pPr>
      <w:r>
        <w:rPr>
          <w:rFonts w:ascii="Times New Roman"/>
          <w:b w:val="false"/>
          <w:i w:val="false"/>
          <w:color w:val="000000"/>
          <w:sz w:val="28"/>
        </w:rPr>
        <w:t>
      25. Веб-портал арқылы жүгінген кезде мемлекеттік қызметті көрсету нәтижесі уәкілетті тұлғаның ЭЦҚ қойылған электрондық құжат нысанында өтініш берушінің "жеке кабинетіне" жіберіледі.</w:t>
      </w:r>
    </w:p>
    <w:bookmarkEnd w:id="45"/>
    <w:bookmarkStart w:name="z55" w:id="46"/>
    <w:p>
      <w:pPr>
        <w:spacing w:after="0"/>
        <w:ind w:left="0"/>
        <w:jc w:val="both"/>
      </w:pPr>
      <w:r>
        <w:rPr>
          <w:rFonts w:ascii="Times New Roman"/>
          <w:b w:val="false"/>
          <w:i w:val="false"/>
          <w:color w:val="000000"/>
          <w:sz w:val="28"/>
        </w:rPr>
        <w:t xml:space="preserve">
      26.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қалалық басқарма, жұмыспен қамту бөлімі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47"/>
    <w:p>
      <w:pPr>
        <w:spacing w:after="0"/>
        <w:ind w:left="0"/>
        <w:jc w:val="left"/>
      </w:pPr>
      <w:r>
        <w:rPr>
          <w:rFonts w:ascii="Times New Roman"/>
          <w:b/>
          <w:i w:val="false"/>
          <w:color w:val="000000"/>
        </w:rPr>
        <w:t xml:space="preserve"> 3-тарау. Ымдау тілі маманының қызметтерін ұсыну тәртібі</w:t>
      </w:r>
    </w:p>
    <w:bookmarkEnd w:id="47"/>
    <w:bookmarkStart w:name="z57" w:id="48"/>
    <w:p>
      <w:pPr>
        <w:spacing w:after="0"/>
        <w:ind w:left="0"/>
        <w:jc w:val="both"/>
      </w:pPr>
      <w:r>
        <w:rPr>
          <w:rFonts w:ascii="Times New Roman"/>
          <w:b w:val="false"/>
          <w:i w:val="false"/>
          <w:color w:val="000000"/>
          <w:sz w:val="28"/>
        </w:rPr>
        <w:t>
      27. Ымдау тілі маманының қызметтерін жылына алпыс сағаттан асырмай ұсыну портал немесе мемлекеттік сатып алу арқылы жүзеге асырылады.</w:t>
      </w:r>
    </w:p>
    <w:bookmarkEnd w:id="48"/>
    <w:bookmarkStart w:name="z58" w:id="49"/>
    <w:p>
      <w:pPr>
        <w:spacing w:after="0"/>
        <w:ind w:left="0"/>
        <w:jc w:val="both"/>
      </w:pPr>
      <w:r>
        <w:rPr>
          <w:rFonts w:ascii="Times New Roman"/>
          <w:b w:val="false"/>
          <w:i w:val="false"/>
          <w:color w:val="000000"/>
          <w:sz w:val="28"/>
        </w:rPr>
        <w:t>
      28. Ымдау тілі маманының қызметтерімен қамтамасыз ету мүгедектігі бар адамның толық мемлекет қарамағында болу кезеңіне тоқтатыла тұрады.</w:t>
      </w:r>
    </w:p>
    <w:bookmarkEnd w:id="49"/>
    <w:bookmarkStart w:name="z59" w:id="50"/>
    <w:p>
      <w:pPr>
        <w:spacing w:after="0"/>
        <w:ind w:left="0"/>
        <w:jc w:val="left"/>
      </w:pPr>
      <w:r>
        <w:rPr>
          <w:rFonts w:ascii="Times New Roman"/>
          <w:b/>
          <w:i w:val="false"/>
          <w:color w:val="000000"/>
        </w:rPr>
        <w:t xml:space="preserve"> 1-параграф. Ымдау тілі маманының қызметтерін портал арқылы ұсыну</w:t>
      </w:r>
    </w:p>
    <w:bookmarkEnd w:id="50"/>
    <w:bookmarkStart w:name="z60" w:id="51"/>
    <w:p>
      <w:pPr>
        <w:spacing w:after="0"/>
        <w:ind w:left="0"/>
        <w:jc w:val="both"/>
      </w:pPr>
      <w:r>
        <w:rPr>
          <w:rFonts w:ascii="Times New Roman"/>
          <w:b w:val="false"/>
          <w:i w:val="false"/>
          <w:color w:val="000000"/>
          <w:sz w:val="28"/>
        </w:rPr>
        <w:t xml:space="preserve">
      29. "Е-Собес" АЦЖ-да тіркелгеннен кейін осы Қағидаларға 2-қосымшаға сәйкес нысан бойынша ымдау тілі маманының қызметтер көрсетуіне арналған өтініштер мүгедектігі бар адамның АОЖБ-сының деректері Кодекстің 168-бабының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кезектілік тәртібімен "Е-Собес" АЦЖ-дан порталға беріледі.</w:t>
      </w:r>
    </w:p>
    <w:bookmarkEnd w:id="51"/>
    <w:p>
      <w:pPr>
        <w:spacing w:after="0"/>
        <w:ind w:left="0"/>
        <w:jc w:val="both"/>
      </w:pPr>
      <w:r>
        <w:rPr>
          <w:rFonts w:ascii="Times New Roman"/>
          <w:b w:val="false"/>
          <w:i w:val="false"/>
          <w:color w:val="000000"/>
          <w:sz w:val="28"/>
        </w:rPr>
        <w:t>
      АОЖБ деректері жылына алпыс сағат есебінен ымдау тілі маманы көрсететін қызметтердің көлемін қамтиды.</w:t>
      </w:r>
    </w:p>
    <w:p>
      <w:pPr>
        <w:spacing w:after="0"/>
        <w:ind w:left="0"/>
        <w:jc w:val="both"/>
      </w:pPr>
      <w:r>
        <w:rPr>
          <w:rFonts w:ascii="Times New Roman"/>
          <w:b w:val="false"/>
          <w:i w:val="false"/>
          <w:color w:val="000000"/>
          <w:sz w:val="28"/>
        </w:rPr>
        <w:t>
      Ымдау тілі маманының көрсетілетін қызметтерінің көлемін "Е-Собес" АЦЖ-дан қалалық басқарманың, жұмыспен қамту бөлімінің мамандары порталға ағымдағы жылдың соңына дейін немесе мүгедектік кезеңі аяқталғанға дейін "Іс-шараларды жоспарлау" модулінің деректерін ескере отырып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52"/>
    <w:p>
      <w:pPr>
        <w:spacing w:after="0"/>
        <w:ind w:left="0"/>
        <w:jc w:val="both"/>
      </w:pPr>
      <w:r>
        <w:rPr>
          <w:rFonts w:ascii="Times New Roman"/>
          <w:b w:val="false"/>
          <w:i w:val="false"/>
          <w:color w:val="000000"/>
          <w:sz w:val="28"/>
        </w:rPr>
        <w:t>
      30. Мобильді азаматтар базасында өтініш берушінің абоненттік нөмірі туралы мәліметтер болған кезде, оның абоненттік құрылғысына "Е-Собес" АЦЖ-дан порталда ымдау тілі маманы қызметтерін берушіні (бұдан әрі – Өнім беруші) авторизациялау және таңдау қажеттігі туралы смс-хабарлама жіберіледі.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 w:id="53"/>
    <w:p>
      <w:pPr>
        <w:spacing w:after="0"/>
        <w:ind w:left="0"/>
        <w:jc w:val="both"/>
      </w:pPr>
      <w:r>
        <w:rPr>
          <w:rFonts w:ascii="Times New Roman"/>
          <w:b w:val="false"/>
          <w:i w:val="false"/>
          <w:color w:val="000000"/>
          <w:sz w:val="28"/>
        </w:rPr>
        <w:t>
      31. Порталда өнім берушіні таңдауды өтініш беруші АОЖБ іс-шараларының порталға жіберілгені туралы хабарлаған күннен бастап екі ай ішінде жүзеге асырады.</w:t>
      </w:r>
    </w:p>
    <w:bookmarkEnd w:id="53"/>
    <w:bookmarkStart w:name="z63" w:id="54"/>
    <w:p>
      <w:pPr>
        <w:spacing w:after="0"/>
        <w:ind w:left="0"/>
        <w:jc w:val="both"/>
      </w:pPr>
      <w:r>
        <w:rPr>
          <w:rFonts w:ascii="Times New Roman"/>
          <w:b w:val="false"/>
          <w:i w:val="false"/>
          <w:color w:val="000000"/>
          <w:sz w:val="28"/>
        </w:rPr>
        <w:t>
      32. Алушы порталда ымдау тілі маманын таңдау кезінде қызмет көрсету форматын таңдайды: көзбе-көз (қызмет көрсету орнында ымдау тілі маманының жеке қатысуы арқылы) немесе қашықтықтан (нақты уақыт режимінде (онлайн) ымдау тілі қызметтерін онлайн ұсынуға мүмкіндік беретін интернет-технологияларды пайдалана отырып).</w:t>
      </w:r>
    </w:p>
    <w:bookmarkEnd w:id="54"/>
    <w:bookmarkStart w:name="z64" w:id="55"/>
    <w:p>
      <w:pPr>
        <w:spacing w:after="0"/>
        <w:ind w:left="0"/>
        <w:jc w:val="both"/>
      </w:pPr>
      <w:r>
        <w:rPr>
          <w:rFonts w:ascii="Times New Roman"/>
          <w:b w:val="false"/>
          <w:i w:val="false"/>
          <w:color w:val="000000"/>
          <w:sz w:val="28"/>
        </w:rPr>
        <w:t>
      33. Өтініш берушінің интернет-ресурсқа қолжетімділігі болмаған жағдайда,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bookmarkEnd w:id="55"/>
    <w:bookmarkStart w:name="z65" w:id="56"/>
    <w:p>
      <w:pPr>
        <w:spacing w:after="0"/>
        <w:ind w:left="0"/>
        <w:jc w:val="both"/>
      </w:pPr>
      <w:r>
        <w:rPr>
          <w:rFonts w:ascii="Times New Roman"/>
          <w:b w:val="false"/>
          <w:i w:val="false"/>
          <w:color w:val="000000"/>
          <w:sz w:val="28"/>
        </w:rPr>
        <w:t>
      34. Өтініш беруші өнім берушіні таңдау болмаған кезде АОЖБ деректері порталға берілген күннен бастап бір ай ішінде өтініш берушінің абоненттік құрылғысына "Е-Собес" АЦЖ-дан келесі ай ішінде порталда өнім берушіні таңдау қажеттігі туралы смс-хабарлама жіберіледі.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57"/>
    <w:p>
      <w:pPr>
        <w:spacing w:after="0"/>
        <w:ind w:left="0"/>
        <w:jc w:val="both"/>
      </w:pPr>
      <w:r>
        <w:rPr>
          <w:rFonts w:ascii="Times New Roman"/>
          <w:b w:val="false"/>
          <w:i w:val="false"/>
          <w:color w:val="000000"/>
          <w:sz w:val="28"/>
        </w:rPr>
        <w:t>
      35. АОЖБ деректерін порталға берген күннен бастап екі ай өткен соң өтініш берушінің өнім берушіні таңдау функциясына қол жеткізуі тоқтатылады.Өтініш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 Өнім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58"/>
    <w:p>
      <w:pPr>
        <w:spacing w:after="0"/>
        <w:ind w:left="0"/>
        <w:jc w:val="both"/>
      </w:pPr>
      <w:r>
        <w:rPr>
          <w:rFonts w:ascii="Times New Roman"/>
          <w:b w:val="false"/>
          <w:i w:val="false"/>
          <w:color w:val="000000"/>
          <w:sz w:val="28"/>
        </w:rPr>
        <w:t xml:space="preserve">
      36. Кодекстің </w:t>
      </w:r>
      <w:r>
        <w:rPr>
          <w:rFonts w:ascii="Times New Roman"/>
          <w:b w:val="false"/>
          <w:i w:val="false"/>
          <w:color w:val="000000"/>
          <w:sz w:val="28"/>
        </w:rPr>
        <w:t>167-бабына</w:t>
      </w:r>
      <w:r>
        <w:rPr>
          <w:rFonts w:ascii="Times New Roman"/>
          <w:b w:val="false"/>
          <w:i w:val="false"/>
          <w:color w:val="000000"/>
          <w:sz w:val="28"/>
        </w:rPr>
        <w:t xml:space="preserve"> сәйкес өнім берушіні таңдауды жүзеге асыру үшін өтініш беруші порталда авторизацияланады http://aleumet.egov.kz, жария шартқа ЭЦҚ арқылы қол қояды.</w:t>
      </w:r>
    </w:p>
    <w:bookmarkEnd w:id="58"/>
    <w:bookmarkStart w:name="z68" w:id="59"/>
    <w:p>
      <w:pPr>
        <w:spacing w:after="0"/>
        <w:ind w:left="0"/>
        <w:jc w:val="both"/>
      </w:pPr>
      <w:r>
        <w:rPr>
          <w:rFonts w:ascii="Times New Roman"/>
          <w:b w:val="false"/>
          <w:i w:val="false"/>
          <w:color w:val="000000"/>
          <w:sz w:val="28"/>
        </w:rPr>
        <w:t xml:space="preserve">
      37. "Мүгедектігі бар адамдарға тауарлар мен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 Қазақстан Республикасы Еңбек және халықты әлеуметтік қорғау министрінің 2023 жылғы 6 маусымдағы № 205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32720 болып тіркелген) (бұдан әрі-өтеу қағидалары) бекітілген нысан бойынша ЭЦҚ-мен қол қойылған кепілдік берілген соманы өтеуге арналған өтінішке бір мезгілде қол қоя отырып, өнім берушіге ымдау тілі маманының қызметін ұсыну тапсырысын рәсімдейді және жібереді.</w:t>
      </w:r>
    </w:p>
    <w:bookmarkEnd w:id="59"/>
    <w:bookmarkStart w:name="z69" w:id="60"/>
    <w:p>
      <w:pPr>
        <w:spacing w:after="0"/>
        <w:ind w:left="0"/>
        <w:jc w:val="both"/>
      </w:pPr>
      <w:r>
        <w:rPr>
          <w:rFonts w:ascii="Times New Roman"/>
          <w:b w:val="false"/>
          <w:i w:val="false"/>
          <w:color w:val="000000"/>
          <w:sz w:val="28"/>
        </w:rPr>
        <w:t>
      38. Өнім беруші тапсырыс түскен күннен бастап бес жұмыс күні ішінде порталда қарайды және "пайдаланушының жеке кабинетіне" өнім берушінің ЭЦҚ қойылған ымдау тілі маманының қызметтерін көрсетуге тапсырысты қабылдау немесе төмендегі бас тарту себептерін көрсете отырып, бас тарту туралы хабарламаны жібереді:</w:t>
      </w:r>
    </w:p>
    <w:bookmarkEnd w:id="60"/>
    <w:p>
      <w:pPr>
        <w:spacing w:after="0"/>
        <w:ind w:left="0"/>
        <w:jc w:val="both"/>
      </w:pPr>
      <w:r>
        <w:rPr>
          <w:rFonts w:ascii="Times New Roman"/>
          <w:b w:val="false"/>
          <w:i w:val="false"/>
          <w:color w:val="000000"/>
          <w:sz w:val="28"/>
        </w:rPr>
        <w:t>
      өнім берушілер тізілімінен (тіркелімінен) алып тастауға өтініш берілді;</w:t>
      </w:r>
    </w:p>
    <w:p>
      <w:pPr>
        <w:spacing w:after="0"/>
        <w:ind w:left="0"/>
        <w:jc w:val="both"/>
      </w:pPr>
      <w:r>
        <w:rPr>
          <w:rFonts w:ascii="Times New Roman"/>
          <w:b w:val="false"/>
          <w:i w:val="false"/>
          <w:color w:val="000000"/>
          <w:sz w:val="28"/>
        </w:rPr>
        <w:t>
      маманның (мамандардың) жүктемесі салдарынан қызмет көрсетудің мүмкін еместігі;</w:t>
      </w:r>
    </w:p>
    <w:p>
      <w:pPr>
        <w:spacing w:after="0"/>
        <w:ind w:left="0"/>
        <w:jc w:val="both"/>
      </w:pPr>
      <w:r>
        <w:rPr>
          <w:rFonts w:ascii="Times New Roman"/>
          <w:b w:val="false"/>
          <w:i w:val="false"/>
          <w:color w:val="000000"/>
          <w:sz w:val="28"/>
        </w:rPr>
        <w:t>
      қызмет алушының тұрғылықты жерінде көрсетілмейді;</w:t>
      </w:r>
    </w:p>
    <w:p>
      <w:pPr>
        <w:spacing w:after="0"/>
        <w:ind w:left="0"/>
        <w:jc w:val="both"/>
      </w:pPr>
      <w:r>
        <w:rPr>
          <w:rFonts w:ascii="Times New Roman"/>
          <w:b w:val="false"/>
          <w:i w:val="false"/>
          <w:color w:val="000000"/>
          <w:sz w:val="28"/>
        </w:rPr>
        <w:t>
      бұрын алушыға куәлардың жазбаша айғақтарымен расталатын маманның (мамандардың) атына негізсіз қорлау және адами қадір-қасиетін қорлайтын айыптар себебінен қызмет көрсетуден бас тартылған;</w:t>
      </w:r>
    </w:p>
    <w:p>
      <w:pPr>
        <w:spacing w:after="0"/>
        <w:ind w:left="0"/>
        <w:jc w:val="both"/>
      </w:pPr>
      <w:r>
        <w:rPr>
          <w:rFonts w:ascii="Times New Roman"/>
          <w:b w:val="false"/>
          <w:i w:val="false"/>
          <w:color w:val="000000"/>
          <w:sz w:val="28"/>
        </w:rPr>
        <w:t>
      форс-мажорлық жағдайларға байланысты қызмет көрсетудің мүмкін еместігі (төтенше жағдайлар, дүлей құбылыстар, әскери іс-қимылдар және еңсерілмейтін күштің басқа да мән-жайлары).</w:t>
      </w:r>
    </w:p>
    <w:bookmarkStart w:name="z70" w:id="61"/>
    <w:p>
      <w:pPr>
        <w:spacing w:after="0"/>
        <w:ind w:left="0"/>
        <w:jc w:val="both"/>
      </w:pPr>
      <w:r>
        <w:rPr>
          <w:rFonts w:ascii="Times New Roman"/>
          <w:b w:val="false"/>
          <w:i w:val="false"/>
          <w:color w:val="000000"/>
          <w:sz w:val="28"/>
        </w:rPr>
        <w:t>
      39. Өнім беруші қызмет көрсетілген күннен бастап порталдағы "өнім берушінің жеке кабинеті" модулінде көрсетілген қызметтерді есепке алу журналында ымдау тілі маманының көрсетілген қызметтерінің уақытын есепке алу үшін жазбалар жүргізеді.</w:t>
      </w:r>
    </w:p>
    <w:bookmarkEnd w:id="61"/>
    <w:p>
      <w:pPr>
        <w:spacing w:after="0"/>
        <w:ind w:left="0"/>
        <w:jc w:val="both"/>
      </w:pPr>
      <w:r>
        <w:rPr>
          <w:rFonts w:ascii="Times New Roman"/>
          <w:b w:val="false"/>
          <w:i w:val="false"/>
          <w:color w:val="000000"/>
          <w:sz w:val="28"/>
        </w:rPr>
        <w:t>
      Ымдау тілі маманының қызметін алатын мүгедектігі бар адамды қайта куәландыру (қайта куәландыру) кезінде өнім беруші АОЖБ-ны қайта куәландыру (қайта куәландыру) – жабу күніне дейін көрсетілген қызметтерді есепке алу журналына жазуды жүзеге асырады.</w:t>
      </w:r>
    </w:p>
    <w:p>
      <w:pPr>
        <w:spacing w:after="0"/>
        <w:ind w:left="0"/>
        <w:jc w:val="both"/>
      </w:pPr>
      <w:r>
        <w:rPr>
          <w:rFonts w:ascii="Times New Roman"/>
          <w:b w:val="false"/>
          <w:i w:val="false"/>
          <w:color w:val="000000"/>
          <w:sz w:val="28"/>
        </w:rPr>
        <w:t>
      "Е-Собес" АЦЖ АОЖБ әлеуметтік оңалту іс-шарасының орындалуы туралы деректер автоматты түрде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62"/>
    <w:p>
      <w:pPr>
        <w:spacing w:after="0"/>
        <w:ind w:left="0"/>
        <w:jc w:val="both"/>
      </w:pPr>
      <w:r>
        <w:rPr>
          <w:rFonts w:ascii="Times New Roman"/>
          <w:b w:val="false"/>
          <w:i w:val="false"/>
          <w:color w:val="000000"/>
          <w:sz w:val="28"/>
        </w:rPr>
        <w:t>
      40. Ымдау тілі маманының қызметтері АОЖБ іс-шарасын іске асыру мерзіміне ұсынылады.</w:t>
      </w:r>
    </w:p>
    <w:bookmarkEnd w:id="62"/>
    <w:p>
      <w:pPr>
        <w:spacing w:after="0"/>
        <w:ind w:left="0"/>
        <w:jc w:val="both"/>
      </w:pPr>
      <w:r>
        <w:rPr>
          <w:rFonts w:ascii="Times New Roman"/>
          <w:b w:val="false"/>
          <w:i w:val="false"/>
          <w:color w:val="000000"/>
          <w:sz w:val="28"/>
        </w:rPr>
        <w:t>
      Алушы мынадай:</w:t>
      </w:r>
    </w:p>
    <w:p>
      <w:pPr>
        <w:spacing w:after="0"/>
        <w:ind w:left="0"/>
        <w:jc w:val="both"/>
      </w:pPr>
      <w:r>
        <w:rPr>
          <w:rFonts w:ascii="Times New Roman"/>
          <w:b w:val="false"/>
          <w:i w:val="false"/>
          <w:color w:val="000000"/>
          <w:sz w:val="28"/>
        </w:rPr>
        <w:t>
      өнім беруші қызмет көрсетуге уақтылы кіріскен жоқ;</w:t>
      </w:r>
    </w:p>
    <w:p>
      <w:pPr>
        <w:spacing w:after="0"/>
        <w:ind w:left="0"/>
        <w:jc w:val="both"/>
      </w:pPr>
      <w:r>
        <w:rPr>
          <w:rFonts w:ascii="Times New Roman"/>
          <w:b w:val="false"/>
          <w:i w:val="false"/>
          <w:color w:val="000000"/>
          <w:sz w:val="28"/>
        </w:rPr>
        <w:t>
      өнім беруші тиісінше сападағы қызметтерді көрсетпеген және өнім беруші кемшіліктерді белгілеген мерзімде жоймаған;</w:t>
      </w:r>
    </w:p>
    <w:p>
      <w:pPr>
        <w:spacing w:after="0"/>
        <w:ind w:left="0"/>
        <w:jc w:val="both"/>
      </w:pPr>
      <w:r>
        <w:rPr>
          <w:rFonts w:ascii="Times New Roman"/>
          <w:b w:val="false"/>
          <w:i w:val="false"/>
          <w:color w:val="000000"/>
          <w:sz w:val="28"/>
        </w:rPr>
        <w:t>
      өнім берушінің алушыға қатысты дәйексіз мәліметтерді қамтитын немесе қолайсыз нысанда айтылған және алушының ар-намысы мен қадір-қасиетін қозғайтын, сондай-ақ алушы туралы көрінеу анық емес ақпаратты тарататын бірнеше рет жасаған әрекеттері (сөздері);</w:t>
      </w:r>
    </w:p>
    <w:p>
      <w:pPr>
        <w:spacing w:after="0"/>
        <w:ind w:left="0"/>
        <w:jc w:val="both"/>
      </w:pPr>
      <w:r>
        <w:rPr>
          <w:rFonts w:ascii="Times New Roman"/>
          <w:b w:val="false"/>
          <w:i w:val="false"/>
          <w:color w:val="000000"/>
          <w:sz w:val="28"/>
        </w:rPr>
        <w:t>
      өнім беруші тарапынан менің тарапыма адамның қадір-қасиетін қорлайтын бірнеше рет негізсіз қорлау және айыптау;</w:t>
      </w:r>
    </w:p>
    <w:p>
      <w:pPr>
        <w:spacing w:after="0"/>
        <w:ind w:left="0"/>
        <w:jc w:val="both"/>
      </w:pPr>
      <w:r>
        <w:rPr>
          <w:rFonts w:ascii="Times New Roman"/>
          <w:b w:val="false"/>
          <w:i w:val="false"/>
          <w:color w:val="000000"/>
          <w:sz w:val="28"/>
        </w:rPr>
        <w:t>
      басқа тұрғылықты жерге көшу сияқты бас тарту себептерін көрсете отырып, өзі таңдаған өнім берушіден ымдау тілі маманының қызметтерін одан әрі көрсетуден бас тартады.</w:t>
      </w:r>
    </w:p>
    <w:p>
      <w:pPr>
        <w:spacing w:after="0"/>
        <w:ind w:left="0"/>
        <w:jc w:val="both"/>
      </w:pPr>
      <w:r>
        <w:rPr>
          <w:rFonts w:ascii="Times New Roman"/>
          <w:b w:val="false"/>
          <w:i w:val="false"/>
          <w:color w:val="000000"/>
          <w:sz w:val="28"/>
        </w:rPr>
        <w:t>
      Өнім беруші мынадай:</w:t>
      </w:r>
    </w:p>
    <w:p>
      <w:pPr>
        <w:spacing w:after="0"/>
        <w:ind w:left="0"/>
        <w:jc w:val="both"/>
      </w:pPr>
      <w:r>
        <w:rPr>
          <w:rFonts w:ascii="Times New Roman"/>
          <w:b w:val="false"/>
          <w:i w:val="false"/>
          <w:color w:val="000000"/>
          <w:sz w:val="28"/>
        </w:rPr>
        <w:t>
      форсмажорлық мән-жайлар (төтенше жағдайлар, дүлей құбылыстар, әскери іс-қимылдар және еңсерілмейтін күштің басқа да мән-жайлары) себебі бойынша қызмет көрсетудің мүмкін еместігі;</w:t>
      </w:r>
    </w:p>
    <w:p>
      <w:pPr>
        <w:spacing w:after="0"/>
        <w:ind w:left="0"/>
        <w:jc w:val="both"/>
      </w:pPr>
      <w:r>
        <w:rPr>
          <w:rFonts w:ascii="Times New Roman"/>
          <w:b w:val="false"/>
          <w:i w:val="false"/>
          <w:color w:val="000000"/>
          <w:sz w:val="28"/>
        </w:rPr>
        <w:t>
      куәгерлердің жазбаша айғақтарымен расталатын, қызмет алушы немесе оның отбасы мүшелері тарапынан адамның қадір-қасиетін қорлайтын негізсіз қорлаулар мен айыптаулар;</w:t>
      </w:r>
    </w:p>
    <w:p>
      <w:pPr>
        <w:spacing w:after="0"/>
        <w:ind w:left="0"/>
        <w:jc w:val="both"/>
      </w:pPr>
      <w:r>
        <w:rPr>
          <w:rFonts w:ascii="Times New Roman"/>
          <w:b w:val="false"/>
          <w:i w:val="false"/>
          <w:color w:val="000000"/>
          <w:sz w:val="28"/>
        </w:rPr>
        <w:t>
      қызметтер көрсетуге негіз болған нормативтік құқықтық актінің күшін жою сияқты бас тарту себептерін көрсете отырып, ымдау тілі маманының қызметтерін одан әрі ұсынудан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63"/>
    <w:p>
      <w:pPr>
        <w:spacing w:after="0"/>
        <w:ind w:left="0"/>
        <w:jc w:val="left"/>
      </w:pPr>
      <w:r>
        <w:rPr>
          <w:rFonts w:ascii="Times New Roman"/>
          <w:b/>
          <w:i w:val="false"/>
          <w:color w:val="000000"/>
        </w:rPr>
        <w:t xml:space="preserve"> 2-параграф. Қазақстан Республикасының Мемлекеттік сатып алу туралы заңнамасына сәйкес ымдау тілі маманының қызметтерін ұсыну тәртібі</w:t>
      </w:r>
    </w:p>
    <w:bookmarkEnd w:id="63"/>
    <w:bookmarkStart w:name="z73" w:id="64"/>
    <w:p>
      <w:pPr>
        <w:spacing w:after="0"/>
        <w:ind w:left="0"/>
        <w:jc w:val="both"/>
      </w:pPr>
      <w:r>
        <w:rPr>
          <w:rFonts w:ascii="Times New Roman"/>
          <w:b w:val="false"/>
          <w:i w:val="false"/>
          <w:color w:val="000000"/>
          <w:sz w:val="28"/>
        </w:rPr>
        <w:t xml:space="preserve">
      41. Ымдау тілі маманының қызметтерін сатып алу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әлеуметтік қызметтер порталы мәселелері жөніндегі комиссияның қорытындысы негізінде әлеуметтік қызметтер порталында көрсетілетін қызметтерді жеткізушілер болмаған жағдайда Қазақстан Республикасының Мемлекеттік сатып алу туралы заңнамасына сәйкес жүргізіледі.</w:t>
      </w:r>
    </w:p>
    <w:bookmarkEnd w:id="64"/>
    <w:bookmarkStart w:name="z74" w:id="65"/>
    <w:p>
      <w:pPr>
        <w:spacing w:after="0"/>
        <w:ind w:left="0"/>
        <w:jc w:val="left"/>
      </w:pPr>
      <w:r>
        <w:rPr>
          <w:rFonts w:ascii="Times New Roman"/>
          <w:b/>
          <w:i w:val="false"/>
          <w:color w:val="000000"/>
        </w:rPr>
        <w:t xml:space="preserve"> 3-параграф. Ымдау тілі маманының қызметтеріне ақы төлеу тәртібі</w:t>
      </w:r>
    </w:p>
    <w:bookmarkEnd w:id="65"/>
    <w:bookmarkStart w:name="z75" w:id="66"/>
    <w:p>
      <w:pPr>
        <w:spacing w:after="0"/>
        <w:ind w:left="0"/>
        <w:jc w:val="both"/>
      </w:pPr>
      <w:r>
        <w:rPr>
          <w:rFonts w:ascii="Times New Roman"/>
          <w:b w:val="false"/>
          <w:i w:val="false"/>
          <w:color w:val="000000"/>
          <w:sz w:val="28"/>
        </w:rPr>
        <w:t xml:space="preserve">
      42. Ымдау тілі маманының бір сағаттық қызметіне ақы төлеу жергілікті атқарушы органдар Кодекстің 163-бабының </w:t>
      </w:r>
      <w:r>
        <w:rPr>
          <w:rFonts w:ascii="Times New Roman"/>
          <w:b w:val="false"/>
          <w:i w:val="false"/>
          <w:color w:val="000000"/>
          <w:sz w:val="28"/>
        </w:rPr>
        <w:t>3-тармағына</w:t>
      </w:r>
      <w:r>
        <w:rPr>
          <w:rFonts w:ascii="Times New Roman"/>
          <w:b w:val="false"/>
          <w:i w:val="false"/>
          <w:color w:val="000000"/>
          <w:sz w:val="28"/>
        </w:rPr>
        <w:t xml:space="preserve"> сәйкес тиісті қаржы жылына арналған республикалық бюджет туралы Заңмен белгіленген 2,1 айлық есептік көрсеткіш есебінен, бірақ бір мүгедектігі бар адамға жылына алпыс сағаттан асырылмай жүзеге асырады.</w:t>
      </w:r>
    </w:p>
    <w:bookmarkEnd w:id="66"/>
    <w:p>
      <w:pPr>
        <w:spacing w:after="0"/>
        <w:ind w:left="0"/>
        <w:jc w:val="both"/>
      </w:pPr>
      <w:r>
        <w:rPr>
          <w:rFonts w:ascii="Times New Roman"/>
          <w:b w:val="false"/>
          <w:i w:val="false"/>
          <w:color w:val="000000"/>
          <w:sz w:val="28"/>
        </w:rPr>
        <w:t>
      Ымдау тілі маманының жылына алпыс сағаттан артық қызметтер көрсетуге жұмсаған уақытын мүгедектігі бар адам өз қаражаты есебінен төлейді.</w:t>
      </w:r>
    </w:p>
    <w:bookmarkStart w:name="z76" w:id="67"/>
    <w:p>
      <w:pPr>
        <w:spacing w:after="0"/>
        <w:ind w:left="0"/>
        <w:jc w:val="both"/>
      </w:pPr>
      <w:r>
        <w:rPr>
          <w:rFonts w:ascii="Times New Roman"/>
          <w:b w:val="false"/>
          <w:i w:val="false"/>
          <w:color w:val="000000"/>
          <w:sz w:val="28"/>
        </w:rPr>
        <w:t>
      43. Ымдау тілі маманының қызметтері үшін кепілдік берілген соманы өтеу Өтеу қағидаларына сәйкес жүзеге асырылады.</w:t>
      </w:r>
    </w:p>
    <w:bookmarkEnd w:id="67"/>
    <w:bookmarkStart w:name="z77" w:id="68"/>
    <w:p>
      <w:pPr>
        <w:spacing w:after="0"/>
        <w:ind w:left="0"/>
        <w:jc w:val="both"/>
      </w:pPr>
      <w:r>
        <w:rPr>
          <w:rFonts w:ascii="Times New Roman"/>
          <w:b w:val="false"/>
          <w:i w:val="false"/>
          <w:color w:val="000000"/>
          <w:sz w:val="28"/>
        </w:rPr>
        <w:t xml:space="preserve">
      44. Ымдау тілі маманының қызметтеріне ақы төлеу ай сайын, есепті кезеңнен кейінгі айдың 10-күнінен кешіктірмей өнім беруші ұсынған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ымдау тілі маманының қызметтер көрсету парағын (бұдан әрі – құжаттарды төлеуге арналған құжаттар) қоса бере отырып,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8265 болып тіркелген) бекітілген нысан бойынша орындалған жұмыстардың (көрсетілген қызметтердің) актісі негізінде жүргізіледі.</w:t>
      </w:r>
    </w:p>
    <w:bookmarkEnd w:id="68"/>
    <w:p>
      <w:pPr>
        <w:spacing w:after="0"/>
        <w:ind w:left="0"/>
        <w:jc w:val="both"/>
      </w:pPr>
      <w:r>
        <w:rPr>
          <w:rFonts w:ascii="Times New Roman"/>
          <w:b w:val="false"/>
          <w:i w:val="false"/>
          <w:color w:val="000000"/>
          <w:sz w:val="28"/>
        </w:rPr>
        <w:t>
      Өнім берушіге ақы төлеу мүгедектігі бар адам өнім берушінің тапсырысты қабылдағаны туралы хабарламасын алған күннен бастап нақты көрсетілген уақыт үшін жүзеге асырылады.</w:t>
      </w:r>
    </w:p>
    <w:p>
      <w:pPr>
        <w:spacing w:after="0"/>
        <w:ind w:left="0"/>
        <w:jc w:val="both"/>
      </w:pPr>
      <w:r>
        <w:rPr>
          <w:rFonts w:ascii="Times New Roman"/>
          <w:b w:val="false"/>
          <w:i w:val="false"/>
          <w:color w:val="000000"/>
          <w:sz w:val="28"/>
        </w:rPr>
        <w:t>
      Өнім беруші мүгедектігі бар адам қайтыс болған жағдайда төлем құжаттарын қайтыс болған күннен бастап бір ай ішінде мүгедектігі бар адамның қолын қоймай ұсынады.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есту кемістігі бар</w:t>
            </w:r>
            <w:r>
              <w:br/>
            </w:r>
            <w:r>
              <w:rPr>
                <w:rFonts w:ascii="Times New Roman"/>
                <w:b w:val="false"/>
                <w:i w:val="false"/>
                <w:color w:val="000000"/>
                <w:sz w:val="20"/>
              </w:rPr>
              <w:t>мүгедектігі бар адамдар үшін</w:t>
            </w:r>
            <w:r>
              <w:br/>
            </w:r>
            <w:r>
              <w:rPr>
                <w:rFonts w:ascii="Times New Roman"/>
                <w:b w:val="false"/>
                <w:i w:val="false"/>
                <w:color w:val="000000"/>
                <w:sz w:val="20"/>
              </w:rPr>
              <w:t>ымдау тілі маманының</w:t>
            </w:r>
            <w:r>
              <w:br/>
            </w:r>
            <w:r>
              <w:rPr>
                <w:rFonts w:ascii="Times New Roman"/>
                <w:b w:val="false"/>
                <w:i w:val="false"/>
                <w:color w:val="000000"/>
                <w:sz w:val="20"/>
              </w:rPr>
              <w:t>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9" w:id="69"/>
    <w:p>
      <w:pPr>
        <w:spacing w:after="0"/>
        <w:ind w:left="0"/>
        <w:jc w:val="left"/>
      </w:pPr>
      <w:r>
        <w:rPr>
          <w:rFonts w:ascii="Times New Roman"/>
          <w:b/>
          <w:i w:val="false"/>
          <w:color w:val="000000"/>
        </w:rPr>
        <w:t xml:space="preserve"> Ымдау тілі маманының қызметтерін ұсынуға медициналық көрсетілімдер мен қарсы көрсетілімдер</w:t>
      </w:r>
    </w:p>
    <w:bookmarkEnd w:id="69"/>
    <w:bookmarkStart w:name="z80" w:id="70"/>
    <w:p>
      <w:pPr>
        <w:spacing w:after="0"/>
        <w:ind w:left="0"/>
        <w:jc w:val="both"/>
      </w:pPr>
      <w:r>
        <w:rPr>
          <w:rFonts w:ascii="Times New Roman"/>
          <w:b w:val="false"/>
          <w:i w:val="false"/>
          <w:color w:val="000000"/>
          <w:sz w:val="28"/>
        </w:rPr>
        <w:t>
      1. Ымдау тілінің машықтарын меңгерген мүгедектігі бар адамға ымдау тілі маманының қызметтерін ұсынуға:</w:t>
      </w:r>
    </w:p>
    <w:bookmarkEnd w:id="70"/>
    <w:p>
      <w:pPr>
        <w:spacing w:after="0"/>
        <w:ind w:left="0"/>
        <w:jc w:val="both"/>
      </w:pPr>
      <w:r>
        <w:rPr>
          <w:rFonts w:ascii="Times New Roman"/>
          <w:b w:val="false"/>
          <w:i w:val="false"/>
          <w:color w:val="000000"/>
          <w:sz w:val="28"/>
        </w:rPr>
        <w:t>
      1) керең-мылқаулық;</w:t>
      </w:r>
    </w:p>
    <w:p>
      <w:pPr>
        <w:spacing w:after="0"/>
        <w:ind w:left="0"/>
        <w:jc w:val="both"/>
      </w:pPr>
      <w:r>
        <w:rPr>
          <w:rFonts w:ascii="Times New Roman"/>
          <w:b w:val="false"/>
          <w:i w:val="false"/>
          <w:color w:val="000000"/>
          <w:sz w:val="28"/>
        </w:rPr>
        <w:t>
      2) есту протезін қолдануға жарамсыз толық кереңдік;</w:t>
      </w:r>
    </w:p>
    <w:p>
      <w:pPr>
        <w:spacing w:after="0"/>
        <w:ind w:left="0"/>
        <w:jc w:val="both"/>
      </w:pPr>
      <w:r>
        <w:rPr>
          <w:rFonts w:ascii="Times New Roman"/>
          <w:b w:val="false"/>
          <w:i w:val="false"/>
          <w:color w:val="000000"/>
          <w:sz w:val="28"/>
        </w:rPr>
        <w:t>
      3) есту протезін қолдануға жарамсыз ІV дәрежедегі құлақ мүкістігі;</w:t>
      </w:r>
    </w:p>
    <w:p>
      <w:pPr>
        <w:spacing w:after="0"/>
        <w:ind w:left="0"/>
        <w:jc w:val="both"/>
      </w:pPr>
      <w:r>
        <w:rPr>
          <w:rFonts w:ascii="Times New Roman"/>
          <w:b w:val="false"/>
          <w:i w:val="false"/>
          <w:color w:val="000000"/>
          <w:sz w:val="28"/>
        </w:rPr>
        <w:t>
      4) қимылдық афазия;</w:t>
      </w:r>
    </w:p>
    <w:p>
      <w:pPr>
        <w:spacing w:after="0"/>
        <w:ind w:left="0"/>
        <w:jc w:val="both"/>
      </w:pPr>
      <w:r>
        <w:rPr>
          <w:rFonts w:ascii="Times New Roman"/>
          <w:b w:val="false"/>
          <w:i w:val="false"/>
          <w:color w:val="000000"/>
          <w:sz w:val="28"/>
        </w:rPr>
        <w:t>
      5) көмекейдің болмауы медициналық көрсетілімдер болып табылады.</w:t>
      </w:r>
    </w:p>
    <w:bookmarkStart w:name="z81" w:id="71"/>
    <w:p>
      <w:pPr>
        <w:spacing w:after="0"/>
        <w:ind w:left="0"/>
        <w:jc w:val="both"/>
      </w:pPr>
      <w:r>
        <w:rPr>
          <w:rFonts w:ascii="Times New Roman"/>
          <w:b w:val="false"/>
          <w:i w:val="false"/>
          <w:color w:val="000000"/>
          <w:sz w:val="28"/>
        </w:rPr>
        <w:t>
      2. Мамандандырылған мединициналық ұйымдарда емделуді талап ететін мынадай аурулар:</w:t>
      </w:r>
    </w:p>
    <w:bookmarkEnd w:id="71"/>
    <w:p>
      <w:pPr>
        <w:spacing w:after="0"/>
        <w:ind w:left="0"/>
        <w:jc w:val="both"/>
      </w:pPr>
      <w:r>
        <w:rPr>
          <w:rFonts w:ascii="Times New Roman"/>
          <w:b w:val="false"/>
          <w:i w:val="false"/>
          <w:color w:val="000000"/>
          <w:sz w:val="28"/>
        </w:rPr>
        <w:t>
      1) бактерия тарататын туберкулез (БК+);</w:t>
      </w:r>
    </w:p>
    <w:p>
      <w:pPr>
        <w:spacing w:after="0"/>
        <w:ind w:left="0"/>
        <w:jc w:val="both"/>
      </w:pPr>
      <w:r>
        <w:rPr>
          <w:rFonts w:ascii="Times New Roman"/>
          <w:b w:val="false"/>
          <w:i w:val="false"/>
          <w:color w:val="000000"/>
          <w:sz w:val="28"/>
        </w:rPr>
        <w:t>
      2) жұқпалы тері және шаш аурулары;</w:t>
      </w:r>
    </w:p>
    <w:p>
      <w:pPr>
        <w:spacing w:after="0"/>
        <w:ind w:left="0"/>
        <w:jc w:val="both"/>
      </w:pPr>
      <w:r>
        <w:rPr>
          <w:rFonts w:ascii="Times New Roman"/>
          <w:b w:val="false"/>
          <w:i w:val="false"/>
          <w:color w:val="000000"/>
          <w:sz w:val="28"/>
        </w:rPr>
        <w:t>
      3) жыныс аурулары;</w:t>
      </w:r>
    </w:p>
    <w:p>
      <w:pPr>
        <w:spacing w:after="0"/>
        <w:ind w:left="0"/>
        <w:jc w:val="both"/>
      </w:pPr>
      <w:r>
        <w:rPr>
          <w:rFonts w:ascii="Times New Roman"/>
          <w:b w:val="false"/>
          <w:i w:val="false"/>
          <w:color w:val="000000"/>
          <w:sz w:val="28"/>
        </w:rPr>
        <w:t>
      4) неврозды, невроз тәріздес жай-күйлерді, жеңіл дәрежедегі есуастықты, ұстамалары сирек (2-3 айда бір реттен аспайтын) түрлі этиологиядағы тырыспа синдромдарын қоспағанда, жарыместіксіз және жеке тұлғаның білініп бұзылуынсыз орны алатын психикалық бұзушылықтар мүгедектігі бар адамдарға ымдау тілі маманының қызметтерін ұсынуға медициналық қарсы көрсетілімдер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есту кемістігі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ымдау тілі маманының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қызметтерін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bl>
    <w:bookmarkStart w:name="z83" w:id="72"/>
    <w:p>
      <w:pPr>
        <w:spacing w:after="0"/>
        <w:ind w:left="0"/>
        <w:jc w:val="left"/>
      </w:pPr>
      <w:r>
        <w:rPr>
          <w:rFonts w:ascii="Times New Roman"/>
          <w:b/>
          <w:i w:val="false"/>
          <w:color w:val="000000"/>
        </w:rPr>
        <w:t xml:space="preserve"> Ымдау тілі маманының қызметтерін ұсынуға өтініш</w:t>
      </w:r>
    </w:p>
    <w:bookmarkEnd w:id="72"/>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237" w:id="73"/>
    <w:p>
      <w:pPr>
        <w:spacing w:after="0"/>
        <w:ind w:left="0"/>
        <w:jc w:val="both"/>
      </w:pPr>
      <w:r>
        <w:rPr>
          <w:rFonts w:ascii="Times New Roman"/>
          <w:b w:val="false"/>
          <w:i w:val="false"/>
          <w:color w:val="000000"/>
          <w:sz w:val="28"/>
        </w:rPr>
        <w:t>
      Тегі __________________________</w:t>
      </w:r>
    </w:p>
    <w:bookmarkEnd w:id="73"/>
    <w:bookmarkStart w:name="z1238" w:id="74"/>
    <w:p>
      <w:pPr>
        <w:spacing w:after="0"/>
        <w:ind w:left="0"/>
        <w:jc w:val="both"/>
      </w:pPr>
      <w:r>
        <w:rPr>
          <w:rFonts w:ascii="Times New Roman"/>
          <w:b w:val="false"/>
          <w:i w:val="false"/>
          <w:color w:val="000000"/>
          <w:sz w:val="28"/>
        </w:rPr>
        <w:t>
      Аты ______________________</w:t>
      </w:r>
    </w:p>
    <w:bookmarkEnd w:id="74"/>
    <w:bookmarkStart w:name="z1239" w:id="75"/>
    <w:p>
      <w:pPr>
        <w:spacing w:after="0"/>
        <w:ind w:left="0"/>
        <w:jc w:val="both"/>
      </w:pPr>
      <w:r>
        <w:rPr>
          <w:rFonts w:ascii="Times New Roman"/>
          <w:b w:val="false"/>
          <w:i w:val="false"/>
          <w:color w:val="000000"/>
          <w:sz w:val="28"/>
        </w:rPr>
        <w:t>
      Әкесінің аты (ол болған жағдайда) ____________________</w:t>
      </w:r>
    </w:p>
    <w:bookmarkEnd w:id="75"/>
    <w:bookmarkStart w:name="z1240" w:id="76"/>
    <w:p>
      <w:pPr>
        <w:spacing w:after="0"/>
        <w:ind w:left="0"/>
        <w:jc w:val="both"/>
      </w:pPr>
      <w:r>
        <w:rPr>
          <w:rFonts w:ascii="Times New Roman"/>
          <w:b w:val="false"/>
          <w:i w:val="false"/>
          <w:color w:val="000000"/>
          <w:sz w:val="28"/>
        </w:rPr>
        <w:t>
      Туған күні: ____________________________</w:t>
      </w:r>
    </w:p>
    <w:bookmarkEnd w:id="76"/>
    <w:bookmarkStart w:name="z1241" w:id="77"/>
    <w:p>
      <w:pPr>
        <w:spacing w:after="0"/>
        <w:ind w:left="0"/>
        <w:jc w:val="both"/>
      </w:pPr>
      <w:r>
        <w:rPr>
          <w:rFonts w:ascii="Times New Roman"/>
          <w:b w:val="false"/>
          <w:i w:val="false"/>
          <w:color w:val="000000"/>
          <w:sz w:val="28"/>
        </w:rPr>
        <w:t>
      Мүгедектік ____________________________</w:t>
      </w:r>
    </w:p>
    <w:bookmarkEnd w:id="77"/>
    <w:bookmarkStart w:name="z1242" w:id="78"/>
    <w:p>
      <w:pPr>
        <w:spacing w:after="0"/>
        <w:ind w:left="0"/>
        <w:jc w:val="both"/>
      </w:pPr>
      <w:r>
        <w:rPr>
          <w:rFonts w:ascii="Times New Roman"/>
          <w:b w:val="false"/>
          <w:i w:val="false"/>
          <w:color w:val="000000"/>
          <w:sz w:val="28"/>
        </w:rPr>
        <w:t>
      Жеке басты куәландыратын құжаттың түрі:</w:t>
      </w:r>
    </w:p>
    <w:bookmarkEnd w:id="78"/>
    <w:bookmarkStart w:name="z1243" w:id="79"/>
    <w:p>
      <w:pPr>
        <w:spacing w:after="0"/>
        <w:ind w:left="0"/>
        <w:jc w:val="both"/>
      </w:pPr>
      <w:r>
        <w:rPr>
          <w:rFonts w:ascii="Times New Roman"/>
          <w:b w:val="false"/>
          <w:i w:val="false"/>
          <w:color w:val="000000"/>
          <w:sz w:val="28"/>
        </w:rPr>
        <w:t>
      Құжат нөмірі: _______________________ кім берген: _______________</w:t>
      </w:r>
    </w:p>
    <w:bookmarkEnd w:id="79"/>
    <w:bookmarkStart w:name="z1244" w:id="80"/>
    <w:p>
      <w:pPr>
        <w:spacing w:after="0"/>
        <w:ind w:left="0"/>
        <w:jc w:val="both"/>
      </w:pPr>
      <w:r>
        <w:rPr>
          <w:rFonts w:ascii="Times New Roman"/>
          <w:b w:val="false"/>
          <w:i w:val="false"/>
          <w:color w:val="000000"/>
          <w:sz w:val="28"/>
        </w:rPr>
        <w:t>
      Берілген күні: "____" _____________ ______ жылы</w:t>
      </w:r>
    </w:p>
    <w:bookmarkEnd w:id="80"/>
    <w:bookmarkStart w:name="z1245" w:id="81"/>
    <w:p>
      <w:pPr>
        <w:spacing w:after="0"/>
        <w:ind w:left="0"/>
        <w:jc w:val="both"/>
      </w:pPr>
      <w:r>
        <w:rPr>
          <w:rFonts w:ascii="Times New Roman"/>
          <w:b w:val="false"/>
          <w:i w:val="false"/>
          <w:color w:val="000000"/>
          <w:sz w:val="28"/>
        </w:rPr>
        <w:t>
      Жеке сәйкестендіру нөмірі:______________________________</w:t>
      </w:r>
    </w:p>
    <w:bookmarkEnd w:id="81"/>
    <w:bookmarkStart w:name="z1246" w:id="82"/>
    <w:p>
      <w:pPr>
        <w:spacing w:after="0"/>
        <w:ind w:left="0"/>
        <w:jc w:val="both"/>
      </w:pPr>
      <w:r>
        <w:rPr>
          <w:rFonts w:ascii="Times New Roman"/>
          <w:b w:val="false"/>
          <w:i w:val="false"/>
          <w:color w:val="000000"/>
          <w:sz w:val="28"/>
        </w:rPr>
        <w:t>
      Тұрақты тұратын (тіркелген) жерінің мекенжайы:</w:t>
      </w:r>
    </w:p>
    <w:bookmarkEnd w:id="82"/>
    <w:bookmarkStart w:name="z1247" w:id="83"/>
    <w:p>
      <w:pPr>
        <w:spacing w:after="0"/>
        <w:ind w:left="0"/>
        <w:jc w:val="both"/>
      </w:pPr>
      <w:r>
        <w:rPr>
          <w:rFonts w:ascii="Times New Roman"/>
          <w:b w:val="false"/>
          <w:i w:val="false"/>
          <w:color w:val="000000"/>
          <w:sz w:val="28"/>
        </w:rPr>
        <w:t>
      Облыс _____________________________________________________</w:t>
      </w:r>
    </w:p>
    <w:bookmarkEnd w:id="83"/>
    <w:bookmarkStart w:name="z1248" w:id="84"/>
    <w:p>
      <w:pPr>
        <w:spacing w:after="0"/>
        <w:ind w:left="0"/>
        <w:jc w:val="both"/>
      </w:pPr>
      <w:r>
        <w:rPr>
          <w:rFonts w:ascii="Times New Roman"/>
          <w:b w:val="false"/>
          <w:i w:val="false"/>
          <w:color w:val="000000"/>
          <w:sz w:val="28"/>
        </w:rPr>
        <w:t>
      қала (аудан) ______________________ ауыл: ______________________</w:t>
      </w:r>
    </w:p>
    <w:bookmarkEnd w:id="84"/>
    <w:bookmarkStart w:name="z1249" w:id="85"/>
    <w:p>
      <w:pPr>
        <w:spacing w:after="0"/>
        <w:ind w:left="0"/>
        <w:jc w:val="both"/>
      </w:pPr>
      <w:r>
        <w:rPr>
          <w:rFonts w:ascii="Times New Roman"/>
          <w:b w:val="false"/>
          <w:i w:val="false"/>
          <w:color w:val="000000"/>
          <w:sz w:val="28"/>
        </w:rPr>
        <w:t>
      көше (шағын аудан) ______________________ -үй ________ -пәтер ___</w:t>
      </w:r>
    </w:p>
    <w:bookmarkEnd w:id="85"/>
    <w:bookmarkStart w:name="z1250" w:id="86"/>
    <w:p>
      <w:pPr>
        <w:spacing w:after="0"/>
        <w:ind w:left="0"/>
        <w:jc w:val="both"/>
      </w:pPr>
      <w:r>
        <w:rPr>
          <w:rFonts w:ascii="Times New Roman"/>
          <w:b w:val="false"/>
          <w:i w:val="false"/>
          <w:color w:val="000000"/>
          <w:sz w:val="28"/>
        </w:rPr>
        <w:t>
      Телефон ___________________________</w:t>
      </w:r>
    </w:p>
    <w:bookmarkEnd w:id="86"/>
    <w:bookmarkStart w:name="z1251" w:id="87"/>
    <w:p>
      <w:pPr>
        <w:spacing w:after="0"/>
        <w:ind w:left="0"/>
        <w:jc w:val="both"/>
      </w:pPr>
      <w:r>
        <w:rPr>
          <w:rFonts w:ascii="Times New Roman"/>
          <w:b w:val="false"/>
          <w:i w:val="false"/>
          <w:color w:val="000000"/>
          <w:sz w:val="28"/>
        </w:rPr>
        <w:t>
      Ымдау тілі маманының қызметін (керегінің астын сызу, жазу) ұсыну үшін:</w:t>
      </w:r>
    </w:p>
    <w:bookmarkEnd w:id="87"/>
    <w:bookmarkStart w:name="z1252" w:id="88"/>
    <w:p>
      <w:pPr>
        <w:spacing w:after="0"/>
        <w:ind w:left="0"/>
        <w:jc w:val="both"/>
      </w:pPr>
      <w:r>
        <w:rPr>
          <w:rFonts w:ascii="Times New Roman"/>
          <w:b w:val="false"/>
          <w:i w:val="false"/>
          <w:color w:val="000000"/>
          <w:sz w:val="28"/>
        </w:rPr>
        <w:t>
      Әлеуметтік көрсетілетін қызметтер порталы</w:t>
      </w:r>
    </w:p>
    <w:bookmarkEnd w:id="88"/>
    <w:bookmarkStart w:name="z1253" w:id="89"/>
    <w:p>
      <w:pPr>
        <w:spacing w:after="0"/>
        <w:ind w:left="0"/>
        <w:jc w:val="both"/>
      </w:pPr>
      <w:r>
        <w:rPr>
          <w:rFonts w:ascii="Times New Roman"/>
          <w:b w:val="false"/>
          <w:i w:val="false"/>
          <w:color w:val="000000"/>
          <w:sz w:val="28"/>
        </w:rPr>
        <w:t>
      (керегінің астын сызу)</w:t>
      </w:r>
    </w:p>
    <w:bookmarkEnd w:id="89"/>
    <w:bookmarkStart w:name="z1254" w:id="90"/>
    <w:p>
      <w:pPr>
        <w:spacing w:after="0"/>
        <w:ind w:left="0"/>
        <w:jc w:val="both"/>
      </w:pPr>
      <w:r>
        <w:rPr>
          <w:rFonts w:ascii="Times New Roman"/>
          <w:b w:val="false"/>
          <w:i w:val="false"/>
          <w:color w:val="000000"/>
          <w:sz w:val="28"/>
        </w:rPr>
        <w:t>
      Өтінішке қоса берілген құжаттардың тізбесі:</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5" w:id="9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92"/>
    <w:bookmarkStart w:name="z1276" w:id="93"/>
    <w:p>
      <w:pPr>
        <w:spacing w:after="0"/>
        <w:ind w:left="0"/>
        <w:jc w:val="both"/>
      </w:pPr>
      <w:r>
        <w:rPr>
          <w:rFonts w:ascii="Times New Roman"/>
          <w:b w:val="false"/>
          <w:i w:val="false"/>
          <w:color w:val="000000"/>
          <w:sz w:val="28"/>
        </w:rPr>
        <w:t>
      20____ жылғы "____" ___________</w:t>
      </w:r>
    </w:p>
    <w:bookmarkEnd w:id="93"/>
    <w:bookmarkStart w:name="z1277" w:id="94"/>
    <w:p>
      <w:pPr>
        <w:spacing w:after="0"/>
        <w:ind w:left="0"/>
        <w:jc w:val="both"/>
      </w:pPr>
      <w:r>
        <w:rPr>
          <w:rFonts w:ascii="Times New Roman"/>
          <w:b w:val="false"/>
          <w:i w:val="false"/>
          <w:color w:val="000000"/>
          <w:sz w:val="28"/>
        </w:rPr>
        <w:t>
      _____________________________________________________________</w:t>
      </w:r>
    </w:p>
    <w:bookmarkEnd w:id="94"/>
    <w:bookmarkStart w:name="z1278" w:id="95"/>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95"/>
    <w:bookmarkStart w:name="z1279" w:id="96"/>
    <w:p>
      <w:pPr>
        <w:spacing w:after="0"/>
        <w:ind w:left="0"/>
        <w:jc w:val="both"/>
      </w:pPr>
      <w:r>
        <w:rPr>
          <w:rFonts w:ascii="Times New Roman"/>
          <w:b w:val="false"/>
          <w:i w:val="false"/>
          <w:color w:val="000000"/>
          <w:sz w:val="28"/>
        </w:rPr>
        <w:t>
      _____________________________________________________________</w:t>
      </w:r>
    </w:p>
    <w:bookmarkEnd w:id="96"/>
    <w:bookmarkStart w:name="z1280" w:id="97"/>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97"/>
    <w:bookmarkStart w:name="z1281" w:id="98"/>
    <w:p>
      <w:pPr>
        <w:spacing w:after="0"/>
        <w:ind w:left="0"/>
        <w:jc w:val="both"/>
      </w:pPr>
      <w:r>
        <w:rPr>
          <w:rFonts w:ascii="Times New Roman"/>
          <w:b w:val="false"/>
          <w:i w:val="false"/>
          <w:color w:val="000000"/>
          <w:sz w:val="28"/>
        </w:rPr>
        <w:t>
      20____ жылғы "____" ___________.</w:t>
      </w:r>
    </w:p>
    <w:bookmarkEnd w:id="98"/>
    <w:bookmarkStart w:name="z1282" w:id="99"/>
    <w:p>
      <w:pPr>
        <w:spacing w:after="0"/>
        <w:ind w:left="0"/>
        <w:jc w:val="both"/>
      </w:pPr>
      <w:r>
        <w:rPr>
          <w:rFonts w:ascii="Times New Roman"/>
          <w:b w:val="false"/>
          <w:i w:val="false"/>
          <w:color w:val="000000"/>
          <w:sz w:val="28"/>
        </w:rPr>
        <w:t>
      - - - - - - - - - - - - - - - - - - - - - - - - - - - - - - - - - - - - - - - - - - - - - - - - - - - -  кесу сызығы</w:t>
      </w:r>
    </w:p>
    <w:bookmarkEnd w:id="99"/>
    <w:bookmarkStart w:name="z1283" w:id="100"/>
    <w:p>
      <w:pPr>
        <w:spacing w:after="0"/>
        <w:ind w:left="0"/>
        <w:jc w:val="both"/>
      </w:pPr>
      <w:r>
        <w:rPr>
          <w:rFonts w:ascii="Times New Roman"/>
          <w:b w:val="false"/>
          <w:i w:val="false"/>
          <w:color w:val="000000"/>
          <w:sz w:val="28"/>
        </w:rPr>
        <w:t>
      Қазақстан Республикасы азаматының____________________________________ өтініші қабылданды.</w:t>
      </w:r>
    </w:p>
    <w:bookmarkEnd w:id="100"/>
    <w:bookmarkStart w:name="z1284" w:id="101"/>
    <w:p>
      <w:pPr>
        <w:spacing w:after="0"/>
        <w:ind w:left="0"/>
        <w:jc w:val="both"/>
      </w:pPr>
      <w:r>
        <w:rPr>
          <w:rFonts w:ascii="Times New Roman"/>
          <w:b w:val="false"/>
          <w:i w:val="false"/>
          <w:color w:val="000000"/>
          <w:sz w:val="28"/>
        </w:rPr>
        <w:t>
      Өтінішті қабылдау күні 20___жылғы "____"</w:t>
      </w:r>
    </w:p>
    <w:bookmarkEnd w:id="101"/>
    <w:bookmarkStart w:name="z1285" w:id="102"/>
    <w:p>
      <w:pPr>
        <w:spacing w:after="0"/>
        <w:ind w:left="0"/>
        <w:jc w:val="both"/>
      </w:pPr>
      <w:r>
        <w:rPr>
          <w:rFonts w:ascii="Times New Roman"/>
          <w:b w:val="false"/>
          <w:i w:val="false"/>
          <w:color w:val="000000"/>
          <w:sz w:val="28"/>
        </w:rPr>
        <w:t>
      ____________________________________________________________</w:t>
      </w:r>
    </w:p>
    <w:bookmarkEnd w:id="102"/>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3-қосымшаның осы редакциясы 12.07.2026 дейін </w:t>
      </w:r>
      <w:r>
        <w:rPr>
          <w:rFonts w:ascii="Times New Roman"/>
          <w:b w:val="false"/>
          <w:i w:val="false"/>
          <w:color w:val="ff0000"/>
          <w:sz w:val="28"/>
        </w:rPr>
        <w:t>қолданыста</w:t>
      </w:r>
      <w:r>
        <w:rPr>
          <w:rFonts w:ascii="Times New Roman"/>
          <w:b w:val="false"/>
          <w:i w:val="false"/>
          <w:color w:val="ff0000"/>
          <w:sz w:val="28"/>
        </w:rPr>
        <w:t xml:space="preserve"> болады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қағидаларына</w:t>
            </w:r>
            <w:r>
              <w:br/>
            </w:r>
            <w:r>
              <w:rPr>
                <w:rFonts w:ascii="Times New Roman"/>
                <w:b w:val="false"/>
                <w:i w:val="false"/>
                <w:color w:val="000000"/>
                <w:sz w:val="20"/>
              </w:rPr>
              <w:t>3-қосымша</w:t>
            </w:r>
          </w:p>
        </w:tc>
      </w:tr>
    </w:tbl>
    <w:bookmarkStart w:name="z104" w:id="103"/>
    <w:p>
      <w:pPr>
        <w:spacing w:after="0"/>
        <w:ind w:left="0"/>
        <w:jc w:val="left"/>
      </w:pPr>
      <w:r>
        <w:rPr>
          <w:rFonts w:ascii="Times New Roman"/>
          <w:b/>
          <w:i w:val="false"/>
          <w:color w:val="000000"/>
        </w:rPr>
        <w:t xml:space="preserve"> "Естуі бойынша мүгедектігі бар адамдар үшін ымдау тілі маманының қызметімен мүгедектігі бар адамдарды қамтамасыз етуге құжаттарды ресімдеу" мемлекеттік қызметін көрсетуге қойылатын негізгі талаптар тізбесі</w:t>
      </w:r>
    </w:p>
    <w:bookmarkEnd w:id="103"/>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"Естуі бойынша мүгедектігі бар адамдар үшін ымдау тілі маманының қызметімен мүгедектігі бар адамдарды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 абоненттік құрылғысы (бұдан әрі – абоненттік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w:t>
            </w:r>
          </w:p>
          <w:p>
            <w:pPr>
              <w:spacing w:after="20"/>
              <w:ind w:left="20"/>
              <w:jc w:val="both"/>
            </w:pPr>
            <w:r>
              <w:rPr>
                <w:rFonts w:ascii="Times New Roman"/>
                <w:b w:val="false"/>
                <w:i w:val="false"/>
                <w:color w:val="000000"/>
                <w:sz w:val="20"/>
              </w:rPr>
              <w:t>
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xml:space="preserve">
 Мемлекеттік корпорацияға жүгінген кезде құжаттарды қабылдау күні мемлекеттік қызметті көрсету мерзіміне кірмейді. </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ымдау тілі маманының қызметтерін ұсынуға құжаттарды рәсімдеу туралы хабарлама не мемлекеттік қызметті көрсетуден дәлелді бас тарту жіберіледі.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адамды абилитациялаудың және оңалтудың жеке бағдарламасына сәйкес есту бойынша мүгедектігі бар адамдар үшін ымдау тілі маманының қызметтерін ұсыну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қағидаларына (бұдан әрі – Қағидалар) 2-қосымшаға сәйкес нысан бойынша ымдау тілі маманының қызметтерін ұсынуға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жағдайда,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Жеке басты куәландыратын құжаттар туралы, тұрақты тұрғылықты жері бойынша тіркелгенін растайтын, мүгедектігі туралы, тиісті мемлекеттік цифрлық жүйелерде қамтылған АОЖБ-ның әзірленген іс-шаралары туралы мәліметтерді қалалық басқармалар, жұмыспен қамту бөлімдері, Мемлекеттік корпорация уәкілетті лауазымды адамдардың ЭЦҚ-мен куәландырылған электрондық құжаттар нысанында алады.</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p>
            <w:pPr>
              <w:spacing w:after="20"/>
              <w:ind w:left="20"/>
              <w:jc w:val="both"/>
            </w:pPr>
            <w:r>
              <w:rPr>
                <w:rFonts w:ascii="Times New Roman"/>
                <w:b w:val="false"/>
                <w:i w:val="false"/>
                <w:color w:val="000000"/>
                <w:sz w:val="20"/>
              </w:rPr>
              <w:t>
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корпорацияның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және пайдаланушылардың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абилитациялаудың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бағдарламасына сәйкес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есту кемістігі бар мүгедектігі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адамдар үшін ымдау тілі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маманының қызметтерін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104"/>
    <w:p>
      <w:pPr>
        <w:spacing w:after="0"/>
        <w:ind w:left="0"/>
        <w:jc w:val="left"/>
      </w:pPr>
      <w:r>
        <w:rPr>
          <w:rFonts w:ascii="Times New Roman"/>
          <w:b/>
          <w:i w:val="false"/>
          <w:color w:val="000000"/>
        </w:rPr>
        <w:t xml:space="preserve"> Құжаттарды қабылдаудан бас тарту туралы қолхат</w:t>
      </w:r>
    </w:p>
    <w:bookmarkEnd w:id="104"/>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5" w:id="105"/>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ала отырып,___________________________________________</w:t>
      </w:r>
    </w:p>
    <w:bookmarkEnd w:id="105"/>
    <w:bookmarkStart w:name="z106" w:id="106"/>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 астананың, республикалық маңызы бар қалалардың, аудандардың және облыстық маңызы бар қалалардың жергілікті атқарушы органы)</w:t>
      </w:r>
    </w:p>
    <w:bookmarkEnd w:id="106"/>
    <w:bookmarkStart w:name="z107" w:id="107"/>
    <w:p>
      <w:pPr>
        <w:spacing w:after="0"/>
        <w:ind w:left="0"/>
        <w:jc w:val="both"/>
      </w:pPr>
      <w:r>
        <w:rPr>
          <w:rFonts w:ascii="Times New Roman"/>
          <w:b w:val="false"/>
          <w:i w:val="false"/>
          <w:color w:val="000000"/>
          <w:sz w:val="28"/>
        </w:rPr>
        <w:t>
      Сіздің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 жоқ құжаттардың/қолдану мерзімі өткен құжаттардың атауы:</w:t>
      </w:r>
    </w:p>
    <w:bookmarkEnd w:id="107"/>
    <w:bookmarkStart w:name="z108" w:id="108"/>
    <w:p>
      <w:pPr>
        <w:spacing w:after="0"/>
        <w:ind w:left="0"/>
        <w:jc w:val="both"/>
      </w:pPr>
      <w:r>
        <w:rPr>
          <w:rFonts w:ascii="Times New Roman"/>
          <w:b w:val="false"/>
          <w:i w:val="false"/>
          <w:color w:val="000000"/>
          <w:sz w:val="28"/>
        </w:rPr>
        <w:t>
      1) ________________________;</w:t>
      </w:r>
    </w:p>
    <w:bookmarkEnd w:id="108"/>
    <w:bookmarkStart w:name="z109" w:id="109"/>
    <w:p>
      <w:pPr>
        <w:spacing w:after="0"/>
        <w:ind w:left="0"/>
        <w:jc w:val="both"/>
      </w:pPr>
      <w:r>
        <w:rPr>
          <w:rFonts w:ascii="Times New Roman"/>
          <w:b w:val="false"/>
          <w:i w:val="false"/>
          <w:color w:val="000000"/>
          <w:sz w:val="28"/>
        </w:rPr>
        <w:t>
      2) ________________________;</w:t>
      </w:r>
    </w:p>
    <w:bookmarkEnd w:id="109"/>
    <w:bookmarkStart w:name="z110" w:id="110"/>
    <w:p>
      <w:pPr>
        <w:spacing w:after="0"/>
        <w:ind w:left="0"/>
        <w:jc w:val="both"/>
      </w:pPr>
      <w:r>
        <w:rPr>
          <w:rFonts w:ascii="Times New Roman"/>
          <w:b w:val="false"/>
          <w:i w:val="false"/>
          <w:color w:val="000000"/>
          <w:sz w:val="28"/>
        </w:rPr>
        <w:t>
      3) ________________________.</w:t>
      </w:r>
    </w:p>
    <w:bookmarkEnd w:id="110"/>
    <w:bookmarkStart w:name="z111" w:id="111"/>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111"/>
    <w:bookmarkStart w:name="z112" w:id="112"/>
    <w:p>
      <w:pPr>
        <w:spacing w:after="0"/>
        <w:ind w:left="0"/>
        <w:jc w:val="both"/>
      </w:pPr>
      <w:r>
        <w:rPr>
          <w:rFonts w:ascii="Times New Roman"/>
          <w:b w:val="false"/>
          <w:i w:val="false"/>
          <w:color w:val="000000"/>
          <w:sz w:val="28"/>
        </w:rPr>
        <w:t>
      ____________________________________________________________</w:t>
      </w:r>
    </w:p>
    <w:bookmarkEnd w:id="112"/>
    <w:bookmarkStart w:name="z113" w:id="113"/>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астананың, республикалық маңызы бар қалалардың, аудандардың және облыстық маңызы бар қалалардың жергілікті атқарушы орган қызметкерінің тегі, аты,әкесінің аты (ол болған жағдайда) (қолы)</w:t>
      </w:r>
    </w:p>
    <w:bookmarkEnd w:id="113"/>
    <w:bookmarkStart w:name="z114" w:id="114"/>
    <w:p>
      <w:pPr>
        <w:spacing w:after="0"/>
        <w:ind w:left="0"/>
        <w:jc w:val="both"/>
      </w:pPr>
      <w:r>
        <w:rPr>
          <w:rFonts w:ascii="Times New Roman"/>
          <w:b w:val="false"/>
          <w:i w:val="false"/>
          <w:color w:val="000000"/>
          <w:sz w:val="28"/>
        </w:rPr>
        <w:t>
      Алдым:</w:t>
      </w:r>
    </w:p>
    <w:bookmarkEnd w:id="114"/>
    <w:bookmarkStart w:name="z115" w:id="115"/>
    <w:p>
      <w:pPr>
        <w:spacing w:after="0"/>
        <w:ind w:left="0"/>
        <w:jc w:val="both"/>
      </w:pPr>
      <w:r>
        <w:rPr>
          <w:rFonts w:ascii="Times New Roman"/>
          <w:b w:val="false"/>
          <w:i w:val="false"/>
          <w:color w:val="000000"/>
          <w:sz w:val="28"/>
        </w:rPr>
        <w:t>
      __________________________________________________________</w:t>
      </w:r>
    </w:p>
    <w:bookmarkEnd w:id="115"/>
    <w:bookmarkStart w:name="z116" w:id="116"/>
    <w:p>
      <w:pPr>
        <w:spacing w:after="0"/>
        <w:ind w:left="0"/>
        <w:jc w:val="both"/>
      </w:pPr>
      <w:r>
        <w:rPr>
          <w:rFonts w:ascii="Times New Roman"/>
          <w:b w:val="false"/>
          <w:i w:val="false"/>
          <w:color w:val="000000"/>
          <w:sz w:val="28"/>
        </w:rPr>
        <w:t>
      (өтініш берушінің тегі, аты, әкесінің аты (қолы) (ол болған жағдайда)</w:t>
      </w:r>
    </w:p>
    <w:bookmarkEnd w:id="116"/>
    <w:bookmarkStart w:name="z117" w:id="117"/>
    <w:p>
      <w:pPr>
        <w:spacing w:after="0"/>
        <w:ind w:left="0"/>
        <w:jc w:val="both"/>
      </w:pPr>
      <w:r>
        <w:rPr>
          <w:rFonts w:ascii="Times New Roman"/>
          <w:b w:val="false"/>
          <w:i w:val="false"/>
          <w:color w:val="000000"/>
          <w:sz w:val="28"/>
        </w:rPr>
        <w:t>
      20___ жылғы "___" __________</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есту кемістігі бар </w:t>
            </w:r>
            <w:r>
              <w:br/>
            </w:r>
            <w:r>
              <w:rPr>
                <w:rFonts w:ascii="Times New Roman"/>
                <w:b w:val="false"/>
                <w:i w:val="false"/>
                <w:color w:val="000000"/>
                <w:sz w:val="20"/>
              </w:rPr>
              <w:t xml:space="preserve">мүгедектігі бар адамдар үшін </w:t>
            </w:r>
            <w:r>
              <w:br/>
            </w:r>
            <w:r>
              <w:rPr>
                <w:rFonts w:ascii="Times New Roman"/>
                <w:b w:val="false"/>
                <w:i w:val="false"/>
                <w:color w:val="000000"/>
                <w:sz w:val="20"/>
              </w:rPr>
              <w:t xml:space="preserve">ымдау тілі маманының </w:t>
            </w:r>
            <w:r>
              <w:br/>
            </w:r>
            <w:r>
              <w:rPr>
                <w:rFonts w:ascii="Times New Roman"/>
                <w:b w:val="false"/>
                <w:i w:val="false"/>
                <w:color w:val="000000"/>
                <w:sz w:val="20"/>
              </w:rPr>
              <w:t xml:space="preserve">қызметтерін ұсыну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118"/>
    <w:p>
      <w:pPr>
        <w:spacing w:after="0"/>
        <w:ind w:left="0"/>
        <w:jc w:val="left"/>
      </w:pPr>
      <w:r>
        <w:rPr>
          <w:rFonts w:ascii="Times New Roman"/>
          <w:b/>
          <w:i w:val="false"/>
          <w:color w:val="000000"/>
        </w:rPr>
        <w:t xml:space="preserve"> Хабарлама</w:t>
      </w:r>
    </w:p>
    <w:bookmarkEnd w:id="118"/>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Тегі ______________________</w:t>
      </w:r>
    </w:p>
    <w:p>
      <w:pPr>
        <w:spacing w:after="0"/>
        <w:ind w:left="0"/>
        <w:jc w:val="both"/>
      </w:pPr>
      <w:r>
        <w:rPr>
          <w:rFonts w:ascii="Times New Roman"/>
          <w:b w:val="false"/>
          <w:i w:val="false"/>
          <w:color w:val="000000"/>
          <w:sz w:val="28"/>
        </w:rPr>
        <w:t>
      Аты __________________________</w:t>
      </w:r>
    </w:p>
    <w:p>
      <w:pPr>
        <w:spacing w:after="0"/>
        <w:ind w:left="0"/>
        <w:jc w:val="both"/>
      </w:pPr>
      <w:r>
        <w:rPr>
          <w:rFonts w:ascii="Times New Roman"/>
          <w:b w:val="false"/>
          <w:i w:val="false"/>
          <w:color w:val="000000"/>
          <w:sz w:val="28"/>
        </w:rPr>
        <w:t>
      Әкесінің аты (ол болған жағдайда) ______________</w:t>
      </w:r>
    </w:p>
    <w:p>
      <w:pPr>
        <w:spacing w:after="0"/>
        <w:ind w:left="0"/>
        <w:jc w:val="both"/>
      </w:pPr>
      <w:r>
        <w:rPr>
          <w:rFonts w:ascii="Times New Roman"/>
          <w:b w:val="false"/>
          <w:i w:val="false"/>
          <w:color w:val="000000"/>
          <w:sz w:val="28"/>
        </w:rPr>
        <w:t>
      Құжаттың нөмірі: _______________________ кім берген:</w:t>
      </w:r>
    </w:p>
    <w:p>
      <w:pPr>
        <w:spacing w:after="0"/>
        <w:ind w:left="0"/>
        <w:jc w:val="both"/>
      </w:pPr>
      <w:r>
        <w:rPr>
          <w:rFonts w:ascii="Times New Roman"/>
          <w:b w:val="false"/>
          <w:i w:val="false"/>
          <w:color w:val="000000"/>
          <w:sz w:val="28"/>
        </w:rPr>
        <w:t>
      Жеке сәйкестендіру нөмірі: ________________________</w:t>
      </w:r>
    </w:p>
    <w:p>
      <w:pPr>
        <w:spacing w:after="0"/>
        <w:ind w:left="0"/>
        <w:jc w:val="both"/>
      </w:pPr>
      <w:r>
        <w:rPr>
          <w:rFonts w:ascii="Times New Roman"/>
          <w:b w:val="false"/>
          <w:i w:val="false"/>
          <w:color w:val="000000"/>
          <w:sz w:val="28"/>
        </w:rPr>
        <w:t>
      Тұрақты тұратын (тіркелген) жерінің мекенжайы:</w:t>
      </w:r>
    </w:p>
    <w:p>
      <w:pPr>
        <w:spacing w:after="0"/>
        <w:ind w:left="0"/>
        <w:jc w:val="both"/>
      </w:pPr>
      <w:r>
        <w:rPr>
          <w:rFonts w:ascii="Times New Roman"/>
          <w:b w:val="false"/>
          <w:i w:val="false"/>
          <w:color w:val="000000"/>
          <w:sz w:val="28"/>
        </w:rPr>
        <w:t>
      Облыс _____________________</w:t>
      </w:r>
    </w:p>
    <w:p>
      <w:pPr>
        <w:spacing w:after="0"/>
        <w:ind w:left="0"/>
        <w:jc w:val="both"/>
      </w:pPr>
      <w:r>
        <w:rPr>
          <w:rFonts w:ascii="Times New Roman"/>
          <w:b w:val="false"/>
          <w:i w:val="false"/>
          <w:color w:val="000000"/>
          <w:sz w:val="28"/>
        </w:rPr>
        <w:t>
      Қала (аудан) ________________ ауыл: _______________</w:t>
      </w:r>
    </w:p>
    <w:p>
      <w:pPr>
        <w:spacing w:after="0"/>
        <w:ind w:left="0"/>
        <w:jc w:val="both"/>
      </w:pPr>
      <w:r>
        <w:rPr>
          <w:rFonts w:ascii="Times New Roman"/>
          <w:b w:val="false"/>
          <w:i w:val="false"/>
          <w:color w:val="000000"/>
          <w:sz w:val="28"/>
        </w:rPr>
        <w:t>
      Көше (шағын аудан) ________________ -үй _____________ пәтер ________</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Ымдау тілі маманының қызметтерін көрсетуге құжаттарды рәсімдеу туралы хабардар етеміз.</w:t>
      </w:r>
    </w:p>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 20__ жылғы "__" _____ № _ нөмірімен тіркелді.</w:t>
      </w:r>
    </w:p>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нөміріңізге смс-хабарлама жіберілетін болады.</w:t>
      </w:r>
    </w:p>
    <w:p>
      <w:pPr>
        <w:spacing w:after="0"/>
        <w:ind w:left="0"/>
        <w:jc w:val="both"/>
      </w:pPr>
      <w:r>
        <w:rPr>
          <w:rFonts w:ascii="Times New Roman"/>
          <w:b w:val="false"/>
          <w:i w:val="false"/>
          <w:color w:val="000000"/>
          <w:sz w:val="28"/>
        </w:rPr>
        <w:t>
      Мемлекеттік органның басшысы ___________________________________</w:t>
      </w:r>
    </w:p>
    <w:p>
      <w:pPr>
        <w:spacing w:after="0"/>
        <w:ind w:left="0"/>
        <w:jc w:val="both"/>
      </w:pPr>
      <w:r>
        <w:rPr>
          <w:rFonts w:ascii="Times New Roman"/>
          <w:b w:val="false"/>
          <w:i w:val="false"/>
          <w:color w:val="000000"/>
          <w:sz w:val="28"/>
        </w:rPr>
        <w:t>
      (тегі, аты, әкесінің (ол болған жағдайда))</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есту кемістігі бар</w:t>
            </w:r>
            <w:r>
              <w:br/>
            </w:r>
            <w:r>
              <w:rPr>
                <w:rFonts w:ascii="Times New Roman"/>
                <w:b w:val="false"/>
                <w:i w:val="false"/>
                <w:color w:val="000000"/>
                <w:sz w:val="20"/>
              </w:rPr>
              <w:t>мүгедектігі бар адамдар үшін</w:t>
            </w:r>
            <w:r>
              <w:br/>
            </w:r>
            <w:r>
              <w:rPr>
                <w:rFonts w:ascii="Times New Roman"/>
                <w:b w:val="false"/>
                <w:i w:val="false"/>
                <w:color w:val="000000"/>
                <w:sz w:val="20"/>
              </w:rPr>
              <w:t>ымдау тілі маманының</w:t>
            </w:r>
            <w:r>
              <w:br/>
            </w:r>
            <w:r>
              <w:rPr>
                <w:rFonts w:ascii="Times New Roman"/>
                <w:b w:val="false"/>
                <w:i w:val="false"/>
                <w:color w:val="000000"/>
                <w:sz w:val="20"/>
              </w:rPr>
              <w:t>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90" w:id="119"/>
    <w:p>
      <w:pPr>
        <w:spacing w:after="0"/>
        <w:ind w:left="0"/>
        <w:jc w:val="left"/>
      </w:pPr>
      <w:r>
        <w:rPr>
          <w:rFonts w:ascii="Times New Roman"/>
          <w:b/>
          <w:i w:val="false"/>
          <w:color w:val="000000"/>
        </w:rPr>
        <w:t xml:space="preserve"> Ымдау тілі маманының қызметтерін көрсету парағы </w:t>
      </w:r>
    </w:p>
    <w:bookmarkEnd w:id="119"/>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 телефоны мекен-жайы</w:t>
      </w:r>
    </w:p>
    <w:p>
      <w:pPr>
        <w:spacing w:after="0"/>
        <w:ind w:left="0"/>
        <w:jc w:val="both"/>
      </w:pPr>
      <w:r>
        <w:rPr>
          <w:rFonts w:ascii="Times New Roman"/>
          <w:b w:val="false"/>
          <w:i w:val="false"/>
          <w:color w:val="000000"/>
          <w:sz w:val="28"/>
        </w:rPr>
        <w:t>
      бойынша тұратын __________ 20___ жылғы____________ айы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Көрсету тәсілі (онлайн / офлайн)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Ымдау тілі маманының тегі, аты, әкесінің аты (бар болса), қолы /ЭЦҚ</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Өтініш берушінің қолы/ЭЦҚ (қайтыс болған жағдайда талап етілмейді)</w:t>
      </w:r>
    </w:p>
    <w:p>
      <w:pPr>
        <w:spacing w:after="0"/>
        <w:ind w:left="0"/>
        <w:jc w:val="both"/>
      </w:pPr>
      <w:r>
        <w:rPr>
          <w:rFonts w:ascii="Times New Roman"/>
          <w:b w:val="false"/>
          <w:i w:val="false"/>
          <w:color w:val="000000"/>
          <w:sz w:val="28"/>
        </w:rPr>
        <w:t>
      20___ жылғы "__"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286 бұйрығына</w:t>
            </w:r>
            <w:r>
              <w:br/>
            </w:r>
            <w:r>
              <w:rPr>
                <w:rFonts w:ascii="Times New Roman"/>
                <w:b w:val="false"/>
                <w:i w:val="false"/>
                <w:color w:val="000000"/>
                <w:sz w:val="20"/>
              </w:rPr>
              <w:t>2-қосымша</w:t>
            </w:r>
          </w:p>
        </w:tc>
      </w:tr>
    </w:tbl>
    <w:bookmarkStart w:name="z92" w:id="120"/>
    <w:p>
      <w:pPr>
        <w:spacing w:after="0"/>
        <w:ind w:left="0"/>
        <w:jc w:val="left"/>
      </w:pPr>
      <w:r>
        <w:rPr>
          <w:rFonts w:ascii="Times New Roman"/>
          <w:b/>
          <w:i w:val="false"/>
          <w:color w:val="000000"/>
        </w:rPr>
        <w:t xml:space="preserve"> Күші жойылды деп тануға жататын кейбір бұйрықтарының тізбесі:</w:t>
      </w:r>
    </w:p>
    <w:bookmarkEnd w:id="120"/>
    <w:bookmarkStart w:name="z93" w:id="121"/>
    <w:p>
      <w:pPr>
        <w:spacing w:after="0"/>
        <w:ind w:left="0"/>
        <w:jc w:val="both"/>
      </w:pPr>
      <w:r>
        <w:rPr>
          <w:rFonts w:ascii="Times New Roman"/>
          <w:b w:val="false"/>
          <w:i w:val="false"/>
          <w:color w:val="000000"/>
          <w:sz w:val="28"/>
        </w:rPr>
        <w:t xml:space="preserve">
      1) "Мүгедектігі бар адамдарды абилитациялаудың және оңалтудың кейбір мәселелері туралы" Қазақстан Республикасы Денсаулық сақтау және әлеуметтік даму министрінің 2015 жылғы 22 қаңтардағы № 26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10370 болып тіркелген);</w:t>
      </w:r>
    </w:p>
    <w:bookmarkEnd w:id="121"/>
    <w:bookmarkStart w:name="z94" w:id="122"/>
    <w:p>
      <w:pPr>
        <w:spacing w:after="0"/>
        <w:ind w:left="0"/>
        <w:jc w:val="both"/>
      </w:pPr>
      <w:r>
        <w:rPr>
          <w:rFonts w:ascii="Times New Roman"/>
          <w:b w:val="false"/>
          <w:i w:val="false"/>
          <w:color w:val="000000"/>
          <w:sz w:val="28"/>
        </w:rPr>
        <w:t xml:space="preserve">
      2)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мен толықтыру енгізу туралы" Қазақстан Республикасы Денсаулық сақтау және әлеуметтік даму министрінің 2016 жылғы 25 қарашадағы № 982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14557 болып тіркелген);</w:t>
      </w:r>
    </w:p>
    <w:bookmarkEnd w:id="122"/>
    <w:bookmarkStart w:name="z95" w:id="123"/>
    <w:p>
      <w:pPr>
        <w:spacing w:after="0"/>
        <w:ind w:left="0"/>
        <w:jc w:val="both"/>
      </w:pPr>
      <w:r>
        <w:rPr>
          <w:rFonts w:ascii="Times New Roman"/>
          <w:b w:val="false"/>
          <w:i w:val="false"/>
          <w:color w:val="000000"/>
          <w:sz w:val="28"/>
        </w:rPr>
        <w:t xml:space="preserve">
      3) "Мүгедектерді оңалтудың кейбір мәселелері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 міндетін атқарушының 2017 жылғы 28 сәуірдегі № 103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15320 болып тіркелген);</w:t>
      </w:r>
    </w:p>
    <w:bookmarkEnd w:id="123"/>
    <w:bookmarkStart w:name="z96" w:id="124"/>
    <w:p>
      <w:pPr>
        <w:spacing w:after="0"/>
        <w:ind w:left="0"/>
        <w:jc w:val="both"/>
      </w:pPr>
      <w:r>
        <w:rPr>
          <w:rFonts w:ascii="Times New Roman"/>
          <w:b w:val="false"/>
          <w:i w:val="false"/>
          <w:color w:val="000000"/>
          <w:sz w:val="28"/>
        </w:rPr>
        <w:t xml:space="preserve">
      4)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мен толықтыру енгізу туралы" Қазақстан Республикасы Еңбек және халықты әлеуметтік қорғау министрінің 2019 жылғы 24 мамырдағы № 271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18733 болып тіркелген);</w:t>
      </w:r>
    </w:p>
    <w:bookmarkEnd w:id="124"/>
    <w:bookmarkStart w:name="z97" w:id="125"/>
    <w:p>
      <w:pPr>
        <w:spacing w:after="0"/>
        <w:ind w:left="0"/>
        <w:jc w:val="both"/>
      </w:pPr>
      <w:r>
        <w:rPr>
          <w:rFonts w:ascii="Times New Roman"/>
          <w:b w:val="false"/>
          <w:i w:val="false"/>
          <w:color w:val="000000"/>
          <w:sz w:val="28"/>
        </w:rPr>
        <w:t xml:space="preserve">
      5)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2020 жылғы 30 қаңтардағы № 33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19952 болып тіркелген);</w:t>
      </w:r>
    </w:p>
    <w:bookmarkEnd w:id="125"/>
    <w:bookmarkStart w:name="z98" w:id="126"/>
    <w:p>
      <w:pPr>
        <w:spacing w:after="0"/>
        <w:ind w:left="0"/>
        <w:jc w:val="both"/>
      </w:pPr>
      <w:r>
        <w:rPr>
          <w:rFonts w:ascii="Times New Roman"/>
          <w:b w:val="false"/>
          <w:i w:val="false"/>
          <w:color w:val="000000"/>
          <w:sz w:val="28"/>
        </w:rPr>
        <w:t xml:space="preserve">
      6)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2020 жылғы 31 мамырдағы № 205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20799 болып тіркелген); </w:t>
      </w:r>
    </w:p>
    <w:bookmarkEnd w:id="126"/>
    <w:bookmarkStart w:name="z99" w:id="127"/>
    <w:p>
      <w:pPr>
        <w:spacing w:after="0"/>
        <w:ind w:left="0"/>
        <w:jc w:val="both"/>
      </w:pPr>
      <w:r>
        <w:rPr>
          <w:rFonts w:ascii="Times New Roman"/>
          <w:b w:val="false"/>
          <w:i w:val="false"/>
          <w:color w:val="000000"/>
          <w:sz w:val="28"/>
        </w:rPr>
        <w:t xml:space="preserve">
      7)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2021 жылғы 3 наурыздағы № 61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22299 болып тіркелген);</w:t>
      </w:r>
    </w:p>
    <w:bookmarkEnd w:id="127"/>
    <w:bookmarkStart w:name="z100" w:id="128"/>
    <w:p>
      <w:pPr>
        <w:spacing w:after="0"/>
        <w:ind w:left="0"/>
        <w:jc w:val="both"/>
      </w:pPr>
      <w:r>
        <w:rPr>
          <w:rFonts w:ascii="Times New Roman"/>
          <w:b w:val="false"/>
          <w:i w:val="false"/>
          <w:color w:val="000000"/>
          <w:sz w:val="28"/>
        </w:rPr>
        <w:t xml:space="preserve">
      8)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мен толықтырулар енгізу туралы" Қазақстан Республикасы Еңбек және халықты әлеуметтік қорғау министрінің 2021 жылғы 6 желтоқсандағы № 458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25681 болып тіркелген);</w:t>
      </w:r>
    </w:p>
    <w:bookmarkEnd w:id="128"/>
    <w:bookmarkStart w:name="z101" w:id="129"/>
    <w:p>
      <w:pPr>
        <w:spacing w:after="0"/>
        <w:ind w:left="0"/>
        <w:jc w:val="both"/>
      </w:pPr>
      <w:r>
        <w:rPr>
          <w:rFonts w:ascii="Times New Roman"/>
          <w:b w:val="false"/>
          <w:i w:val="false"/>
          <w:color w:val="000000"/>
          <w:sz w:val="28"/>
        </w:rPr>
        <w:t xml:space="preserve">
      9)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2022 жылғы 28 ақпандағы № 77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26944 болып тіркелген);</w:t>
      </w:r>
    </w:p>
    <w:bookmarkEnd w:id="129"/>
    <w:bookmarkStart w:name="z102" w:id="130"/>
    <w:p>
      <w:pPr>
        <w:spacing w:after="0"/>
        <w:ind w:left="0"/>
        <w:jc w:val="both"/>
      </w:pPr>
      <w:r>
        <w:rPr>
          <w:rFonts w:ascii="Times New Roman"/>
          <w:b w:val="false"/>
          <w:i w:val="false"/>
          <w:color w:val="000000"/>
          <w:sz w:val="28"/>
        </w:rPr>
        <w:t xml:space="preserve">
      10) "Мүгедектерді оңалтудың кейбір мәселелері туралы" Қазақстан Республикасы Денсаулық сақтау және әлеуметтік даму министрінің 2015 жылғы 22 қаңтардағы № 26 бұйрығына өзгерістер мен толықтырулар енгізу туралы" Қазақстан Республикасы Еңбек және халықты әлеуметтік қорғау министрінің 2022 жылғы 3 қазандағы № 404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30015 болып тіркелген);</w:t>
      </w:r>
    </w:p>
    <w:bookmarkEnd w:id="130"/>
    <w:bookmarkStart w:name="z103" w:id="131"/>
    <w:p>
      <w:pPr>
        <w:spacing w:after="0"/>
        <w:ind w:left="0"/>
        <w:jc w:val="both"/>
      </w:pPr>
      <w:r>
        <w:rPr>
          <w:rFonts w:ascii="Times New Roman"/>
          <w:b w:val="false"/>
          <w:i w:val="false"/>
          <w:color w:val="000000"/>
          <w:sz w:val="28"/>
        </w:rPr>
        <w:t xml:space="preserve">
      11) "Мүгедектігі бар адамдарды абилитациялаудың және оңалтудың кейбір мәселелері туралы" Қазақстан Республикасы Денсаулық сақтау және әлеуметтік даму министрінің 2015 жылғы 22 қаңтардағы № 26 бұйрығына және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сыныптауышын бекіту туралы" Қазақстан Республикасы Еңбек және халықты әлеуметтік қорғау министрінің 2021 жылғы 27 желтоқсандағы № 502 бұйрығына өзгерістер енгізу туралы" Қазақстан Республикасы Еңбек және халықты әлеуметтік қорғау министрінің 2022 жылғы 1 желтоқсандағы № 481 бұйрығы </w:t>
      </w:r>
      <w:r>
        <w:rPr>
          <w:rFonts w:ascii="Times New Roman"/>
          <w:b w:val="false"/>
          <w:i w:val="false"/>
          <w:color w:val="000000"/>
          <w:sz w:val="28"/>
        </w:rPr>
        <w:t>1 тармағының</w:t>
      </w:r>
      <w:r>
        <w:rPr>
          <w:rFonts w:ascii="Times New Roman"/>
          <w:b w:val="false"/>
          <w:i w:val="false"/>
          <w:color w:val="000000"/>
          <w:sz w:val="28"/>
        </w:rPr>
        <w:t xml:space="preserve"> (Қазақстан Республикасының нормативтік құқықтық актілері тізімінде № 30908 болып тіркелген) күші жойылды деп танылсын.</w:t>
      </w:r>
    </w:p>
    <w:bookmarkEnd w:id="1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