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31" w:rsidRDefault="00023031" w:rsidP="00023031">
      <w:pPr>
        <w:spacing w:after="0"/>
        <w:jc w:val="right"/>
        <w:rPr>
          <w:color w:val="000000"/>
          <w:sz w:val="20"/>
          <w:lang w:val="kk-KZ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</w:p>
    <w:p w:rsidR="00023031" w:rsidRDefault="00023031" w:rsidP="00172D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72DB8" w:rsidRDefault="00172DB8" w:rsidP="00172DB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1D55C3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1D55C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D55C3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1D55C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D55C3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1D55C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1D55C3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1D55C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D55C3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72DB8" w:rsidRPr="009A1959" w:rsidRDefault="00172DB8" w:rsidP="00172DB8">
      <w:pPr>
        <w:spacing w:after="0"/>
        <w:jc w:val="center"/>
        <w:rPr>
          <w:sz w:val="28"/>
          <w:szCs w:val="28"/>
          <w:lang w:val="kk-KZ"/>
        </w:rPr>
      </w:pPr>
    </w:p>
    <w:p w:rsidR="00470814" w:rsidRDefault="00172DB8" w:rsidP="00E96CC2">
      <w:pPr>
        <w:pStyle w:val="pj"/>
        <w:spacing w:line="276" w:lineRule="auto"/>
        <w:ind w:firstLine="0"/>
        <w:rPr>
          <w:b/>
          <w:lang w:val="kk-KZ"/>
        </w:rPr>
      </w:pPr>
      <w:r w:rsidRPr="009A1959">
        <w:rPr>
          <w:lang w:val="kk-KZ"/>
        </w:rPr>
        <w:t>1.Тергеп-тексеру жүргізудің негізі</w:t>
      </w:r>
      <w:r>
        <w:rPr>
          <w:lang w:val="kk-KZ"/>
        </w:rPr>
        <w:t xml:space="preserve">: </w:t>
      </w:r>
      <w:r w:rsidR="006E4726" w:rsidRPr="002A06A7">
        <w:rPr>
          <w:b/>
          <w:lang w:val="kk-KZ"/>
        </w:rPr>
        <w:t>Облыстық</w:t>
      </w:r>
      <w:r w:rsidR="00F64E47">
        <w:rPr>
          <w:b/>
          <w:lang w:val="kk-KZ"/>
        </w:rPr>
        <w:t xml:space="preserve"> фтизиопульмонология орталығынан</w:t>
      </w:r>
      <w:r w:rsidR="007751D7" w:rsidRPr="001D55C3">
        <w:rPr>
          <w:b/>
          <w:lang w:val="kk-KZ"/>
        </w:rPr>
        <w:t xml:space="preserve"> </w:t>
      </w:r>
      <w:r w:rsidR="007751D7" w:rsidRPr="002A06A7">
        <w:rPr>
          <w:b/>
          <w:lang w:val="kk-KZ"/>
        </w:rPr>
        <w:t>«</w:t>
      </w:r>
      <w:r w:rsidR="006E4726">
        <w:rPr>
          <w:b/>
          <w:lang w:val="kk-KZ"/>
        </w:rPr>
        <w:t>Оң</w:t>
      </w:r>
      <w:r w:rsidR="007751D7" w:rsidRPr="002A06A7">
        <w:rPr>
          <w:b/>
          <w:lang w:val="kk-KZ"/>
        </w:rPr>
        <w:t xml:space="preserve">  </w:t>
      </w:r>
      <w:r w:rsidR="000567B5">
        <w:rPr>
          <w:b/>
          <w:lang w:val="kk-KZ"/>
        </w:rPr>
        <w:t xml:space="preserve">жақ </w:t>
      </w:r>
      <w:r w:rsidR="007751D7" w:rsidRPr="002A06A7">
        <w:rPr>
          <w:b/>
          <w:lang w:val="kk-KZ"/>
        </w:rPr>
        <w:t xml:space="preserve">өкпенің </w:t>
      </w:r>
      <w:r w:rsidR="000567B5">
        <w:rPr>
          <w:b/>
          <w:lang w:val="kk-KZ"/>
        </w:rPr>
        <w:t>жоғарғы</w:t>
      </w:r>
      <w:r w:rsidR="007751D7" w:rsidRPr="002A06A7">
        <w:rPr>
          <w:b/>
          <w:lang w:val="kk-KZ"/>
        </w:rPr>
        <w:t xml:space="preserve"> бөлігіні</w:t>
      </w:r>
      <w:r w:rsidR="00F64E47">
        <w:rPr>
          <w:b/>
          <w:lang w:val="kk-KZ"/>
        </w:rPr>
        <w:t>ң</w:t>
      </w:r>
      <w:r w:rsidR="007751D7" w:rsidRPr="002A06A7">
        <w:rPr>
          <w:b/>
          <w:lang w:val="kk-KZ"/>
        </w:rPr>
        <w:t xml:space="preserve"> инфильтративті туберкулезі МБТ</w:t>
      </w:r>
      <w:r w:rsidR="006E4726">
        <w:rPr>
          <w:b/>
          <w:lang w:val="kk-KZ"/>
        </w:rPr>
        <w:t xml:space="preserve">+ ыдырау сатысы, </w:t>
      </w:r>
      <w:r w:rsidR="007751D7" w:rsidRPr="002A06A7">
        <w:rPr>
          <w:b/>
          <w:lang w:val="kk-KZ"/>
        </w:rPr>
        <w:t>дәріге сезімтал жаңа жағдай» диагнозы бойынша</w:t>
      </w:r>
      <w:r w:rsidR="00F64E47">
        <w:rPr>
          <w:b/>
          <w:lang w:val="kk-KZ"/>
        </w:rPr>
        <w:t xml:space="preserve">  келіп түскен  шұғыл хабарлама негізінде.</w:t>
      </w:r>
      <w:r w:rsidR="007751D7" w:rsidRPr="002A06A7">
        <w:rPr>
          <w:b/>
          <w:lang w:val="kk-KZ"/>
        </w:rPr>
        <w:t xml:space="preserve"> </w:t>
      </w:r>
      <w:r w:rsidR="00346D4C" w:rsidRPr="001D55C3">
        <w:rPr>
          <w:b/>
          <w:lang w:val="kk-KZ"/>
        </w:rPr>
        <w:t xml:space="preserve"> </w:t>
      </w:r>
    </w:p>
    <w:p w:rsidR="00172DB8" w:rsidRPr="009A1959" w:rsidRDefault="00172DB8" w:rsidP="00E96CC2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9A1959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9A1959">
        <w:rPr>
          <w:sz w:val="24"/>
          <w:szCs w:val="24"/>
          <w:lang w:val="kk-KZ"/>
        </w:rPr>
        <w:t xml:space="preserve">  </w:t>
      </w:r>
      <w:r w:rsidRPr="00023031">
        <w:rPr>
          <w:b/>
          <w:sz w:val="24"/>
          <w:szCs w:val="24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172DB8" w:rsidRPr="00023031" w:rsidRDefault="00172DB8" w:rsidP="00E96CC2">
      <w:pPr>
        <w:spacing w:after="0"/>
        <w:jc w:val="both"/>
        <w:rPr>
          <w:b/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 </w:t>
      </w:r>
      <w:r w:rsidRPr="009A1959">
        <w:rPr>
          <w:color w:val="000000"/>
          <w:sz w:val="24"/>
          <w:szCs w:val="24"/>
          <w:lang w:val="kk-KZ"/>
        </w:rPr>
        <w:t xml:space="preserve"> </w:t>
      </w:r>
      <w:r w:rsidRPr="00023031">
        <w:rPr>
          <w:b/>
          <w:color w:val="000000"/>
          <w:sz w:val="24"/>
          <w:szCs w:val="24"/>
          <w:lang w:val="kk-KZ"/>
        </w:rPr>
        <w:t>тартылмады</w:t>
      </w:r>
    </w:p>
    <w:p w:rsidR="00172DB8" w:rsidRPr="00023031" w:rsidRDefault="00172DB8" w:rsidP="00E96CC2">
      <w:pPr>
        <w:spacing w:after="0"/>
        <w:jc w:val="both"/>
        <w:rPr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4. Тергеп-тексеру жүргізу мерзімі</w:t>
      </w:r>
      <w:r>
        <w:rPr>
          <w:color w:val="000000"/>
          <w:sz w:val="24"/>
          <w:szCs w:val="24"/>
          <w:lang w:val="kk-KZ"/>
        </w:rPr>
        <w:t xml:space="preserve">: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92531B">
        <w:rPr>
          <w:b/>
          <w:sz w:val="24"/>
          <w:szCs w:val="28"/>
          <w:lang w:val="kk-KZ" w:eastAsia="ru-RU"/>
        </w:rPr>
        <w:t>07</w:t>
      </w:r>
      <w:r w:rsidRPr="00023031">
        <w:rPr>
          <w:b/>
          <w:sz w:val="24"/>
          <w:szCs w:val="28"/>
          <w:lang w:val="kk-KZ" w:eastAsia="ru-RU"/>
        </w:rPr>
        <w:t>" 0</w:t>
      </w:r>
      <w:r w:rsidR="0092531B">
        <w:rPr>
          <w:b/>
          <w:sz w:val="24"/>
          <w:szCs w:val="28"/>
          <w:lang w:val="kk-KZ" w:eastAsia="ru-RU"/>
        </w:rPr>
        <w:t>9</w:t>
      </w:r>
      <w:r w:rsidR="007969EB">
        <w:rPr>
          <w:b/>
          <w:sz w:val="24"/>
          <w:szCs w:val="28"/>
          <w:lang w:val="kk-KZ" w:eastAsia="ru-RU"/>
        </w:rPr>
        <w:t xml:space="preserve"> бастап 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92531B">
        <w:rPr>
          <w:b/>
          <w:sz w:val="24"/>
          <w:szCs w:val="28"/>
          <w:lang w:val="kk-KZ" w:eastAsia="ru-RU"/>
        </w:rPr>
        <w:t>18</w:t>
      </w:r>
      <w:r w:rsidRPr="00023031">
        <w:rPr>
          <w:b/>
          <w:sz w:val="24"/>
          <w:szCs w:val="28"/>
          <w:lang w:val="kk-KZ" w:eastAsia="ru-RU"/>
        </w:rPr>
        <w:t>" 0</w:t>
      </w:r>
      <w:r w:rsidR="007B7C13">
        <w:rPr>
          <w:b/>
          <w:sz w:val="24"/>
          <w:szCs w:val="28"/>
          <w:lang w:val="kk-KZ" w:eastAsia="ru-RU"/>
        </w:rPr>
        <w:t>9</w:t>
      </w:r>
      <w:r w:rsidRPr="00023031">
        <w:rPr>
          <w:b/>
          <w:sz w:val="24"/>
          <w:szCs w:val="28"/>
          <w:lang w:val="kk-KZ" w:eastAsia="ru-RU"/>
        </w:rPr>
        <w:t xml:space="preserve"> аралығында</w:t>
      </w:r>
    </w:p>
    <w:p w:rsidR="00172DB8" w:rsidRPr="005A2385" w:rsidRDefault="00172DB8" w:rsidP="00E96CC2">
      <w:pPr>
        <w:spacing w:after="0"/>
        <w:jc w:val="both"/>
        <w:rPr>
          <w:b/>
          <w:sz w:val="24"/>
          <w:szCs w:val="24"/>
          <w:lang w:val="kk-KZ"/>
        </w:rPr>
      </w:pPr>
      <w:r w:rsidRPr="000001AE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5A2385" w:rsidRPr="001D55C3">
        <w:rPr>
          <w:color w:val="000000"/>
          <w:sz w:val="24"/>
          <w:szCs w:val="24"/>
          <w:lang w:val="kk-KZ"/>
        </w:rPr>
        <w:t>«</w:t>
      </w:r>
      <w:r w:rsidR="005A2385" w:rsidRPr="005A2385">
        <w:rPr>
          <w:b/>
          <w:color w:val="000000"/>
          <w:sz w:val="24"/>
          <w:szCs w:val="24"/>
          <w:lang w:val="kk-KZ"/>
        </w:rPr>
        <w:t xml:space="preserve">Қазақстан Республикасы ішкі істер министрлігі Қылмыстық-атқару жүйесі комитетінің </w:t>
      </w:r>
      <w:r w:rsidR="005A2385">
        <w:rPr>
          <w:b/>
          <w:color w:val="000000"/>
          <w:sz w:val="24"/>
          <w:szCs w:val="24"/>
          <w:lang w:val="kk-KZ"/>
        </w:rPr>
        <w:t>«</w:t>
      </w:r>
      <w:r w:rsidR="005A2385" w:rsidRPr="005A2385">
        <w:rPr>
          <w:b/>
          <w:color w:val="000000"/>
          <w:sz w:val="24"/>
          <w:szCs w:val="24"/>
          <w:lang w:val="kk-KZ"/>
        </w:rPr>
        <w:t>№53 мекеме</w:t>
      </w:r>
      <w:r w:rsidR="005A2385">
        <w:rPr>
          <w:b/>
          <w:color w:val="000000"/>
          <w:sz w:val="24"/>
          <w:szCs w:val="24"/>
          <w:lang w:val="kk-KZ"/>
        </w:rPr>
        <w:t xml:space="preserve">» </w:t>
      </w:r>
      <w:r w:rsidR="005A2385" w:rsidRPr="005A2385">
        <w:rPr>
          <w:b/>
          <w:color w:val="000000"/>
          <w:sz w:val="24"/>
          <w:szCs w:val="24"/>
          <w:lang w:val="kk-KZ"/>
        </w:rPr>
        <w:t>республикалық мемле</w:t>
      </w:r>
      <w:r w:rsidR="00F64E47">
        <w:rPr>
          <w:b/>
          <w:color w:val="000000"/>
          <w:sz w:val="24"/>
          <w:szCs w:val="24"/>
          <w:lang w:val="kk-KZ"/>
        </w:rPr>
        <w:t>к</w:t>
      </w:r>
      <w:r w:rsidR="005A2385" w:rsidRPr="005A2385">
        <w:rPr>
          <w:b/>
          <w:color w:val="000000"/>
          <w:sz w:val="24"/>
          <w:szCs w:val="24"/>
          <w:lang w:val="kk-KZ"/>
        </w:rPr>
        <w:t>еттік мекемесі</w:t>
      </w:r>
      <w:r w:rsidR="007751D7" w:rsidRPr="001D55C3">
        <w:rPr>
          <w:b/>
          <w:sz w:val="24"/>
          <w:szCs w:val="24"/>
          <w:lang w:val="kk-KZ"/>
        </w:rPr>
        <w:t xml:space="preserve"> </w:t>
      </w:r>
      <w:r w:rsidR="00023031" w:rsidRPr="005A2385">
        <w:rPr>
          <w:b/>
          <w:lang w:val="kk-KZ"/>
        </w:rPr>
        <w:t xml:space="preserve"> Шымкент қаласы,</w:t>
      </w:r>
      <w:r w:rsidR="00D27CC6" w:rsidRPr="005A2385">
        <w:rPr>
          <w:b/>
          <w:lang w:val="kk-KZ"/>
        </w:rPr>
        <w:t xml:space="preserve"> </w:t>
      </w:r>
      <w:r w:rsidR="00023031" w:rsidRPr="005A2385">
        <w:rPr>
          <w:b/>
          <w:lang w:val="kk-KZ"/>
        </w:rPr>
        <w:t xml:space="preserve"> Еңбекші ауданы, </w:t>
      </w:r>
      <w:r w:rsidR="00D27CC6" w:rsidRPr="005A2385">
        <w:rPr>
          <w:b/>
          <w:lang w:val="kk-KZ"/>
        </w:rPr>
        <w:t xml:space="preserve"> </w:t>
      </w:r>
      <w:r w:rsidR="005A2385">
        <w:rPr>
          <w:b/>
          <w:lang w:val="kk-KZ"/>
        </w:rPr>
        <w:t>Қапал батыр</w:t>
      </w:r>
      <w:r w:rsidR="00023031" w:rsidRPr="005A2385">
        <w:rPr>
          <w:b/>
          <w:lang w:val="kk-KZ"/>
        </w:rPr>
        <w:t xml:space="preserve"> көшесі </w:t>
      </w:r>
      <w:r w:rsidR="007751D7" w:rsidRPr="005A2385">
        <w:rPr>
          <w:b/>
          <w:lang w:val="kk-KZ"/>
        </w:rPr>
        <w:t xml:space="preserve"> </w:t>
      </w:r>
      <w:r w:rsidR="00F64E47">
        <w:rPr>
          <w:b/>
          <w:lang w:val="kk-KZ"/>
        </w:rPr>
        <w:t>№6 ғимарат</w:t>
      </w:r>
      <w:r w:rsidR="005A2385">
        <w:rPr>
          <w:b/>
          <w:lang w:val="kk-KZ"/>
        </w:rPr>
        <w:t>.</w:t>
      </w:r>
      <w:r w:rsidR="00023031" w:rsidRPr="005A2385">
        <w:rPr>
          <w:b/>
          <w:lang w:val="kk-KZ"/>
        </w:rPr>
        <w:t xml:space="preserve"> </w:t>
      </w:r>
      <w:r w:rsidRPr="005A2385">
        <w:rPr>
          <w:b/>
          <w:sz w:val="24"/>
          <w:szCs w:val="24"/>
          <w:lang w:val="kk-KZ"/>
        </w:rPr>
        <w:t xml:space="preserve"> </w:t>
      </w:r>
      <w:r w:rsidRPr="005A2385">
        <w:rPr>
          <w:rStyle w:val="s0"/>
          <w:b/>
          <w:sz w:val="24"/>
          <w:szCs w:val="24"/>
          <w:lang w:val="kk-KZ"/>
        </w:rPr>
        <w:t xml:space="preserve"> </w:t>
      </w:r>
      <w:r w:rsidRPr="005A2385">
        <w:rPr>
          <w:b/>
          <w:sz w:val="24"/>
          <w:szCs w:val="24"/>
          <w:lang w:val="kk-KZ" w:eastAsia="ru-RU"/>
        </w:rPr>
        <w:t xml:space="preserve"> </w:t>
      </w:r>
    </w:p>
    <w:p w:rsidR="00F92CA1" w:rsidRDefault="00172DB8" w:rsidP="00E96CC2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255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</w:t>
      </w:r>
      <w:r w:rsidRPr="00EC5863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FB415B" w:rsidRPr="004B745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101D9" w:rsidRPr="001D55C3" w:rsidRDefault="00AE6513" w:rsidP="000567B5">
      <w:pPr>
        <w:pStyle w:val="HTML"/>
        <w:jc w:val="both"/>
        <w:rPr>
          <w:rFonts w:ascii="Times New Roman" w:hAnsi="Times New Roman" w:cs="Times New Roman"/>
          <w:b/>
          <w:color w:val="1F1F1F"/>
          <w:sz w:val="24"/>
          <w:szCs w:val="24"/>
          <w:lang w:val="kk-KZ"/>
        </w:rPr>
      </w:pPr>
      <w:r w:rsidRPr="00860D61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Санитар</w:t>
      </w:r>
      <w:r w:rsidR="00F64E47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ия</w:t>
      </w:r>
      <w:r w:rsidRPr="00860D61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л</w:t>
      </w:r>
      <w:r w:rsidR="00F64E47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ық-дезинфекциялық </w:t>
      </w:r>
      <w:r w:rsidRPr="00860D61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р</w:t>
      </w:r>
      <w:r w:rsidR="00F64E47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ежим</w:t>
      </w:r>
      <w:r w:rsidRPr="00860D61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 бұзылған: дезинфекциялау құралдары пайдаланылмайды</w:t>
      </w:r>
      <w:r w:rsidR="005A238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,</w:t>
      </w:r>
      <w:r w:rsidRPr="00860D61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 үй-жайларды әрлеу материалдары жуғыш және дезинфекциялау құралдарының әсеріне төзімді емес; жабдықтар мен үй-жайлар жуылмайды және дезинфекцияланбайды; ылғалды тазалауға арналған құрал-саймандар таңбаланбаған, дұрыс пайдаланылмайды және тиісті түрде сақталмайды; жұмсақ жиһаз камералық дезинфекциядан өткізілмейді; келіп-кететін және шығарылатын желдету жүйесі жоқ; ыстық сумен жабдықтау жүйесі қарастырылмаған; санитарлық-техникалық </w:t>
      </w:r>
      <w:r w:rsidRPr="00C101D9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жабдықтар мен аспаптар істен шыққан</w:t>
      </w:r>
      <w:r w:rsidR="00860D61" w:rsidRPr="00C101D9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 </w:t>
      </w:r>
      <w:r w:rsidRPr="00C101D9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сондай-ақ байланыста болған адамдар АТР</w:t>
      </w:r>
      <w:r w:rsidR="00F64E47" w:rsidRPr="00C101D9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 тестімен</w:t>
      </w:r>
      <w:r w:rsidRPr="00C101D9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 жедел тексерілмейді</w:t>
      </w:r>
      <w:r w:rsid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- б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>ұйрық</w:t>
      </w:r>
      <w:r w:rsidR="001D55C3">
        <w:rPr>
          <w:rFonts w:ascii="Times New Roman" w:hAnsi="Times New Roman" w:cs="Times New Roman"/>
          <w:b/>
          <w:sz w:val="24"/>
          <w:szCs w:val="24"/>
          <w:lang w:val="kk-KZ"/>
        </w:rPr>
        <w:t>тар</w:t>
      </w:r>
      <w:r w:rsidR="00215909" w:rsidRPr="001D55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 w:rsidR="0000025B" w:rsidRPr="001D55C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215909" w:rsidRPr="000567B5">
        <w:rPr>
          <w:rFonts w:ascii="Times New Roman" w:hAnsi="Times New Roman" w:cs="Times New Roman"/>
          <w:b/>
          <w:sz w:val="24"/>
          <w:szCs w:val="24"/>
          <w:lang w:val="kk-KZ"/>
        </w:rPr>
        <w:t>Дезинфекция</w:t>
      </w:r>
      <w:r w:rsidR="00AF5D69" w:rsidRPr="000567B5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215909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F2BC4" w:rsidRPr="000567B5">
        <w:rPr>
          <w:rFonts w:ascii="Times New Roman" w:hAnsi="Times New Roman" w:cs="Times New Roman"/>
          <w:b/>
          <w:sz w:val="24"/>
          <w:szCs w:val="24"/>
          <w:lang w:val="kk-KZ"/>
        </w:rPr>
        <w:t>дезинсекция және дератизацияны ұйымдастыруға және жүргізуге қойылатын санитариялық-эпидемиологиялық талаптар</w:t>
      </w:r>
      <w:r w:rsidR="0000025B" w:rsidRPr="001D55C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санитариялық қағидаларын бекіту туралы 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>2022 жылғы 29 шілдедегі №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ҚР 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>ДСМ-68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бұйрығы</w:t>
      </w:r>
      <w:r w:rsidR="0000025B" w:rsidRPr="001D55C3">
        <w:rPr>
          <w:rFonts w:ascii="Times New Roman" w:hAnsi="Times New Roman" w:cs="Times New Roman"/>
          <w:b/>
          <w:sz w:val="24"/>
          <w:szCs w:val="24"/>
          <w:lang w:val="kk-KZ"/>
        </w:rPr>
        <w:t>, «</w:t>
      </w:r>
      <w:r w:rsidR="00BF2BC4" w:rsidRPr="000567B5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мақсаттағы объетілерге қойылатын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санитариялық-эпидемиологиялық талаптар санитариялық қағидаларын бекіту туралы </w:t>
      </w:r>
      <w:r w:rsidR="00C63E42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>2022 жылғы 26 шілдедегі №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ҚР 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>ДСМ-67</w:t>
      </w:r>
      <w:r w:rsidR="00F64E47" w:rsidRPr="000567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бұйрығы,</w:t>
      </w:r>
      <w:r w:rsidR="00F64E47" w:rsidRPr="001D55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01D9" w:rsidRP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Қазақстан Республикасы Денсаулық сақтау министрлігінің 2022 жылғы 16 маусымдағы № ҚР ДСМ-52 «Әкімшілік және тұрғын үй ғимараттарына қойылатын санитариялық-эпидемиологиялық талаптар» санитариялық қағидаларын бекіту туралы» бұйрығы</w:t>
      </w:r>
      <w:r w:rsid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, </w:t>
      </w:r>
      <w:r w:rsidR="00C101D9" w:rsidRP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Қазақстан Республикасы Денсаулық сақтау министрлігінің 2020 жылғы 30 қарашадағы № ҚР ДСМ-214/2020 «Туберкулездің алдын алу шараларын жүргізу қағидаларын бекіту туралы» бұйрығы</w:t>
      </w:r>
      <w:r w:rsid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 xml:space="preserve">, </w:t>
      </w:r>
      <w:r w:rsidR="00C101D9" w:rsidRPr="000567B5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kk-KZ"/>
        </w:rPr>
        <w:t>Қазақстан Республикасы Денсаулық сақтау министрлігінің 2022 жылғы 28 наурыздағы № ҚР ДСМ-29 бұйрығы. «Жұқпалы аурулардың (туберкулездің)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қағидалары.</w:t>
      </w:r>
    </w:p>
    <w:p w:rsidR="00AE6513" w:rsidRPr="00C101D9" w:rsidRDefault="00AE6513" w:rsidP="00E96CC2">
      <w:pPr>
        <w:pStyle w:val="HTML"/>
        <w:spacing w:line="276" w:lineRule="auto"/>
        <w:jc w:val="both"/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AE6513" w:rsidRPr="00C101D9" w:rsidRDefault="00AE6513" w:rsidP="00E96CC2">
      <w:pPr>
        <w:pStyle w:val="HTML"/>
        <w:spacing w:line="276" w:lineRule="auto"/>
        <w:jc w:val="both"/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AE6513" w:rsidRPr="001D55C3" w:rsidRDefault="00AE6513" w:rsidP="00E96CC2">
      <w:pPr>
        <w:pStyle w:val="HTML"/>
        <w:spacing w:line="276" w:lineRule="auto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511E9F" w:rsidRPr="001D55C3" w:rsidRDefault="00172DB8" w:rsidP="00E96CC2">
      <w:pPr>
        <w:spacing w:after="0"/>
        <w:jc w:val="both"/>
        <w:rPr>
          <w:b/>
          <w:sz w:val="24"/>
          <w:szCs w:val="28"/>
          <w:lang w:val="kk-KZ" w:eastAsia="ru-RU"/>
        </w:rPr>
      </w:pPr>
      <w:r w:rsidRPr="000001AE">
        <w:rPr>
          <w:color w:val="000000"/>
          <w:sz w:val="24"/>
          <w:szCs w:val="24"/>
          <w:lang w:val="kk-KZ"/>
        </w:rPr>
        <w:t>7. Халықтың санитариялық-эпидемиологи</w:t>
      </w:r>
      <w:r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7A4C0A">
        <w:rPr>
          <w:color w:val="000000"/>
          <w:sz w:val="24"/>
          <w:szCs w:val="24"/>
          <w:lang w:val="kk-KZ"/>
        </w:rPr>
        <w:t xml:space="preserve">: </w:t>
      </w:r>
      <w:r w:rsidR="00250648">
        <w:rPr>
          <w:color w:val="000000"/>
          <w:sz w:val="24"/>
          <w:szCs w:val="24"/>
          <w:lang w:val="kk-KZ"/>
        </w:rPr>
        <w:t xml:space="preserve"> </w:t>
      </w:r>
      <w:r w:rsidR="00044282">
        <w:rPr>
          <w:b/>
          <w:sz w:val="24"/>
          <w:szCs w:val="28"/>
          <w:lang w:val="kk-KZ" w:eastAsia="ru-RU"/>
        </w:rPr>
        <w:t>лауазымды тұлға</w:t>
      </w:r>
      <w:r w:rsidR="00B0637D">
        <w:rPr>
          <w:b/>
          <w:sz w:val="24"/>
          <w:szCs w:val="28"/>
          <w:lang w:val="kk-KZ" w:eastAsia="ru-RU"/>
        </w:rPr>
        <w:t>.</w:t>
      </w:r>
    </w:p>
    <w:p w:rsidR="00172DB8" w:rsidRPr="00343AA1" w:rsidRDefault="00172DB8" w:rsidP="00E96CC2">
      <w:pPr>
        <w:spacing w:after="0"/>
        <w:jc w:val="both"/>
        <w:rPr>
          <w:sz w:val="24"/>
          <w:szCs w:val="24"/>
          <w:lang w:val="kk-KZ"/>
        </w:rPr>
      </w:pPr>
      <w:r w:rsidRPr="001D55C3">
        <w:rPr>
          <w:color w:val="000000"/>
          <w:sz w:val="24"/>
          <w:szCs w:val="24"/>
          <w:lang w:val="kk-KZ"/>
        </w:rPr>
        <w:t>8. Қабылданған 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511E9F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Әкімшілік құқық бұзышылық туралы хаттама</w:t>
      </w:r>
      <w:r w:rsidR="00044282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, бұзушылықты жою туралы ұсыным.</w:t>
      </w:r>
    </w:p>
    <w:p w:rsidR="007B7C13" w:rsidRDefault="007B7C13" w:rsidP="00F15AC6">
      <w:pPr>
        <w:spacing w:after="0"/>
        <w:jc w:val="right"/>
        <w:rPr>
          <w:sz w:val="20"/>
          <w:szCs w:val="20"/>
          <w:lang w:val="kk-KZ"/>
        </w:rPr>
      </w:pPr>
    </w:p>
    <w:p w:rsidR="0092531B" w:rsidRDefault="0092531B" w:rsidP="00F15AC6">
      <w:pPr>
        <w:spacing w:after="0"/>
        <w:jc w:val="right"/>
        <w:rPr>
          <w:sz w:val="20"/>
          <w:szCs w:val="20"/>
          <w:lang w:val="kk-KZ"/>
        </w:rPr>
      </w:pPr>
    </w:p>
    <w:p w:rsidR="00511E9F" w:rsidRDefault="00511E9F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4B745D" w:rsidRDefault="004B745D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AF5D69" w:rsidRDefault="00AF5D69" w:rsidP="00F15AC6">
      <w:pPr>
        <w:spacing w:after="0"/>
        <w:jc w:val="right"/>
        <w:rPr>
          <w:sz w:val="20"/>
          <w:szCs w:val="20"/>
          <w:lang w:val="kk-KZ"/>
        </w:rPr>
      </w:pPr>
    </w:p>
    <w:p w:rsidR="00205A8E" w:rsidRDefault="00205A8E" w:rsidP="00F15AC6">
      <w:pPr>
        <w:spacing w:after="0"/>
        <w:jc w:val="right"/>
        <w:rPr>
          <w:sz w:val="20"/>
          <w:szCs w:val="20"/>
          <w:lang w:val="kk-KZ"/>
        </w:rPr>
      </w:pPr>
    </w:p>
    <w:p w:rsidR="001D55C3" w:rsidRDefault="001D55C3" w:rsidP="00F15AC6">
      <w:pPr>
        <w:spacing w:after="0"/>
        <w:jc w:val="right"/>
        <w:rPr>
          <w:sz w:val="20"/>
          <w:szCs w:val="20"/>
          <w:lang w:val="kk-KZ"/>
        </w:rPr>
      </w:pPr>
    </w:p>
    <w:p w:rsidR="001D55C3" w:rsidRDefault="001D55C3" w:rsidP="00F15AC6">
      <w:pPr>
        <w:spacing w:after="0"/>
        <w:jc w:val="right"/>
        <w:rPr>
          <w:sz w:val="20"/>
          <w:szCs w:val="20"/>
          <w:lang w:val="kk-KZ"/>
        </w:rPr>
      </w:pPr>
    </w:p>
    <w:p w:rsidR="001D55C3" w:rsidRDefault="001D55C3" w:rsidP="00F15AC6">
      <w:pPr>
        <w:spacing w:after="0"/>
        <w:jc w:val="right"/>
        <w:rPr>
          <w:sz w:val="20"/>
          <w:szCs w:val="20"/>
          <w:lang w:val="kk-KZ"/>
        </w:rPr>
      </w:pPr>
    </w:p>
    <w:p w:rsidR="001D55C3" w:rsidRDefault="001D55C3" w:rsidP="00F15AC6">
      <w:pPr>
        <w:spacing w:after="0"/>
        <w:jc w:val="right"/>
        <w:rPr>
          <w:sz w:val="20"/>
          <w:szCs w:val="20"/>
          <w:lang w:val="kk-KZ"/>
        </w:rPr>
      </w:pPr>
    </w:p>
    <w:p w:rsidR="00C101D9" w:rsidRDefault="00C101D9" w:rsidP="00F15AC6">
      <w:pPr>
        <w:spacing w:after="0"/>
        <w:jc w:val="right"/>
        <w:rPr>
          <w:sz w:val="20"/>
          <w:szCs w:val="20"/>
          <w:lang w:val="kk-KZ"/>
        </w:rPr>
      </w:pPr>
    </w:p>
    <w:p w:rsidR="00C101D9" w:rsidRDefault="00C101D9" w:rsidP="00F15AC6">
      <w:pPr>
        <w:spacing w:after="0"/>
        <w:jc w:val="right"/>
        <w:rPr>
          <w:sz w:val="20"/>
          <w:szCs w:val="20"/>
          <w:lang w:val="kk-KZ"/>
        </w:rPr>
      </w:pPr>
    </w:p>
    <w:p w:rsidR="00F15AC6" w:rsidRPr="001D55C3" w:rsidRDefault="00F15AC6" w:rsidP="00F15AC6">
      <w:pPr>
        <w:spacing w:after="0"/>
        <w:jc w:val="right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lastRenderedPageBreak/>
        <w:t>Приложение 7</w:t>
      </w:r>
    </w:p>
    <w:p w:rsidR="00F15AC6" w:rsidRPr="001D55C3" w:rsidRDefault="00F15AC6" w:rsidP="00F15AC6">
      <w:pPr>
        <w:spacing w:after="0"/>
        <w:jc w:val="right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 xml:space="preserve">к Правилам проведения </w:t>
      </w:r>
    </w:p>
    <w:p w:rsidR="00F15AC6" w:rsidRPr="001D55C3" w:rsidRDefault="00F15AC6" w:rsidP="00F15AC6">
      <w:pPr>
        <w:spacing w:after="0"/>
        <w:jc w:val="right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 xml:space="preserve">расследования в сфере </w:t>
      </w:r>
    </w:p>
    <w:p w:rsidR="00F15AC6" w:rsidRPr="001D55C3" w:rsidRDefault="00F15AC6" w:rsidP="00F15AC6">
      <w:pPr>
        <w:spacing w:after="0"/>
        <w:jc w:val="right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>санитарно-эпидемиологического</w:t>
      </w:r>
    </w:p>
    <w:p w:rsidR="00F15AC6" w:rsidRPr="001D55C3" w:rsidRDefault="00F15AC6" w:rsidP="00F15AC6">
      <w:pPr>
        <w:spacing w:after="0"/>
        <w:jc w:val="right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>благополучия населения</w:t>
      </w:r>
    </w:p>
    <w:p w:rsidR="00023031" w:rsidRPr="001D55C3" w:rsidRDefault="00023031" w:rsidP="00F15AC6">
      <w:pPr>
        <w:spacing w:after="0"/>
        <w:jc w:val="right"/>
        <w:rPr>
          <w:sz w:val="24"/>
          <w:szCs w:val="24"/>
          <w:lang w:val="kk-KZ"/>
        </w:rPr>
      </w:pPr>
    </w:p>
    <w:p w:rsidR="00F15AC6" w:rsidRPr="001D55C3" w:rsidRDefault="00F15AC6" w:rsidP="00F15AC6">
      <w:pPr>
        <w:spacing w:after="0"/>
        <w:jc w:val="both"/>
        <w:rPr>
          <w:sz w:val="24"/>
          <w:szCs w:val="24"/>
          <w:lang w:val="kk-KZ"/>
        </w:rPr>
      </w:pPr>
    </w:p>
    <w:p w:rsidR="00F15AC6" w:rsidRPr="001D55C3" w:rsidRDefault="00F15AC6" w:rsidP="00F15AC6">
      <w:pPr>
        <w:spacing w:after="0"/>
        <w:jc w:val="center"/>
        <w:rPr>
          <w:b/>
          <w:sz w:val="24"/>
          <w:szCs w:val="24"/>
          <w:lang w:val="kk-KZ"/>
        </w:rPr>
      </w:pPr>
      <w:r w:rsidRPr="001D55C3">
        <w:rPr>
          <w:b/>
          <w:sz w:val="24"/>
          <w:szCs w:val="24"/>
          <w:lang w:val="kk-KZ"/>
        </w:rPr>
        <w:t>Информация о результатах проведения расследов</w:t>
      </w:r>
      <w:bookmarkStart w:id="0" w:name="_GoBack"/>
      <w:bookmarkEnd w:id="0"/>
      <w:r w:rsidRPr="001D55C3">
        <w:rPr>
          <w:b/>
          <w:sz w:val="24"/>
          <w:szCs w:val="24"/>
          <w:lang w:val="kk-KZ"/>
        </w:rPr>
        <w:t>ания</w:t>
      </w:r>
    </w:p>
    <w:p w:rsidR="00F15AC6" w:rsidRPr="001D55C3" w:rsidRDefault="00F15AC6" w:rsidP="00F15AC6">
      <w:pPr>
        <w:spacing w:after="0"/>
        <w:jc w:val="center"/>
        <w:rPr>
          <w:sz w:val="24"/>
          <w:szCs w:val="24"/>
          <w:lang w:val="kk-KZ"/>
        </w:rPr>
      </w:pPr>
    </w:p>
    <w:p w:rsidR="00511E9F" w:rsidRPr="001D55C3" w:rsidRDefault="00F15AC6" w:rsidP="00511E9F">
      <w:pPr>
        <w:pStyle w:val="pj"/>
        <w:spacing w:line="276" w:lineRule="auto"/>
        <w:ind w:firstLine="0"/>
        <w:rPr>
          <w:rStyle w:val="s0"/>
          <w:b/>
          <w:lang w:val="kk-KZ"/>
        </w:rPr>
      </w:pPr>
      <w:r w:rsidRPr="001D55C3">
        <w:rPr>
          <w:lang w:val="kk-KZ"/>
        </w:rPr>
        <w:t>1. Основание проведения расследования:</w:t>
      </w:r>
      <w:r w:rsidRPr="001D55C3">
        <w:rPr>
          <w:b/>
        </w:rPr>
        <w:t xml:space="preserve"> </w:t>
      </w:r>
      <w:r w:rsidR="007751D7" w:rsidRPr="001D55C3">
        <w:rPr>
          <w:b/>
        </w:rPr>
        <w:t xml:space="preserve">Из </w:t>
      </w:r>
      <w:r w:rsidR="00397145" w:rsidRPr="001D55C3">
        <w:rPr>
          <w:b/>
          <w:lang w:val="kk-KZ"/>
        </w:rPr>
        <w:t>О</w:t>
      </w:r>
      <w:proofErr w:type="spellStart"/>
      <w:r w:rsidR="000D7DE0" w:rsidRPr="001D55C3">
        <w:rPr>
          <w:b/>
        </w:rPr>
        <w:t>бластного</w:t>
      </w:r>
      <w:proofErr w:type="spellEnd"/>
      <w:r w:rsidR="000D7DE0" w:rsidRPr="001D55C3">
        <w:rPr>
          <w:b/>
        </w:rPr>
        <w:t xml:space="preserve"> центра </w:t>
      </w:r>
      <w:proofErr w:type="spellStart"/>
      <w:r w:rsidR="000D7DE0" w:rsidRPr="001D55C3">
        <w:rPr>
          <w:b/>
        </w:rPr>
        <w:t>фтизиопульмонологии</w:t>
      </w:r>
      <w:proofErr w:type="spellEnd"/>
      <w:r w:rsidR="000D7DE0" w:rsidRPr="001D55C3">
        <w:rPr>
          <w:b/>
        </w:rPr>
        <w:t xml:space="preserve"> </w:t>
      </w:r>
      <w:r w:rsidR="007751D7" w:rsidRPr="001D55C3">
        <w:rPr>
          <w:b/>
        </w:rPr>
        <w:t xml:space="preserve">поступило </w:t>
      </w:r>
      <w:r w:rsidR="007751D7" w:rsidRPr="001D55C3">
        <w:rPr>
          <w:b/>
          <w:lang w:val="kk-KZ"/>
        </w:rPr>
        <w:t>экстренное извещение</w:t>
      </w:r>
      <w:r w:rsidR="00397145" w:rsidRPr="001D55C3">
        <w:rPr>
          <w:b/>
          <w:lang w:val="kk-KZ"/>
        </w:rPr>
        <w:t xml:space="preserve"> диагноз</w:t>
      </w:r>
      <w:r w:rsidR="007751D7" w:rsidRPr="001D55C3">
        <w:rPr>
          <w:rStyle w:val="s0"/>
          <w:b/>
          <w:lang w:val="kk-KZ"/>
        </w:rPr>
        <w:t xml:space="preserve"> </w:t>
      </w:r>
      <w:r w:rsidR="00435A3C" w:rsidRPr="001D55C3">
        <w:rPr>
          <w:b/>
          <w:lang w:val="kk-KZ"/>
        </w:rPr>
        <w:t>«Инфильтративный туберкулез верхней доли правого  легкого в фазе распада  МБТ+ лекарственно-чувствительная форма, новый случай»</w:t>
      </w:r>
      <w:r w:rsidR="007751D7" w:rsidRPr="001D55C3">
        <w:rPr>
          <w:b/>
          <w:lang w:val="kk-KZ"/>
        </w:rPr>
        <w:t>.</w:t>
      </w:r>
      <w:r w:rsidR="00511E9F" w:rsidRPr="001D55C3">
        <w:rPr>
          <w:rStyle w:val="s0"/>
          <w:b/>
          <w:lang w:val="kk-KZ"/>
        </w:rPr>
        <w:t xml:space="preserve"> </w:t>
      </w:r>
    </w:p>
    <w:p w:rsidR="00F15AC6" w:rsidRPr="001D55C3" w:rsidRDefault="00F15AC6" w:rsidP="00F15AC6">
      <w:pPr>
        <w:spacing w:after="0"/>
        <w:jc w:val="both"/>
        <w:rPr>
          <w:b/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 xml:space="preserve">2. Орган контроля и надзора, проводивший расследование: </w:t>
      </w:r>
      <w:r w:rsidRPr="001D55C3">
        <w:rPr>
          <w:b/>
          <w:sz w:val="24"/>
          <w:szCs w:val="24"/>
          <w:lang w:val="kk-KZ"/>
        </w:rPr>
        <w:t xml:space="preserve">РГУ «Управление санитарно-эпидемиологического контроля Енбекшинского района г.Шымкента Департамента санитарно-эпидемиологического контроля </w:t>
      </w:r>
      <w:r w:rsidRPr="001D55C3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7B4B4" wp14:editId="25CC5487">
                <wp:simplePos x="0" y="0"/>
                <wp:positionH relativeFrom="column">
                  <wp:posOffset>2699385</wp:posOffset>
                </wp:positionH>
                <wp:positionV relativeFrom="paragraph">
                  <wp:posOffset>134620</wp:posOffset>
                </wp:positionV>
                <wp:extent cx="381000" cy="8019415"/>
                <wp:effectExtent l="0" t="0" r="0" b="63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212.55pt;margin-top:10.6pt;width:30pt;height:6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55C3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D391B1" wp14:editId="1188F431">
                <wp:simplePos x="0" y="0"/>
                <wp:positionH relativeFrom="column">
                  <wp:posOffset>2699385</wp:posOffset>
                </wp:positionH>
                <wp:positionV relativeFrom="paragraph">
                  <wp:posOffset>61595</wp:posOffset>
                </wp:positionV>
                <wp:extent cx="381000" cy="8019415"/>
                <wp:effectExtent l="0" t="0" r="0" b="6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12.55pt;margin-top:4.85pt;width:30pt;height:6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55C3">
        <w:rPr>
          <w:b/>
          <w:sz w:val="24"/>
          <w:szCs w:val="24"/>
          <w:lang w:val="kk-KZ"/>
        </w:rPr>
        <w:t xml:space="preserve"> г.Шымкента Комитета санитарно-эпидемиологического контроля МЗ РК».</w:t>
      </w:r>
    </w:p>
    <w:p w:rsidR="00F15AC6" w:rsidRPr="001D55C3" w:rsidRDefault="00F15AC6" w:rsidP="00F15AC6">
      <w:pPr>
        <w:spacing w:after="0"/>
        <w:jc w:val="both"/>
        <w:rPr>
          <w:sz w:val="24"/>
          <w:szCs w:val="24"/>
          <w:lang w:val="kk-KZ"/>
        </w:rPr>
      </w:pPr>
      <w:r w:rsidRPr="001D55C3">
        <w:rPr>
          <w:sz w:val="24"/>
          <w:szCs w:val="24"/>
          <w:lang w:val="kk-KZ"/>
        </w:rPr>
        <w:t>3. Привлеченные эксперты (согласие на использование данных): не привлечены.</w:t>
      </w:r>
    </w:p>
    <w:p w:rsidR="00F15AC6" w:rsidRPr="001D55C3" w:rsidRDefault="00F15AC6" w:rsidP="00F15AC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1D55C3">
        <w:rPr>
          <w:sz w:val="24"/>
          <w:szCs w:val="24"/>
          <w:lang w:val="kk-KZ"/>
        </w:rPr>
        <w:t>4. Сроки проведения расследования:</w:t>
      </w:r>
      <w:r w:rsidRPr="001D55C3">
        <w:rPr>
          <w:b/>
          <w:sz w:val="24"/>
          <w:szCs w:val="24"/>
          <w:lang w:val="kk-KZ" w:eastAsia="ru-RU"/>
        </w:rPr>
        <w:t xml:space="preserve"> с </w:t>
      </w:r>
      <w:r w:rsidR="00435A3C" w:rsidRPr="001D55C3">
        <w:rPr>
          <w:b/>
          <w:sz w:val="24"/>
          <w:szCs w:val="24"/>
          <w:lang w:val="kk-KZ" w:eastAsia="ru-RU"/>
        </w:rPr>
        <w:t>07.</w:t>
      </w:r>
      <w:r w:rsidRPr="001D55C3">
        <w:rPr>
          <w:b/>
          <w:sz w:val="24"/>
          <w:szCs w:val="24"/>
          <w:lang w:val="kk-KZ" w:eastAsia="ru-RU"/>
        </w:rPr>
        <w:t>0</w:t>
      </w:r>
      <w:r w:rsidR="00435A3C" w:rsidRPr="001D55C3">
        <w:rPr>
          <w:b/>
          <w:sz w:val="24"/>
          <w:szCs w:val="24"/>
          <w:lang w:val="kk-KZ" w:eastAsia="ru-RU"/>
        </w:rPr>
        <w:t>9</w:t>
      </w:r>
      <w:r w:rsidRPr="001D55C3">
        <w:rPr>
          <w:b/>
          <w:sz w:val="24"/>
          <w:szCs w:val="24"/>
          <w:lang w:val="kk-KZ" w:eastAsia="ru-RU"/>
        </w:rPr>
        <w:t>.202</w:t>
      </w:r>
      <w:r w:rsidR="00DD4119" w:rsidRPr="001D55C3">
        <w:rPr>
          <w:b/>
          <w:sz w:val="24"/>
          <w:szCs w:val="24"/>
          <w:lang w:val="kk-KZ" w:eastAsia="ru-RU"/>
        </w:rPr>
        <w:t>6</w:t>
      </w:r>
      <w:r w:rsidRPr="001D55C3">
        <w:rPr>
          <w:b/>
          <w:sz w:val="24"/>
          <w:szCs w:val="24"/>
          <w:lang w:val="kk-KZ" w:eastAsia="ru-RU"/>
        </w:rPr>
        <w:t xml:space="preserve">г. по </w:t>
      </w:r>
      <w:r w:rsidR="00435A3C" w:rsidRPr="001D55C3">
        <w:rPr>
          <w:b/>
          <w:sz w:val="24"/>
          <w:szCs w:val="24"/>
          <w:lang w:val="kk-KZ" w:eastAsia="ru-RU"/>
        </w:rPr>
        <w:t>18</w:t>
      </w:r>
      <w:r w:rsidRPr="001D55C3">
        <w:rPr>
          <w:b/>
          <w:sz w:val="24"/>
          <w:szCs w:val="24"/>
          <w:lang w:val="kk-KZ" w:eastAsia="ru-RU"/>
        </w:rPr>
        <w:t>.0</w:t>
      </w:r>
      <w:r w:rsidR="00DD4119" w:rsidRPr="001D55C3">
        <w:rPr>
          <w:b/>
          <w:sz w:val="24"/>
          <w:szCs w:val="24"/>
          <w:lang w:val="kk-KZ" w:eastAsia="ru-RU"/>
        </w:rPr>
        <w:t>9</w:t>
      </w:r>
      <w:r w:rsidRPr="001D55C3">
        <w:rPr>
          <w:b/>
          <w:sz w:val="24"/>
          <w:szCs w:val="24"/>
          <w:lang w:val="kk-KZ" w:eastAsia="ru-RU"/>
        </w:rPr>
        <w:t>.202</w:t>
      </w:r>
      <w:r w:rsidR="00DD4119" w:rsidRPr="001D55C3">
        <w:rPr>
          <w:b/>
          <w:sz w:val="24"/>
          <w:szCs w:val="24"/>
          <w:lang w:val="kk-KZ" w:eastAsia="ru-RU"/>
        </w:rPr>
        <w:t>6</w:t>
      </w:r>
      <w:r w:rsidRPr="001D55C3">
        <w:rPr>
          <w:b/>
          <w:sz w:val="24"/>
          <w:szCs w:val="24"/>
          <w:lang w:val="kk-KZ" w:eastAsia="ru-RU"/>
        </w:rPr>
        <w:t>г.</w:t>
      </w:r>
    </w:p>
    <w:p w:rsidR="00F15AC6" w:rsidRPr="001D55C3" w:rsidRDefault="00F15AC6" w:rsidP="00F15AC6">
      <w:pPr>
        <w:spacing w:after="0"/>
        <w:jc w:val="both"/>
        <w:rPr>
          <w:b/>
          <w:sz w:val="24"/>
          <w:szCs w:val="24"/>
          <w:lang w:val="kk-KZ"/>
        </w:rPr>
      </w:pPr>
      <w:r w:rsidRPr="001D55C3">
        <w:rPr>
          <w:sz w:val="24"/>
          <w:szCs w:val="24"/>
          <w:lang w:val="kk-KZ" w:eastAsia="ru-RU"/>
        </w:rPr>
        <w:t xml:space="preserve">5. Физические и (или) юридические лица, в отношении которых проводилось расследование: </w:t>
      </w:r>
      <w:r w:rsidR="00435A3C" w:rsidRPr="001D55C3">
        <w:rPr>
          <w:b/>
          <w:sz w:val="24"/>
          <w:szCs w:val="24"/>
          <w:lang w:val="ru-RU"/>
        </w:rPr>
        <w:t>«Учреждение №53» КУИС МВД РК</w:t>
      </w:r>
      <w:r w:rsidR="00435A3C" w:rsidRPr="001D55C3">
        <w:rPr>
          <w:b/>
          <w:sz w:val="24"/>
          <w:szCs w:val="24"/>
          <w:lang w:val="kk-KZ"/>
        </w:rPr>
        <w:t xml:space="preserve"> город Шымкент, Енбекшинский район, территория Ондиристик, улица Капал батыра, здание №6 </w:t>
      </w:r>
      <w:r w:rsidR="007751D7" w:rsidRPr="001D55C3">
        <w:rPr>
          <w:b/>
          <w:sz w:val="24"/>
          <w:szCs w:val="24"/>
          <w:lang w:val="kk-KZ"/>
        </w:rPr>
        <w:t xml:space="preserve"> </w:t>
      </w:r>
    </w:p>
    <w:p w:rsidR="00EC5863" w:rsidRPr="001D55C3" w:rsidRDefault="00F15AC6" w:rsidP="001D0D98">
      <w:pPr>
        <w:spacing w:after="0"/>
        <w:jc w:val="both"/>
        <w:rPr>
          <w:b/>
          <w:sz w:val="24"/>
          <w:szCs w:val="24"/>
          <w:lang w:val="ru-RU" w:eastAsia="ru-RU"/>
        </w:rPr>
      </w:pPr>
      <w:r w:rsidRPr="001D55C3">
        <w:rPr>
          <w:sz w:val="24"/>
          <w:szCs w:val="24"/>
          <w:lang w:val="kk-KZ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="006255B4" w:rsidRPr="001D55C3">
        <w:rPr>
          <w:b/>
          <w:sz w:val="24"/>
          <w:szCs w:val="24"/>
          <w:lang w:val="ru-RU" w:eastAsia="ru-RU"/>
        </w:rPr>
        <w:t>На</w:t>
      </w:r>
      <w:r w:rsidR="004B7E7F" w:rsidRPr="001D55C3">
        <w:rPr>
          <w:b/>
          <w:sz w:val="24"/>
          <w:szCs w:val="24"/>
          <w:lang w:val="ru-RU" w:eastAsia="ru-RU"/>
        </w:rPr>
        <w:t xml:space="preserve">рушение санитарно-дезинфекционного режима : не используются для проведении дезинфекции дезинфекционные средства, отделка помещений не устойчива к моющим  и  </w:t>
      </w:r>
      <w:r w:rsidR="006255B4" w:rsidRPr="001D55C3">
        <w:rPr>
          <w:b/>
          <w:sz w:val="24"/>
          <w:szCs w:val="24"/>
          <w:lang w:val="ru-RU" w:eastAsia="ru-RU"/>
        </w:rPr>
        <w:t xml:space="preserve"> дезинфекционн</w:t>
      </w:r>
      <w:r w:rsidR="004B7E7F" w:rsidRPr="001D55C3">
        <w:rPr>
          <w:b/>
          <w:sz w:val="24"/>
          <w:szCs w:val="24"/>
          <w:lang w:val="ru-RU" w:eastAsia="ru-RU"/>
        </w:rPr>
        <w:t>ым средствам, не проводится мойка и дезинфекция инвен</w:t>
      </w:r>
      <w:r w:rsidR="00EC5863" w:rsidRPr="001D55C3">
        <w:rPr>
          <w:b/>
          <w:sz w:val="24"/>
          <w:szCs w:val="24"/>
          <w:lang w:val="ru-RU" w:eastAsia="ru-RU"/>
        </w:rPr>
        <w:t>т</w:t>
      </w:r>
      <w:r w:rsidR="004B7E7F" w:rsidRPr="001D55C3">
        <w:rPr>
          <w:b/>
          <w:sz w:val="24"/>
          <w:szCs w:val="24"/>
          <w:lang w:val="ru-RU" w:eastAsia="ru-RU"/>
        </w:rPr>
        <w:t>аря и помещений, уборочный инвентарь для проведения влажной уборки помещений не промаркирован, используют не по назначению, хранение не соблюдено, не проводится    камерная дезинфекция мягкого инвентаря, отсутствует приточно-вытяжная вентиляция, не обеспечено система горячего водоснабжения</w:t>
      </w:r>
      <w:r w:rsidR="00EC5863" w:rsidRPr="001D55C3">
        <w:rPr>
          <w:b/>
          <w:sz w:val="24"/>
          <w:szCs w:val="24"/>
          <w:lang w:val="ru-RU" w:eastAsia="ru-RU"/>
        </w:rPr>
        <w:t>, не своевременное обследование контактных лиц на тест с АТР</w:t>
      </w:r>
      <w:r w:rsidR="006255B4" w:rsidRPr="001D55C3">
        <w:rPr>
          <w:b/>
          <w:sz w:val="24"/>
          <w:szCs w:val="24"/>
          <w:lang w:val="ru-RU" w:eastAsia="ru-RU"/>
        </w:rPr>
        <w:t xml:space="preserve"> -приказ</w:t>
      </w:r>
      <w:r w:rsidR="000567B5" w:rsidRPr="001D55C3">
        <w:rPr>
          <w:b/>
          <w:sz w:val="24"/>
          <w:szCs w:val="24"/>
          <w:lang w:val="kk-KZ" w:eastAsia="ru-RU"/>
        </w:rPr>
        <w:t>ов</w:t>
      </w:r>
      <w:r w:rsidR="006255B4" w:rsidRPr="001D55C3">
        <w:rPr>
          <w:b/>
          <w:sz w:val="24"/>
          <w:szCs w:val="24"/>
          <w:lang w:val="ru-RU" w:eastAsia="ru-RU"/>
        </w:rPr>
        <w:t xml:space="preserve"> МЗ РК №</w:t>
      </w:r>
      <w:r w:rsidR="006255B4" w:rsidRPr="001D55C3">
        <w:rPr>
          <w:b/>
          <w:sz w:val="24"/>
          <w:szCs w:val="24"/>
          <w:lang w:val="kk-KZ" w:eastAsia="ru-RU"/>
        </w:rPr>
        <w:t xml:space="preserve"> ҚР </w:t>
      </w:r>
      <w:r w:rsidR="006255B4" w:rsidRPr="001D55C3">
        <w:rPr>
          <w:b/>
          <w:sz w:val="24"/>
          <w:szCs w:val="24"/>
          <w:lang w:val="ru-RU" w:eastAsia="ru-RU"/>
        </w:rPr>
        <w:t>ДСМ-68 от 29</w:t>
      </w:r>
      <w:r w:rsidR="00FD38D3" w:rsidRPr="001D55C3">
        <w:rPr>
          <w:b/>
          <w:sz w:val="24"/>
          <w:szCs w:val="24"/>
          <w:lang w:val="ru-RU" w:eastAsia="ru-RU"/>
        </w:rPr>
        <w:t>.07.</w:t>
      </w:r>
      <w:r w:rsidR="006255B4" w:rsidRPr="001D55C3">
        <w:rPr>
          <w:b/>
          <w:sz w:val="24"/>
          <w:szCs w:val="24"/>
          <w:lang w:val="ru-RU" w:eastAsia="ru-RU"/>
        </w:rPr>
        <w:t>2022г</w:t>
      </w:r>
      <w:r w:rsidR="00FD38D3" w:rsidRPr="001D55C3">
        <w:rPr>
          <w:b/>
          <w:sz w:val="24"/>
          <w:szCs w:val="24"/>
          <w:lang w:val="ru-RU" w:eastAsia="ru-RU"/>
        </w:rPr>
        <w:t>.</w:t>
      </w:r>
      <w:r w:rsidR="000567B5" w:rsidRPr="001D55C3">
        <w:rPr>
          <w:b/>
          <w:sz w:val="24"/>
          <w:szCs w:val="24"/>
          <w:lang w:val="ru-RU" w:eastAsia="ru-RU"/>
        </w:rPr>
        <w:t xml:space="preserve"> </w:t>
      </w:r>
      <w:r w:rsidR="006255B4" w:rsidRPr="001D55C3">
        <w:rPr>
          <w:b/>
          <w:sz w:val="24"/>
          <w:szCs w:val="24"/>
          <w:lang w:val="ru-RU" w:eastAsia="ru-RU"/>
        </w:rPr>
        <w:t>Об утверждении Санитарных правил «Санитарно-эпидемиологические требования к организации и проведению дезинфекции, дезинсекции и дератизации»</w:t>
      </w:r>
      <w:r w:rsidR="00EC5863" w:rsidRPr="001D55C3">
        <w:rPr>
          <w:b/>
          <w:sz w:val="24"/>
          <w:szCs w:val="24"/>
          <w:lang w:val="ru-RU" w:eastAsia="ru-RU"/>
        </w:rPr>
        <w:t xml:space="preserve">, </w:t>
      </w:r>
      <w:r w:rsidR="006255B4" w:rsidRPr="001D55C3">
        <w:rPr>
          <w:b/>
          <w:sz w:val="24"/>
          <w:szCs w:val="24"/>
          <w:lang w:val="ru-RU" w:eastAsia="ru-RU"/>
        </w:rPr>
        <w:t>МЗ РК №</w:t>
      </w:r>
      <w:r w:rsidR="006255B4" w:rsidRPr="001D55C3">
        <w:rPr>
          <w:b/>
          <w:sz w:val="24"/>
          <w:szCs w:val="24"/>
          <w:lang w:val="kk-KZ" w:eastAsia="ru-RU"/>
        </w:rPr>
        <w:t xml:space="preserve"> Қ</w:t>
      </w:r>
      <w:proofErr w:type="gramStart"/>
      <w:r w:rsidR="006255B4" w:rsidRPr="001D55C3">
        <w:rPr>
          <w:b/>
          <w:sz w:val="24"/>
          <w:szCs w:val="24"/>
          <w:lang w:val="kk-KZ" w:eastAsia="ru-RU"/>
        </w:rPr>
        <w:t>Р</w:t>
      </w:r>
      <w:proofErr w:type="gramEnd"/>
      <w:r w:rsidR="006255B4" w:rsidRPr="001D55C3">
        <w:rPr>
          <w:b/>
          <w:sz w:val="24"/>
          <w:szCs w:val="24"/>
          <w:lang w:val="kk-KZ" w:eastAsia="ru-RU"/>
        </w:rPr>
        <w:t xml:space="preserve"> </w:t>
      </w:r>
      <w:r w:rsidR="006255B4" w:rsidRPr="001D55C3">
        <w:rPr>
          <w:b/>
          <w:sz w:val="24"/>
          <w:szCs w:val="24"/>
          <w:lang w:val="ru-RU" w:eastAsia="ru-RU"/>
        </w:rPr>
        <w:t>ДСМ-67 от 26</w:t>
      </w:r>
      <w:r w:rsidR="00FD38D3" w:rsidRPr="001D55C3">
        <w:rPr>
          <w:b/>
          <w:sz w:val="24"/>
          <w:szCs w:val="24"/>
          <w:lang w:val="ru-RU" w:eastAsia="ru-RU"/>
        </w:rPr>
        <w:t>.07.2022</w:t>
      </w:r>
      <w:r w:rsidR="006255B4" w:rsidRPr="001D55C3">
        <w:rPr>
          <w:b/>
          <w:sz w:val="24"/>
          <w:szCs w:val="24"/>
          <w:lang w:val="ru-RU" w:eastAsia="ru-RU"/>
        </w:rPr>
        <w:t>г</w:t>
      </w:r>
      <w:r w:rsidR="00FD38D3" w:rsidRPr="001D55C3">
        <w:rPr>
          <w:b/>
          <w:sz w:val="24"/>
          <w:szCs w:val="24"/>
          <w:lang w:val="ru-RU" w:eastAsia="ru-RU"/>
        </w:rPr>
        <w:t>.</w:t>
      </w:r>
      <w:r w:rsidR="00EC5863" w:rsidRPr="001D55C3">
        <w:rPr>
          <w:b/>
          <w:sz w:val="24"/>
          <w:szCs w:val="24"/>
          <w:lang w:val="ru-RU" w:eastAsia="ru-RU"/>
        </w:rPr>
        <w:t xml:space="preserve"> </w:t>
      </w:r>
      <w:r w:rsidR="006255B4" w:rsidRPr="001D55C3">
        <w:rPr>
          <w:b/>
          <w:sz w:val="24"/>
          <w:szCs w:val="24"/>
          <w:lang w:val="ru-RU" w:eastAsia="ru-RU"/>
        </w:rPr>
        <w:t>«Санитарно-эпидемиологические требования к объектам коммунального значения»</w:t>
      </w:r>
      <w:r w:rsidR="004B7E7F" w:rsidRPr="001D55C3">
        <w:rPr>
          <w:b/>
          <w:sz w:val="24"/>
          <w:szCs w:val="24"/>
          <w:lang w:val="ru-RU" w:eastAsia="ru-RU"/>
        </w:rPr>
        <w:t xml:space="preserve">, </w:t>
      </w:r>
      <w:r w:rsidR="00FD38D3" w:rsidRPr="001D55C3">
        <w:rPr>
          <w:b/>
          <w:sz w:val="24"/>
          <w:szCs w:val="24"/>
          <w:lang w:val="ru-RU" w:eastAsia="ru-RU"/>
        </w:rPr>
        <w:t xml:space="preserve">МЗ РК № </w:t>
      </w:r>
      <w:r w:rsidR="00FD38D3" w:rsidRPr="001D55C3">
        <w:rPr>
          <w:b/>
          <w:sz w:val="24"/>
          <w:szCs w:val="24"/>
          <w:lang w:val="kk-KZ" w:eastAsia="ru-RU"/>
        </w:rPr>
        <w:t xml:space="preserve">ҚР </w:t>
      </w:r>
      <w:r w:rsidR="00FD38D3" w:rsidRPr="001D55C3">
        <w:rPr>
          <w:b/>
          <w:sz w:val="24"/>
          <w:szCs w:val="24"/>
          <w:lang w:val="ru-RU" w:eastAsia="ru-RU"/>
        </w:rPr>
        <w:t xml:space="preserve">ДСМ-52 от 16.06.2022г. Об утверждении Санитарных правил «Санитарно-эпидемиологические требования к административным и жилым зданиям», </w:t>
      </w:r>
      <w:r w:rsidR="00FD38D3" w:rsidRPr="001D55C3">
        <w:rPr>
          <w:b/>
          <w:color w:val="000000"/>
          <w:sz w:val="24"/>
          <w:szCs w:val="24"/>
          <w:lang w:val="kk-KZ" w:eastAsia="ar-SA"/>
        </w:rPr>
        <w:t xml:space="preserve"> МЗ РК №</w:t>
      </w:r>
      <w:r w:rsidR="00FD38D3" w:rsidRPr="001D55C3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</w:t>
      </w:r>
      <w:r w:rsidR="00FD38D3" w:rsidRPr="001D55C3">
        <w:rPr>
          <w:b/>
          <w:color w:val="000000"/>
          <w:sz w:val="24"/>
          <w:szCs w:val="24"/>
          <w:lang w:val="kk-KZ" w:eastAsia="ar-SA"/>
        </w:rPr>
        <w:t xml:space="preserve"> -214/2020 от 30.11.2020г.</w:t>
      </w:r>
      <w:r w:rsidR="00FD38D3" w:rsidRPr="001D55C3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«Об утверждении правил проведения мероприятий по профилактике туберкулеза»</w:t>
      </w:r>
      <w:r w:rsidR="00EC5863" w:rsidRPr="001D55C3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,</w:t>
      </w:r>
      <w:r w:rsidR="00FD38D3" w:rsidRPr="001D55C3">
        <w:rPr>
          <w:b/>
          <w:color w:val="000000"/>
          <w:sz w:val="24"/>
          <w:szCs w:val="24"/>
          <w:lang w:val="kk-KZ" w:eastAsia="ar-SA"/>
        </w:rPr>
        <w:t xml:space="preserve"> МЗ РК №</w:t>
      </w:r>
      <w:r w:rsidR="00FD38D3" w:rsidRPr="001D55C3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ДСМ-29 от 28.03.2022г. Санитарные правила «Санитарно-эпидемиологческие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</w:t>
      </w:r>
      <w:r w:rsidR="00FD38D3" w:rsidRPr="001D55C3">
        <w:rPr>
          <w:b/>
          <w:color w:val="000000"/>
          <w:sz w:val="24"/>
          <w:szCs w:val="24"/>
          <w:lang w:val="kk-KZ" w:eastAsia="ar-SA"/>
        </w:rPr>
        <w:t>.</w:t>
      </w:r>
      <w:r w:rsidR="00FD38D3" w:rsidRPr="001D55C3">
        <w:rPr>
          <w:b/>
          <w:sz w:val="24"/>
          <w:szCs w:val="24"/>
          <w:lang w:val="ru-RU" w:eastAsia="ru-RU"/>
        </w:rPr>
        <w:t xml:space="preserve"> </w:t>
      </w:r>
    </w:p>
    <w:p w:rsidR="00F15AC6" w:rsidRPr="001D55C3" w:rsidRDefault="00F15AC6" w:rsidP="00397145">
      <w:pPr>
        <w:jc w:val="both"/>
        <w:rPr>
          <w:b/>
          <w:sz w:val="24"/>
          <w:szCs w:val="24"/>
          <w:lang w:val="kk-KZ" w:eastAsia="ru-RU"/>
        </w:rPr>
      </w:pPr>
      <w:r w:rsidRPr="001D55C3">
        <w:rPr>
          <w:sz w:val="24"/>
          <w:szCs w:val="24"/>
          <w:lang w:val="kk-KZ" w:eastAsia="ru-RU"/>
        </w:rPr>
        <w:lastRenderedPageBreak/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1D55C3">
        <w:rPr>
          <w:b/>
          <w:sz w:val="24"/>
          <w:szCs w:val="24"/>
          <w:lang w:val="kk-KZ" w:eastAsia="ru-RU"/>
        </w:rPr>
        <w:t xml:space="preserve"> </w:t>
      </w:r>
      <w:r w:rsidR="00220708" w:rsidRPr="001D55C3">
        <w:rPr>
          <w:b/>
          <w:sz w:val="24"/>
          <w:szCs w:val="24"/>
          <w:lang w:val="kk-KZ" w:eastAsia="ru-RU"/>
        </w:rPr>
        <w:t xml:space="preserve"> должностное лицо</w:t>
      </w:r>
      <w:r w:rsidR="00002C45" w:rsidRPr="001D55C3">
        <w:rPr>
          <w:b/>
          <w:sz w:val="24"/>
          <w:szCs w:val="24"/>
          <w:lang w:val="kk-KZ" w:eastAsia="ru-RU"/>
        </w:rPr>
        <w:t>.</w:t>
      </w:r>
      <w:r w:rsidR="00CB4598" w:rsidRPr="001D55C3">
        <w:rPr>
          <w:b/>
          <w:sz w:val="24"/>
          <w:szCs w:val="24"/>
          <w:lang w:val="kk-KZ" w:eastAsia="ru-RU"/>
        </w:rPr>
        <w:t xml:space="preserve"> </w:t>
      </w:r>
    </w:p>
    <w:p w:rsidR="009174D5" w:rsidRPr="001D55C3" w:rsidRDefault="00F15AC6" w:rsidP="00F15AC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1D55C3">
        <w:rPr>
          <w:sz w:val="24"/>
          <w:szCs w:val="24"/>
          <w:lang w:val="kk-KZ"/>
        </w:rPr>
        <w:t>8. Принятые меры:</w:t>
      </w:r>
      <w:r w:rsidRPr="001D55C3">
        <w:rPr>
          <w:b/>
          <w:sz w:val="24"/>
          <w:szCs w:val="24"/>
          <w:lang w:val="kk-KZ" w:eastAsia="ru-RU"/>
        </w:rPr>
        <w:t xml:space="preserve"> </w:t>
      </w:r>
      <w:r w:rsidR="00CB4598" w:rsidRPr="001D55C3">
        <w:rPr>
          <w:b/>
          <w:sz w:val="24"/>
          <w:szCs w:val="24"/>
          <w:lang w:val="kk-KZ" w:eastAsia="ru-RU"/>
        </w:rPr>
        <w:t>протокол об административном правонарушении</w:t>
      </w:r>
    </w:p>
    <w:p w:rsidR="00220708" w:rsidRPr="00220708" w:rsidRDefault="00220708" w:rsidP="00220708">
      <w:pPr>
        <w:rPr>
          <w:lang w:val="ru-RU"/>
        </w:rPr>
      </w:pPr>
    </w:p>
    <w:p w:rsidR="00220708" w:rsidRPr="00220708" w:rsidRDefault="00220708" w:rsidP="00220708">
      <w:pPr>
        <w:rPr>
          <w:lang w:val="ru-RU"/>
        </w:rPr>
      </w:pPr>
    </w:p>
    <w:p w:rsidR="00220708" w:rsidRDefault="00220708" w:rsidP="00220708">
      <w:pPr>
        <w:rPr>
          <w:lang w:val="ru-RU"/>
        </w:rPr>
      </w:pPr>
    </w:p>
    <w:p w:rsidR="00F15AC6" w:rsidRPr="00220708" w:rsidRDefault="00220708" w:rsidP="00220708">
      <w:pPr>
        <w:tabs>
          <w:tab w:val="left" w:pos="2340"/>
        </w:tabs>
        <w:rPr>
          <w:lang w:val="ru-RU"/>
        </w:rPr>
      </w:pPr>
      <w:r>
        <w:rPr>
          <w:lang w:val="ru-RU"/>
        </w:rPr>
        <w:tab/>
      </w:r>
    </w:p>
    <w:sectPr w:rsidR="00F15AC6" w:rsidRPr="00220708" w:rsidSect="00541107">
      <w:pgSz w:w="11907" w:h="16839" w:code="9"/>
      <w:pgMar w:top="85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85" w:rsidRDefault="00677A85" w:rsidP="00023031">
      <w:pPr>
        <w:spacing w:after="0" w:line="240" w:lineRule="auto"/>
      </w:pPr>
      <w:r>
        <w:separator/>
      </w:r>
    </w:p>
  </w:endnote>
  <w:endnote w:type="continuationSeparator" w:id="0">
    <w:p w:rsidR="00677A85" w:rsidRDefault="00677A85" w:rsidP="0002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85" w:rsidRDefault="00677A85" w:rsidP="00023031">
      <w:pPr>
        <w:spacing w:after="0" w:line="240" w:lineRule="auto"/>
      </w:pPr>
      <w:r>
        <w:separator/>
      </w:r>
    </w:p>
  </w:footnote>
  <w:footnote w:type="continuationSeparator" w:id="0">
    <w:p w:rsidR="00677A85" w:rsidRDefault="00677A85" w:rsidP="00023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5E4"/>
    <w:rsid w:val="0000025B"/>
    <w:rsid w:val="00002C45"/>
    <w:rsid w:val="00023031"/>
    <w:rsid w:val="00044282"/>
    <w:rsid w:val="000567B5"/>
    <w:rsid w:val="000D7DE0"/>
    <w:rsid w:val="00132107"/>
    <w:rsid w:val="00133ECD"/>
    <w:rsid w:val="001454E3"/>
    <w:rsid w:val="00172DB8"/>
    <w:rsid w:val="001D0D98"/>
    <w:rsid w:val="001D55C3"/>
    <w:rsid w:val="0020148A"/>
    <w:rsid w:val="0020205D"/>
    <w:rsid w:val="00205A8E"/>
    <w:rsid w:val="00215909"/>
    <w:rsid w:val="00220708"/>
    <w:rsid w:val="002225E4"/>
    <w:rsid w:val="00250648"/>
    <w:rsid w:val="00287223"/>
    <w:rsid w:val="00287BAD"/>
    <w:rsid w:val="002A06A7"/>
    <w:rsid w:val="002B743B"/>
    <w:rsid w:val="002F1881"/>
    <w:rsid w:val="003277A0"/>
    <w:rsid w:val="00343AA1"/>
    <w:rsid w:val="00346D4C"/>
    <w:rsid w:val="00365B5F"/>
    <w:rsid w:val="0037641A"/>
    <w:rsid w:val="00397145"/>
    <w:rsid w:val="00435A3C"/>
    <w:rsid w:val="00470814"/>
    <w:rsid w:val="004847D4"/>
    <w:rsid w:val="004860AC"/>
    <w:rsid w:val="004B745D"/>
    <w:rsid w:val="004B7E7F"/>
    <w:rsid w:val="00511E9F"/>
    <w:rsid w:val="00541107"/>
    <w:rsid w:val="005557FB"/>
    <w:rsid w:val="00564E2C"/>
    <w:rsid w:val="005A2385"/>
    <w:rsid w:val="00622BA4"/>
    <w:rsid w:val="006255B4"/>
    <w:rsid w:val="00625B3A"/>
    <w:rsid w:val="0062600F"/>
    <w:rsid w:val="00677A85"/>
    <w:rsid w:val="006E4726"/>
    <w:rsid w:val="007751D7"/>
    <w:rsid w:val="007969EB"/>
    <w:rsid w:val="00796BF7"/>
    <w:rsid w:val="00796C89"/>
    <w:rsid w:val="007A4C0A"/>
    <w:rsid w:val="007B7C13"/>
    <w:rsid w:val="00860827"/>
    <w:rsid w:val="00860D61"/>
    <w:rsid w:val="009174D5"/>
    <w:rsid w:val="00921769"/>
    <w:rsid w:val="0092531B"/>
    <w:rsid w:val="00935418"/>
    <w:rsid w:val="00975FF3"/>
    <w:rsid w:val="00984B00"/>
    <w:rsid w:val="00994075"/>
    <w:rsid w:val="009A32B7"/>
    <w:rsid w:val="009C1EA0"/>
    <w:rsid w:val="00A13EF9"/>
    <w:rsid w:val="00A94E6E"/>
    <w:rsid w:val="00AE6513"/>
    <w:rsid w:val="00AF5D69"/>
    <w:rsid w:val="00B0637D"/>
    <w:rsid w:val="00B56AB0"/>
    <w:rsid w:val="00B77FDF"/>
    <w:rsid w:val="00BF2BC4"/>
    <w:rsid w:val="00C101D9"/>
    <w:rsid w:val="00C63E42"/>
    <w:rsid w:val="00CB4598"/>
    <w:rsid w:val="00CD459F"/>
    <w:rsid w:val="00CF1127"/>
    <w:rsid w:val="00D16ED7"/>
    <w:rsid w:val="00D23772"/>
    <w:rsid w:val="00D243D4"/>
    <w:rsid w:val="00D27CC6"/>
    <w:rsid w:val="00D3427D"/>
    <w:rsid w:val="00D55A88"/>
    <w:rsid w:val="00DD4119"/>
    <w:rsid w:val="00DE04F7"/>
    <w:rsid w:val="00E12932"/>
    <w:rsid w:val="00E81B82"/>
    <w:rsid w:val="00E96CC2"/>
    <w:rsid w:val="00EC5863"/>
    <w:rsid w:val="00F15AC6"/>
    <w:rsid w:val="00F64E47"/>
    <w:rsid w:val="00F92CA1"/>
    <w:rsid w:val="00F974A1"/>
    <w:rsid w:val="00FB415B"/>
    <w:rsid w:val="00FB5B47"/>
    <w:rsid w:val="00FD38D3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Body Text"/>
    <w:basedOn w:val="a"/>
    <w:link w:val="ab"/>
    <w:unhideWhenUsed/>
    <w:rsid w:val="0092531B"/>
    <w:pPr>
      <w:spacing w:after="0" w:line="240" w:lineRule="auto"/>
      <w:jc w:val="center"/>
    </w:pPr>
    <w:rPr>
      <w:rFonts w:ascii="Times New Roman KK EK" w:hAnsi="Times New Roman KK EK"/>
      <w:sz w:val="28"/>
      <w:szCs w:val="20"/>
      <w:lang w:val="ru-MO" w:eastAsia="ru-RU"/>
    </w:rPr>
  </w:style>
  <w:style w:type="character" w:customStyle="1" w:styleId="ab">
    <w:name w:val="Основной текст Знак"/>
    <w:basedOn w:val="a0"/>
    <w:link w:val="aa"/>
    <w:rsid w:val="0092531B"/>
    <w:rPr>
      <w:rFonts w:ascii="Times New Roman KK EK" w:eastAsia="Times New Roman" w:hAnsi="Times New Roman KK EK" w:cs="Times New Roman"/>
      <w:sz w:val="28"/>
      <w:szCs w:val="20"/>
      <w:lang w:val="ru-MO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05A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5A8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05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Body Text"/>
    <w:basedOn w:val="a"/>
    <w:link w:val="ab"/>
    <w:unhideWhenUsed/>
    <w:rsid w:val="0092531B"/>
    <w:pPr>
      <w:spacing w:after="0" w:line="240" w:lineRule="auto"/>
      <w:jc w:val="center"/>
    </w:pPr>
    <w:rPr>
      <w:rFonts w:ascii="Times New Roman KK EK" w:hAnsi="Times New Roman KK EK"/>
      <w:sz w:val="28"/>
      <w:szCs w:val="20"/>
      <w:lang w:val="ru-MO" w:eastAsia="ru-RU"/>
    </w:rPr>
  </w:style>
  <w:style w:type="character" w:customStyle="1" w:styleId="ab">
    <w:name w:val="Основной текст Знак"/>
    <w:basedOn w:val="a0"/>
    <w:link w:val="aa"/>
    <w:rsid w:val="0092531B"/>
    <w:rPr>
      <w:rFonts w:ascii="Times New Roman KK EK" w:eastAsia="Times New Roman" w:hAnsi="Times New Roman KK EK" w:cs="Times New Roman"/>
      <w:sz w:val="28"/>
      <w:szCs w:val="20"/>
      <w:lang w:val="ru-MO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05A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5A8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0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4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111</cp:revision>
  <cp:lastPrinted>2026-09-22T12:41:00Z</cp:lastPrinted>
  <dcterms:created xsi:type="dcterms:W3CDTF">2025-05-23T04:59:00Z</dcterms:created>
  <dcterms:modified xsi:type="dcterms:W3CDTF">2026-09-23T12:08:00Z</dcterms:modified>
</cp:coreProperties>
</file>