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47F" w:rsidRPr="00174DA1" w:rsidRDefault="0004647F" w:rsidP="00E80CC9">
      <w:pPr>
        <w:pStyle w:val="a4"/>
        <w:tabs>
          <w:tab w:val="left" w:pos="14852"/>
        </w:tabs>
        <w:ind w:left="10620"/>
        <w:rPr>
          <w:rFonts w:ascii="Times New Roman" w:hAnsi="Times New Roman"/>
          <w:b/>
          <w:lang w:val="en-US"/>
        </w:rPr>
      </w:pPr>
    </w:p>
    <w:p w:rsidR="00E80CC9" w:rsidRDefault="00E80CC9" w:rsidP="00E80CC9">
      <w:pPr>
        <w:pStyle w:val="a4"/>
        <w:tabs>
          <w:tab w:val="left" w:pos="14852"/>
        </w:tabs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Бекітемін:</w:t>
      </w:r>
    </w:p>
    <w:p w:rsidR="00E80CC9" w:rsidRDefault="00E80CC9" w:rsidP="00E80CC9">
      <w:pPr>
        <w:pStyle w:val="a4"/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аудан әкімінің орынбасары</w:t>
      </w:r>
    </w:p>
    <w:p w:rsidR="00E80CC9" w:rsidRDefault="00E80CC9" w:rsidP="00E80CC9">
      <w:pPr>
        <w:pStyle w:val="a4"/>
        <w:ind w:left="1062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_________</w:t>
      </w:r>
      <w:r w:rsidR="006F5C8D">
        <w:rPr>
          <w:rFonts w:ascii="Times New Roman" w:hAnsi="Times New Roman"/>
          <w:b/>
          <w:lang w:val="kk-KZ"/>
        </w:rPr>
        <w:t>С.А.К</w:t>
      </w:r>
      <w:r w:rsidR="00CB75F1">
        <w:rPr>
          <w:rFonts w:ascii="Times New Roman" w:hAnsi="Times New Roman"/>
          <w:b/>
          <w:lang w:val="kk-KZ"/>
        </w:rPr>
        <w:t>анапин</w:t>
      </w:r>
      <w:r>
        <w:rPr>
          <w:rFonts w:ascii="Times New Roman" w:hAnsi="Times New Roman"/>
          <w:b/>
          <w:lang w:val="kk-KZ"/>
        </w:rPr>
        <w:t xml:space="preserve"> </w:t>
      </w:r>
    </w:p>
    <w:p w:rsidR="00E80CC9" w:rsidRDefault="0091379E" w:rsidP="00E80CC9">
      <w:pPr>
        <w:pStyle w:val="a4"/>
        <w:tabs>
          <w:tab w:val="left" w:pos="10632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ab/>
        <w:t>«</w:t>
      </w:r>
      <w:r w:rsidR="002F114F">
        <w:rPr>
          <w:rFonts w:ascii="Times New Roman" w:hAnsi="Times New Roman"/>
          <w:b/>
          <w:lang w:val="kk-KZ"/>
        </w:rPr>
        <w:t>2</w:t>
      </w:r>
      <w:r w:rsidR="006700CB" w:rsidRPr="00B20F64">
        <w:rPr>
          <w:rFonts w:ascii="Times New Roman" w:hAnsi="Times New Roman"/>
          <w:b/>
          <w:lang w:val="kk-KZ"/>
        </w:rPr>
        <w:t>5</w:t>
      </w:r>
      <w:r w:rsidR="003914F0">
        <w:rPr>
          <w:rFonts w:ascii="Times New Roman" w:hAnsi="Times New Roman"/>
          <w:b/>
          <w:lang w:val="kk-KZ"/>
        </w:rPr>
        <w:t>» маусым</w:t>
      </w:r>
      <w:r w:rsidR="00E80CC9">
        <w:rPr>
          <w:rFonts w:ascii="Times New Roman" w:hAnsi="Times New Roman"/>
          <w:b/>
          <w:lang w:val="kk-KZ"/>
        </w:rPr>
        <w:t xml:space="preserve">  2026 ж.</w:t>
      </w:r>
    </w:p>
    <w:p w:rsidR="00E80CC9" w:rsidRDefault="00E80CC9" w:rsidP="00E80CC9">
      <w:pPr>
        <w:pStyle w:val="a4"/>
        <w:tabs>
          <w:tab w:val="left" w:pos="12216"/>
        </w:tabs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Хаттама </w:t>
      </w:r>
      <w:bookmarkStart w:id="0" w:name="_Hlk41472913"/>
      <w:r>
        <w:rPr>
          <w:rFonts w:ascii="Times New Roman" w:hAnsi="Times New Roman"/>
          <w:b/>
          <w:lang w:val="kk-KZ"/>
        </w:rPr>
        <w:t>№</w:t>
      </w:r>
      <w:bookmarkStart w:id="1" w:name="_Hlk53580679"/>
      <w:bookmarkEnd w:id="0"/>
      <w:r w:rsidR="00C10403" w:rsidRPr="00C10403">
        <w:rPr>
          <w:lang w:val="kk-KZ"/>
        </w:rPr>
        <w:t xml:space="preserve"> </w:t>
      </w:r>
      <w:r w:rsidR="00C10403" w:rsidRPr="00C10403">
        <w:rPr>
          <w:rFonts w:ascii="Times New Roman" w:hAnsi="Times New Roman"/>
          <w:b/>
          <w:lang w:val="kk-KZ"/>
        </w:rPr>
        <w:t>01-16/206</w:t>
      </w:r>
      <w:bookmarkStart w:id="2" w:name="_GoBack"/>
      <w:bookmarkEnd w:id="2"/>
      <w:r>
        <w:rPr>
          <w:rFonts w:ascii="Times New Roman" w:hAnsi="Times New Roman"/>
          <w:b/>
          <w:lang w:val="kk-KZ"/>
        </w:rPr>
        <w:tab/>
      </w:r>
      <w:r>
        <w:rPr>
          <w:rFonts w:ascii="Times New Roman" w:hAnsi="Times New Roman"/>
          <w:b/>
          <w:lang w:val="kk-KZ"/>
        </w:rPr>
        <w:tab/>
      </w:r>
    </w:p>
    <w:p w:rsidR="00E80CC9" w:rsidRDefault="00E80CC9" w:rsidP="00E80CC9">
      <w:pPr>
        <w:pStyle w:val="a4"/>
        <w:tabs>
          <w:tab w:val="left" w:pos="12216"/>
        </w:tabs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Жер сұрақтары бойынша комиссия құрамы:</w:t>
      </w:r>
      <w:r>
        <w:rPr>
          <w:rFonts w:ascii="Times New Roman" w:hAnsi="Times New Roman"/>
          <w:b/>
          <w:lang w:val="kk-KZ"/>
        </w:rPr>
        <w:t>Төраға</w:t>
      </w:r>
      <w:r>
        <w:rPr>
          <w:rFonts w:ascii="Times New Roman" w:hAnsi="Times New Roman"/>
          <w:lang w:val="kk-KZ"/>
        </w:rPr>
        <w:t xml:space="preserve"> –</w:t>
      </w:r>
      <w:r w:rsidR="006F5C8D">
        <w:rPr>
          <w:rFonts w:ascii="Times New Roman" w:hAnsi="Times New Roman"/>
          <w:lang w:val="kk-KZ"/>
        </w:rPr>
        <w:t>С.А.К</w:t>
      </w:r>
      <w:r w:rsidR="00CB75F1">
        <w:rPr>
          <w:rFonts w:ascii="Times New Roman" w:hAnsi="Times New Roman"/>
          <w:lang w:val="kk-KZ"/>
        </w:rPr>
        <w:t>анапин</w:t>
      </w:r>
      <w:r>
        <w:rPr>
          <w:rFonts w:ascii="Times New Roman" w:hAnsi="Times New Roman"/>
          <w:lang w:val="kk-KZ"/>
        </w:rPr>
        <w:t>– Мұнайлы ауданы әкімінің орынбасары</w:t>
      </w:r>
      <w:r>
        <w:rPr>
          <w:rFonts w:ascii="Times New Roman" w:hAnsi="Times New Roman"/>
          <w:lang w:val="kk-KZ"/>
        </w:rPr>
        <w:tab/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Комиссия төрағасының орынбасары </w:t>
      </w:r>
      <w:r>
        <w:rPr>
          <w:rFonts w:ascii="Times New Roman" w:hAnsi="Times New Roman"/>
          <w:lang w:val="kk-KZ"/>
        </w:rPr>
        <w:t xml:space="preserve">– Ғ. Е. Салихов «Мұнайлы аудандық жер қатынастары 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бөлімі» ММ басшысының м.а.</w:t>
      </w:r>
    </w:p>
    <w:p w:rsidR="00E80CC9" w:rsidRDefault="00E80CC9" w:rsidP="00E80CC9">
      <w:pPr>
        <w:pStyle w:val="a4"/>
        <w:tabs>
          <w:tab w:val="left" w:pos="5160"/>
        </w:tabs>
        <w:ind w:left="1416" w:firstLine="708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Комиссия мүшелері:</w:t>
      </w:r>
      <w:r>
        <w:rPr>
          <w:rFonts w:ascii="Times New Roman" w:hAnsi="Times New Roman"/>
          <w:b/>
          <w:lang w:val="kk-KZ"/>
        </w:rPr>
        <w:tab/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С.Т.Табынбаев - Мұнайлы аудандық маслихатының депутаты; /келісім бойынша/</w:t>
      </w:r>
    </w:p>
    <w:p w:rsidR="00E80CC9" w:rsidRDefault="00CB75F1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Е.Қ.Жауқан </w:t>
      </w:r>
      <w:r w:rsidR="00E80CC9">
        <w:rPr>
          <w:rFonts w:ascii="Times New Roman" w:hAnsi="Times New Roman"/>
          <w:lang w:val="kk-KZ"/>
        </w:rPr>
        <w:t>- «Мұнайлы аудандық құрылыс, сәулет және қала құрылысы бөлімі»</w:t>
      </w:r>
      <w:r>
        <w:rPr>
          <w:rFonts w:ascii="Times New Roman" w:hAnsi="Times New Roman"/>
          <w:lang w:val="kk-KZ"/>
        </w:rPr>
        <w:t xml:space="preserve"> ММ басшысы</w:t>
      </w:r>
      <w:r w:rsidR="00E80CC9">
        <w:rPr>
          <w:rFonts w:ascii="Times New Roman" w:hAnsi="Times New Roman"/>
          <w:lang w:val="kk-KZ"/>
        </w:rPr>
        <w:t>;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А.Қ.Тәжібаев – «Мұнайлы аудандық кәсіпкерлік және ауыл шаруашылығы бөлімі» ММ басшысы;</w:t>
      </w:r>
    </w:p>
    <w:p w:rsidR="00CB75F1" w:rsidRPr="00AF30EF" w:rsidRDefault="00CB75F1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Қ.Е.Ырысгелдиев – «Мұнайлы аудандық ауыл шаруашылық бөлімі» КММ басшысының міндетін атқарушы;</w:t>
      </w:r>
    </w:p>
    <w:p w:rsidR="00CB75F1" w:rsidRDefault="00E80CC9" w:rsidP="00CB75F1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А.Ж. Жұмабеков - «Мұнайлы аудандық тұрғын үй коммуналдық шаруашылығы, жолаушылар көлігі және автомобиль жолдары бөлімі» ММ сектор меңгерушісі;</w:t>
      </w:r>
    </w:p>
    <w:p w:rsidR="00E80CC9" w:rsidRDefault="00E80CC9" w:rsidP="00E80CC9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 xml:space="preserve">Е.Х. Сардарбеков </w:t>
      </w:r>
      <w:r>
        <w:rPr>
          <w:rFonts w:ascii="Times New Roman" w:hAnsi="Times New Roman"/>
          <w:lang w:val="kk-KZ"/>
        </w:rPr>
        <w:t>– Маңғыстау шаруа қожалықтары қоғамдық бірлестігінің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Ж.Ә. Асарбай – Мұнайлы аудандық қоғамдық кеңесінің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Ж.Б. Қалдыбаев – Мұнайлы аудандық қоғамдық кеңесінің мүшесі;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Ж.И. Исаханов – «Азаматтарға арналған үкімет» мемлекеттік корпорациясы» коммерциялық емес акционерлік қоғамының Маңғыстау облысы бойынша филиалының Мұнайлы аудандық тіркеу және жер кадастры бөлімінің басшысы; /келісім бойынша/</w:t>
      </w:r>
    </w:p>
    <w:p w:rsidR="00E80CC9" w:rsidRDefault="00E80CC9" w:rsidP="00E80CC9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Д.С. Сансызбаев  - Маңғыстау облысының кәсіпкерлер палатасы салалық даму және жобаларды сүйемелдеу бөлімінің 1 санаттағы сарапшысы, комиссия мүшесі; /келісім бойынша/</w:t>
      </w:r>
    </w:p>
    <w:p w:rsidR="00E80CC9" w:rsidRDefault="00E80CC9" w:rsidP="00E80CC9">
      <w:pPr>
        <w:spacing w:after="0" w:line="240" w:lineRule="auto"/>
        <w:ind w:left="4956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А.Т. Әлибеков – «Қазақстан Фермерлерінің Қауымдастығы» заңды тұлғалардың және жеке кәсіпкерлер қауымдастық нысандағы бірлестігінің  Маңғыстау облысы бойынша филиалының төрағасы /келісім бойынша/жер учаскелерін бөлу жөніндегі түскен арыздарды </w:t>
      </w:r>
    </w:p>
    <w:p w:rsidR="00E80CC9" w:rsidRDefault="00E80CC9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қарап,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:rsidR="00E80CC9" w:rsidRDefault="00E80CC9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ШЕШІМ ЕТТІ:</w:t>
      </w:r>
    </w:p>
    <w:p w:rsidR="007C503C" w:rsidRDefault="007C503C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7C503C" w:rsidRDefault="007C503C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tbl>
      <w:tblPr>
        <w:tblpPr w:leftFromText="180" w:rightFromText="180" w:vertAnchor="text" w:horzAnchor="margin" w:tblpXSpec="center" w:tblpY="-897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40" w:firstRow="0" w:lastRow="1" w:firstColumn="0" w:lastColumn="0" w:noHBand="0" w:noVBand="0"/>
      </w:tblPr>
      <w:tblGrid>
        <w:gridCol w:w="493"/>
        <w:gridCol w:w="2661"/>
        <w:gridCol w:w="2213"/>
        <w:gridCol w:w="49"/>
        <w:gridCol w:w="1599"/>
        <w:gridCol w:w="1276"/>
        <w:gridCol w:w="4105"/>
        <w:gridCol w:w="45"/>
        <w:gridCol w:w="3118"/>
      </w:tblGrid>
      <w:tr w:rsidR="00B20F64" w:rsidRPr="00105CAE" w:rsidTr="00C37B1D">
        <w:trPr>
          <w:trHeight w:val="1119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lastRenderedPageBreak/>
              <w:t>№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Арызданушының атауы 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Сұратылған жердің </w:t>
            </w:r>
          </w:p>
          <w:p w:rsidR="00B20F64" w:rsidRPr="00105CAE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мекен-жайы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Учаскенің ауданы /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pStyle w:val="a4"/>
              <w:spacing w:line="254" w:lineRule="auto"/>
              <w:ind w:right="-446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 xml:space="preserve">Меншік </w:t>
            </w:r>
          </w:p>
          <w:p w:rsidR="00B20F64" w:rsidRPr="00105CAE" w:rsidRDefault="00B20F64" w:rsidP="00B20F64">
            <w:pPr>
              <w:pStyle w:val="a4"/>
              <w:spacing w:line="254" w:lineRule="auto"/>
              <w:ind w:right="-446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құқығы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105CAE">
              <w:rPr>
                <w:rFonts w:ascii="Times New Roman" w:hAnsi="Times New Roman"/>
                <w:b/>
                <w:lang w:val="kk-KZ"/>
              </w:rPr>
              <w:t>Нысаналы мақсаты</w:t>
            </w: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F64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B20F64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B20F64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  <w:p w:rsidR="00B20F64" w:rsidRPr="00105CAE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B20F64" w:rsidRPr="00105CAE" w:rsidTr="00C37B1D">
        <w:trPr>
          <w:trHeight w:val="377"/>
        </w:trPr>
        <w:tc>
          <w:tcPr>
            <w:tcW w:w="155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spacing w:after="24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05CAE">
              <w:rPr>
                <w:rFonts w:ascii="Times New Roman" w:hAnsi="Times New Roman" w:cs="Times New Roman"/>
                <w:b/>
                <w:lang w:val="kk-KZ"/>
              </w:rPr>
              <w:t>Сұратылып отырған жер учаскелері</w:t>
            </w:r>
          </w:p>
        </w:tc>
      </w:tr>
      <w:tr w:rsidR="00B20F64" w:rsidRPr="00A76DEF" w:rsidTr="00C37B1D">
        <w:trPr>
          <w:trHeight w:val="1908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D96513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E64C0E" w:rsidRDefault="00B20F64" w:rsidP="00B20F6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Б.Қ.Шағырай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024B97" w:rsidRDefault="00B20F64" w:rsidP="00B20F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024B97" w:rsidRDefault="00B20F64" w:rsidP="00B20F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0,0075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 құбырын жүргізу үшін  жер учаскесін беруді сұрайды.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F64" w:rsidRPr="00EE088C" w:rsidRDefault="00B20F64" w:rsidP="00B20F6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қарастырылсын. Күрделі құрылыссыз.</w:t>
            </w:r>
          </w:p>
        </w:tc>
      </w:tr>
      <w:tr w:rsidR="00B20F64" w:rsidRPr="00B20F64" w:rsidTr="00C37B1D">
        <w:trPr>
          <w:trHeight w:val="1377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D96513" w:rsidRDefault="00B20F64" w:rsidP="00B20F64">
            <w:pPr>
              <w:pStyle w:val="a4"/>
              <w:spacing w:line="254" w:lineRule="auto"/>
              <w:ind w:left="-41" w:right="-25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BA15AE" w:rsidRDefault="00B20F64" w:rsidP="00B20F6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ИП Ахмет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024B97" w:rsidRDefault="00B20F64" w:rsidP="00B20F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Басқұдық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0.0500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Электр желісін жүргізу </w:t>
            </w:r>
            <w:r w:rsidRPr="00105CAE">
              <w:rPr>
                <w:rFonts w:ascii="Times New Roman" w:hAnsi="Times New Roman"/>
                <w:lang w:val="kk-KZ"/>
              </w:rPr>
              <w:t>үшін  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F64" w:rsidRPr="00EE088C" w:rsidRDefault="00B20F64" w:rsidP="00B20F6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Келісілді. ҚР Жер кодексінің 37 және 44 бабының 3 тармағына сәйкес, өтініш қанағаттандырылсын. Жер учаскесі арқылы инженерлік желі тораптарын жөндеу жұмыстарына пайдалану және жер учаскесі арқылы жаяу немесе көлікпен өтуге мүмкіндік беру қарастырылсын.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5C1220">
              <w:rPr>
                <w:rFonts w:ascii="Times New Roman" w:hAnsi="Times New Roman"/>
                <w:sz w:val="24"/>
                <w:szCs w:val="24"/>
                <w:lang w:val="kk-KZ"/>
              </w:rPr>
              <w:t>үрделі құрылыссыз.</w:t>
            </w:r>
          </w:p>
        </w:tc>
      </w:tr>
      <w:tr w:rsidR="00B20F64" w:rsidRPr="00C10403" w:rsidTr="00C37B1D">
        <w:trPr>
          <w:trHeight w:val="416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D96513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946EFB" w:rsidRDefault="00B20F64" w:rsidP="00B20F6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Ғ.Т.Тасжанов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Батыр  </w:t>
            </w:r>
            <w:r w:rsidRPr="00105CAE">
              <w:rPr>
                <w:rFonts w:ascii="Times New Roman" w:eastAsia="Times New Roman" w:hAnsi="Times New Roman" w:cs="Times New Roman"/>
                <w:lang w:val="kk-KZ"/>
              </w:rPr>
              <w:t>ауылдық округі аумағынан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B60C8D" w:rsidRDefault="00B20F64" w:rsidP="00B20F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0,12  </w:t>
            </w:r>
            <w:r w:rsidRPr="00B60C8D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105CAE" w:rsidRDefault="00B20F64" w:rsidP="00B20F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</w:t>
            </w:r>
            <w:r w:rsidRPr="00105CAE">
              <w:rPr>
                <w:rFonts w:ascii="Times New Roman" w:hAnsi="Times New Roman" w:cs="Times New Roman"/>
                <w:lang w:val="kk-KZ"/>
              </w:rPr>
              <w:lastRenderedPageBreak/>
              <w:t>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0F64" w:rsidRPr="00BE0160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Саяжай құрылысын салу  </w:t>
            </w:r>
            <w:r w:rsidRPr="00105CAE">
              <w:rPr>
                <w:rFonts w:ascii="Times New Roman" w:hAnsi="Times New Roman"/>
                <w:lang w:val="kk-KZ"/>
              </w:rPr>
              <w:t>үшін жер учаскесін беруді сұрайды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F64" w:rsidRDefault="00B20F64" w:rsidP="00B20F64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43791">
              <w:rPr>
                <w:rFonts w:ascii="Times New Roman" w:hAnsi="Times New Roman"/>
                <w:lang w:val="kk-KZ"/>
              </w:rPr>
              <w:t xml:space="preserve">Сұралып отырған жер учаскесі мемлекеттік жер кадастрының </w:t>
            </w:r>
            <w:r w:rsidRPr="00B43791">
              <w:rPr>
                <w:rFonts w:ascii="Times New Roman" w:hAnsi="Times New Roman"/>
                <w:lang w:val="kk-KZ"/>
              </w:rPr>
              <w:lastRenderedPageBreak/>
              <w:t>ақпараттандырылған деректер базасында бос емес екендігі анықталды. Яғни аталған жер учаскесі «Геолог» тұтынушылар кооперативіне тиесілі жер учаскесі болуына байланысты, өтініш қанағаттандырудан бас тартылсын.</w:t>
            </w:r>
          </w:p>
          <w:p w:rsidR="00B20F64" w:rsidRPr="00B20F64" w:rsidRDefault="00B20F64" w:rsidP="00B20F64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B20F64" w:rsidRPr="00C10403" w:rsidTr="00C37B1D">
        <w:trPr>
          <w:trHeight w:val="416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F64" w:rsidRPr="002F114F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F64" w:rsidRDefault="00B20F64" w:rsidP="00B20F6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А.К.Жангаев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F64" w:rsidRDefault="00B20F64" w:rsidP="00B20F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Атамекен ауылдық округі аумағынан 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F64" w:rsidRDefault="00B20F64" w:rsidP="00B20F6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0,0260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F64" w:rsidRPr="00105CAE" w:rsidRDefault="00B20F64" w:rsidP="00B20F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F64" w:rsidRDefault="00B20F64" w:rsidP="00B20F64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Кірме-шықпа жолы  үшін жер учаскесін  беруді сұрайды.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8C" w:rsidRDefault="00FA5810" w:rsidP="00C37B1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Сұралып </w:t>
            </w:r>
            <w:r w:rsidR="00C37B1D">
              <w:rPr>
                <w:rFonts w:ascii="Times New Roman" w:hAnsi="Times New Roman"/>
                <w:sz w:val="24"/>
                <w:szCs w:val="24"/>
                <w:lang w:val="kk-KZ"/>
              </w:rPr>
              <w:t>отырған жер учаскесі</w:t>
            </w:r>
            <w:r w:rsidR="00C37B1D" w:rsidRPr="00C37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37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аудандық маңызы бар жолдың қорғау аймағына түсуіне  </w:t>
            </w:r>
            <w:r w:rsidR="00EE088C">
              <w:rPr>
                <w:rFonts w:ascii="Times New Roman" w:hAnsi="Times New Roman"/>
                <w:sz w:val="24"/>
                <w:szCs w:val="24"/>
                <w:lang w:val="kk-KZ"/>
              </w:rPr>
              <w:t>байланысты, өтініш қанағаттандырудан</w:t>
            </w:r>
            <w:r w:rsidR="00C37B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E08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бас тартылсын. </w:t>
            </w:r>
          </w:p>
          <w:p w:rsidR="00B20F64" w:rsidRPr="00C37B1D" w:rsidRDefault="00EE088C" w:rsidP="00EE088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Сонымен қатар, өтінішке жалғанған техникалық шарт </w:t>
            </w:r>
            <w:r w:rsidR="00C37B1D">
              <w:rPr>
                <w:rFonts w:ascii="Times New Roman" w:hAnsi="Times New Roman"/>
                <w:sz w:val="24"/>
                <w:szCs w:val="24"/>
                <w:lang w:val="kk-KZ"/>
              </w:rPr>
              <w:t>«Мұнайлы аудандық  тұрғын үй-коммуналдық шаруашылығы, жолаушылар көлігі және автомобиль жолдары бөлімі»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ММ-сі тарапынан берілмегендігін қаперіңзге береміз.</w:t>
            </w:r>
          </w:p>
        </w:tc>
      </w:tr>
      <w:tr w:rsidR="00DE740A" w:rsidRPr="00C10403" w:rsidTr="00C37B1D">
        <w:trPr>
          <w:trHeight w:val="416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40A" w:rsidRPr="0075794A" w:rsidRDefault="00EE088C" w:rsidP="00B20F64">
            <w:pPr>
              <w:pStyle w:val="a4"/>
              <w:spacing w:line="254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75794A"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40A" w:rsidRDefault="00DE740A" w:rsidP="00B20F6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А.А.Алданазарова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40A" w:rsidRDefault="00DE740A" w:rsidP="00B20F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Қызылтөбе ауылдық округі аумағынан</w:t>
            </w:r>
          </w:p>
          <w:p w:rsidR="00DE740A" w:rsidRDefault="00DE740A" w:rsidP="00B20F6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40A" w:rsidRDefault="00DE740A" w:rsidP="00B20F6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200,0 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40A" w:rsidRPr="00105CAE" w:rsidRDefault="00DE740A" w:rsidP="00B20F6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05CAE">
              <w:rPr>
                <w:rFonts w:ascii="Times New Roman" w:hAnsi="Times New Roman" w:cs="Times New Roman"/>
                <w:lang w:val="kk-KZ"/>
              </w:rPr>
              <w:t xml:space="preserve">Уақытша </w:t>
            </w:r>
            <w:r>
              <w:rPr>
                <w:rFonts w:ascii="Times New Roman" w:hAnsi="Times New Roman" w:cs="Times New Roman"/>
                <w:lang w:val="kk-KZ"/>
              </w:rPr>
              <w:t>өтеулі</w:t>
            </w:r>
            <w:r w:rsidRPr="00105CAE">
              <w:rPr>
                <w:rFonts w:ascii="Times New Roman" w:hAnsi="Times New Roman" w:cs="Times New Roman"/>
                <w:lang w:val="kk-KZ"/>
              </w:rPr>
              <w:t xml:space="preserve"> жер пайдалану (жалдау) құқығы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40A" w:rsidRPr="00F317F9" w:rsidRDefault="00F317F9" w:rsidP="00342C3A">
            <w:pPr>
              <w:pStyle w:val="a4"/>
              <w:spacing w:line="254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«Маңғыстау» шаруа қожалығының 2026 жылғы 14 мамырдағы «Маңғыстау» шаруа қожалығының мүшесін өзгерту туралы өткізілген мәжілістің </w:t>
            </w:r>
            <w:r w:rsidRPr="00F317F9">
              <w:rPr>
                <w:rFonts w:ascii="Times New Roman" w:hAnsi="Times New Roman"/>
                <w:lang w:val="kk-KZ"/>
              </w:rPr>
              <w:t xml:space="preserve"> №</w:t>
            </w:r>
            <w:r>
              <w:rPr>
                <w:rFonts w:ascii="Times New Roman" w:hAnsi="Times New Roman"/>
                <w:lang w:val="kk-KZ"/>
              </w:rPr>
              <w:t xml:space="preserve">1 хаттамасына сәйкес, </w:t>
            </w:r>
            <w:r w:rsidR="00342C3A">
              <w:rPr>
                <w:rFonts w:ascii="Times New Roman" w:hAnsi="Times New Roman"/>
                <w:lang w:val="kk-KZ"/>
              </w:rPr>
              <w:t xml:space="preserve">шаруа қожалықтан Хамзеев Марат Камиловичті мүшеліктен шығарып,  орнына басшы болып Алданазарова Алтынай Абенова </w:t>
            </w:r>
            <w:r w:rsidR="008A3979">
              <w:rPr>
                <w:rFonts w:ascii="Times New Roman" w:hAnsi="Times New Roman"/>
                <w:lang w:val="kk-KZ"/>
              </w:rPr>
              <w:t xml:space="preserve"> және </w:t>
            </w:r>
            <w:r w:rsidR="008A3979">
              <w:rPr>
                <w:rFonts w:ascii="Times New Roman" w:hAnsi="Times New Roman"/>
                <w:lang w:val="kk-KZ"/>
              </w:rPr>
              <w:lastRenderedPageBreak/>
              <w:t>мүшесі ретінде Алданзарова Саттыбек Абенови</w:t>
            </w:r>
            <w:r w:rsidR="00C37B1D">
              <w:rPr>
                <w:rFonts w:ascii="Times New Roman" w:hAnsi="Times New Roman"/>
                <w:lang w:val="kk-KZ"/>
              </w:rPr>
              <w:t>ч</w:t>
            </w:r>
            <w:r w:rsidR="008A3979">
              <w:rPr>
                <w:rFonts w:ascii="Times New Roman" w:hAnsi="Times New Roman"/>
                <w:lang w:val="kk-KZ"/>
              </w:rPr>
              <w:t xml:space="preserve"> </w:t>
            </w:r>
            <w:r w:rsidR="00342C3A">
              <w:rPr>
                <w:rFonts w:ascii="Times New Roman" w:hAnsi="Times New Roman"/>
                <w:lang w:val="kk-KZ"/>
              </w:rPr>
              <w:t xml:space="preserve">тағайындалуына байланысты, </w:t>
            </w:r>
            <w:r>
              <w:rPr>
                <w:rFonts w:ascii="Times New Roman" w:hAnsi="Times New Roman"/>
                <w:lang w:val="kk-KZ"/>
              </w:rPr>
              <w:t>аталған жер учаскесіне қаулы жасақтап беруді сұрайды.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40A" w:rsidRPr="005C1220" w:rsidRDefault="008A3979" w:rsidP="008A397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Келісілді. ҚР-сі Кәсіпкерлік кодексі 54</w:t>
            </w:r>
            <w:r w:rsidR="00F317F9"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317F9">
              <w:rPr>
                <w:rFonts w:ascii="Times New Roman" w:hAnsi="Times New Roman"/>
                <w:sz w:val="24"/>
                <w:szCs w:val="24"/>
                <w:lang w:val="kk-KZ"/>
              </w:rPr>
              <w:t>бабына</w:t>
            </w:r>
            <w:r w:rsidR="00F317F9" w:rsidRPr="005C122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сәйкес, өтініш қанағаттандырылсын.</w:t>
            </w:r>
          </w:p>
        </w:tc>
      </w:tr>
    </w:tbl>
    <w:p w:rsidR="0004647F" w:rsidRDefault="0004647F" w:rsidP="00E80CC9">
      <w:pPr>
        <w:spacing w:after="0" w:line="240" w:lineRule="auto"/>
        <w:ind w:left="4248" w:firstLine="708"/>
        <w:rPr>
          <w:rFonts w:ascii="Times New Roman" w:hAnsi="Times New Roman" w:cs="Times New Roman"/>
          <w:b/>
          <w:lang w:val="kk-KZ"/>
        </w:rPr>
      </w:pPr>
    </w:p>
    <w:bookmarkEnd w:id="1"/>
    <w:p w:rsidR="007C503C" w:rsidRDefault="007C503C" w:rsidP="007C503C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Комиссия мүшелерінің қолдары: </w:t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 w:cs="Times New Roman"/>
          <w:b/>
          <w:lang w:val="kk-KZ"/>
        </w:rPr>
        <w:tab/>
      </w:r>
      <w:r>
        <w:rPr>
          <w:rFonts w:ascii="Times New Roman" w:hAnsi="Times New Roman"/>
          <w:lang w:val="kk-KZ"/>
        </w:rPr>
        <w:t>Ғ. Е. Салихов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Комиссия хатшысы __________________</w:t>
      </w:r>
    </w:p>
    <w:p w:rsidR="007C503C" w:rsidRDefault="007C503C" w:rsidP="00C11534">
      <w:pPr>
        <w:pStyle w:val="a4"/>
        <w:jc w:val="both"/>
        <w:rPr>
          <w:rFonts w:ascii="Times New Roman" w:hAnsi="Times New Roman"/>
          <w:lang w:val="kk-KZ"/>
        </w:rPr>
      </w:pPr>
    </w:p>
    <w:p w:rsidR="0004647F" w:rsidRDefault="0004647F" w:rsidP="0004647F">
      <w:pPr>
        <w:pStyle w:val="a4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С.Т.Табынбаев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Е.Қ.Жауқан </w:t>
      </w:r>
    </w:p>
    <w:p w:rsidR="00C11534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А.Қ.Тәжібаев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C11534" w:rsidRPr="00BE0160" w:rsidRDefault="00C11534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Қ.Е.Ырысгелдиев</w:t>
      </w:r>
    </w:p>
    <w:p w:rsidR="00C11534" w:rsidRDefault="00C11534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А.Ж. Жұмабеков</w:t>
      </w: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>Е.Х. Сардарбеков</w:t>
      </w:r>
    </w:p>
    <w:p w:rsidR="007C503C" w:rsidRDefault="007C503C" w:rsidP="007C503C">
      <w:pPr>
        <w:pStyle w:val="a4"/>
        <w:tabs>
          <w:tab w:val="left" w:pos="13490"/>
        </w:tabs>
        <w:ind w:left="4956"/>
        <w:jc w:val="both"/>
        <w:rPr>
          <w:rFonts w:ascii="Times New Roman" w:hAnsi="Times New Roman"/>
          <w:color w:val="000000"/>
          <w:lang w:val="kk-KZ"/>
        </w:rPr>
      </w:pPr>
      <w:r>
        <w:rPr>
          <w:rFonts w:ascii="Times New Roman" w:hAnsi="Times New Roman"/>
          <w:color w:val="000000"/>
          <w:lang w:val="kk-KZ"/>
        </w:rPr>
        <w:t xml:space="preserve">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Ж.Ә. Асарбай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Ж.Б. Қалдыбаев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И.Ж. Исаханов </w:t>
      </w: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</w:p>
    <w:p w:rsidR="007C503C" w:rsidRDefault="007C503C" w:rsidP="007C503C">
      <w:pPr>
        <w:pStyle w:val="a4"/>
        <w:ind w:left="4956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Д.С. Сансызбаев </w:t>
      </w:r>
    </w:p>
    <w:p w:rsidR="007C503C" w:rsidRDefault="007C503C" w:rsidP="007C503C">
      <w:pPr>
        <w:pStyle w:val="a4"/>
        <w:jc w:val="both"/>
        <w:rPr>
          <w:rFonts w:ascii="Times New Roman" w:hAnsi="Times New Roman"/>
          <w:lang w:val="kk-KZ"/>
        </w:rPr>
      </w:pPr>
    </w:p>
    <w:p w:rsidR="001130EB" w:rsidRPr="003E58C4" w:rsidRDefault="007C503C" w:rsidP="00992D3E">
      <w:pPr>
        <w:spacing w:after="0" w:line="240" w:lineRule="auto"/>
        <w:ind w:left="495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А.Т. Әлибеков</w:t>
      </w:r>
    </w:p>
    <w:sectPr w:rsidR="001130EB" w:rsidRPr="003E58C4" w:rsidSect="00992D3E">
      <w:headerReference w:type="default" r:id="rId7"/>
      <w:pgSz w:w="16838" w:h="11906" w:orient="landscape"/>
      <w:pgMar w:top="141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204" w:rsidRDefault="00A81204" w:rsidP="00FB1918">
      <w:pPr>
        <w:spacing w:after="0" w:line="240" w:lineRule="auto"/>
      </w:pPr>
      <w:r>
        <w:separator/>
      </w:r>
    </w:p>
  </w:endnote>
  <w:endnote w:type="continuationSeparator" w:id="0">
    <w:p w:rsidR="00A81204" w:rsidRDefault="00A8120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204" w:rsidRDefault="00A81204" w:rsidP="00FB1918">
      <w:pPr>
        <w:spacing w:after="0" w:line="240" w:lineRule="auto"/>
      </w:pPr>
      <w:r>
        <w:separator/>
      </w:r>
    </w:p>
  </w:footnote>
  <w:footnote w:type="continuationSeparator" w:id="0">
    <w:p w:rsidR="00A81204" w:rsidRDefault="00A8120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81204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«Мұнайлы аудандық жер қатынастары, сәулет және қала құрылысы бөлімі» коммуналдық мемлекеттік мекемесі - Хожанепес О. 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EFD"/>
    <w:rsid w:val="000066D6"/>
    <w:rsid w:val="00024B97"/>
    <w:rsid w:val="0004647F"/>
    <w:rsid w:val="00064BC7"/>
    <w:rsid w:val="00066A71"/>
    <w:rsid w:val="00080991"/>
    <w:rsid w:val="00085EFD"/>
    <w:rsid w:val="000905C4"/>
    <w:rsid w:val="00091B74"/>
    <w:rsid w:val="000A48D1"/>
    <w:rsid w:val="000C4857"/>
    <w:rsid w:val="000E76EE"/>
    <w:rsid w:val="00101C54"/>
    <w:rsid w:val="00174DA1"/>
    <w:rsid w:val="00195F8F"/>
    <w:rsid w:val="00234878"/>
    <w:rsid w:val="002B26B5"/>
    <w:rsid w:val="002F114F"/>
    <w:rsid w:val="00300ED2"/>
    <w:rsid w:val="00307F12"/>
    <w:rsid w:val="00316713"/>
    <w:rsid w:val="00342C3A"/>
    <w:rsid w:val="00355C2E"/>
    <w:rsid w:val="003914F0"/>
    <w:rsid w:val="003B1E84"/>
    <w:rsid w:val="003E58C4"/>
    <w:rsid w:val="003E6510"/>
    <w:rsid w:val="00410764"/>
    <w:rsid w:val="004919D0"/>
    <w:rsid w:val="00496C44"/>
    <w:rsid w:val="005043A7"/>
    <w:rsid w:val="00515C51"/>
    <w:rsid w:val="00527410"/>
    <w:rsid w:val="005473E7"/>
    <w:rsid w:val="00555975"/>
    <w:rsid w:val="00575CB5"/>
    <w:rsid w:val="00583C6C"/>
    <w:rsid w:val="00586037"/>
    <w:rsid w:val="005D26F7"/>
    <w:rsid w:val="00603747"/>
    <w:rsid w:val="00616D1C"/>
    <w:rsid w:val="00653628"/>
    <w:rsid w:val="006700CB"/>
    <w:rsid w:val="00690EFB"/>
    <w:rsid w:val="006C5ABB"/>
    <w:rsid w:val="006F5C8D"/>
    <w:rsid w:val="0075794A"/>
    <w:rsid w:val="007917A5"/>
    <w:rsid w:val="00792F51"/>
    <w:rsid w:val="007C2024"/>
    <w:rsid w:val="007C503C"/>
    <w:rsid w:val="007F52E8"/>
    <w:rsid w:val="008637FF"/>
    <w:rsid w:val="00876217"/>
    <w:rsid w:val="008A3979"/>
    <w:rsid w:val="008A4645"/>
    <w:rsid w:val="008B0072"/>
    <w:rsid w:val="008C5F8E"/>
    <w:rsid w:val="008E1FFF"/>
    <w:rsid w:val="0091379E"/>
    <w:rsid w:val="00946EFB"/>
    <w:rsid w:val="00954A1B"/>
    <w:rsid w:val="00986856"/>
    <w:rsid w:val="00992D3E"/>
    <w:rsid w:val="009A7654"/>
    <w:rsid w:val="009C65A0"/>
    <w:rsid w:val="00A30623"/>
    <w:rsid w:val="00A32D43"/>
    <w:rsid w:val="00A3314E"/>
    <w:rsid w:val="00A76DEF"/>
    <w:rsid w:val="00A81204"/>
    <w:rsid w:val="00AA2EF7"/>
    <w:rsid w:val="00AB6797"/>
    <w:rsid w:val="00AE784B"/>
    <w:rsid w:val="00AF30EF"/>
    <w:rsid w:val="00B122C6"/>
    <w:rsid w:val="00B20F64"/>
    <w:rsid w:val="00B24DE9"/>
    <w:rsid w:val="00B60C8D"/>
    <w:rsid w:val="00B75AC6"/>
    <w:rsid w:val="00B877CC"/>
    <w:rsid w:val="00BA15AE"/>
    <w:rsid w:val="00BA1782"/>
    <w:rsid w:val="00BC53CB"/>
    <w:rsid w:val="00BD2C25"/>
    <w:rsid w:val="00BE0160"/>
    <w:rsid w:val="00BE569A"/>
    <w:rsid w:val="00C04E46"/>
    <w:rsid w:val="00C10403"/>
    <w:rsid w:val="00C11534"/>
    <w:rsid w:val="00C135BF"/>
    <w:rsid w:val="00C25B8D"/>
    <w:rsid w:val="00C37B1D"/>
    <w:rsid w:val="00C5241E"/>
    <w:rsid w:val="00C72759"/>
    <w:rsid w:val="00CB5325"/>
    <w:rsid w:val="00CB75F1"/>
    <w:rsid w:val="00CC0F0C"/>
    <w:rsid w:val="00CC21FA"/>
    <w:rsid w:val="00D12835"/>
    <w:rsid w:val="00D96513"/>
    <w:rsid w:val="00DE740A"/>
    <w:rsid w:val="00DF5181"/>
    <w:rsid w:val="00E371F0"/>
    <w:rsid w:val="00E64C0E"/>
    <w:rsid w:val="00E80CC9"/>
    <w:rsid w:val="00EA79D6"/>
    <w:rsid w:val="00EC0EC5"/>
    <w:rsid w:val="00EE088C"/>
    <w:rsid w:val="00F06A4D"/>
    <w:rsid w:val="00F10CD7"/>
    <w:rsid w:val="00F21361"/>
    <w:rsid w:val="00F317F9"/>
    <w:rsid w:val="00F509B0"/>
    <w:rsid w:val="00F55C5C"/>
    <w:rsid w:val="00FA5810"/>
    <w:rsid w:val="00FC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328BF44-49A3-4778-8973-1CA93934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CC9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Обя Знак,мой рабочий Знак,норма Знак,Айгерим Знак,ТекстОтчета Знак,Алия Знак,Без интервала11 Знак,No Spacing1 Знак,No Spacing Знак"/>
    <w:basedOn w:val="a0"/>
    <w:link w:val="a4"/>
    <w:uiPriority w:val="1"/>
    <w:locked/>
    <w:rsid w:val="00E80CC9"/>
    <w:rPr>
      <w:rFonts w:ascii="Calibri" w:eastAsia="Times New Roman" w:hAnsi="Calibri" w:cs="Times New Roman"/>
    </w:rPr>
  </w:style>
  <w:style w:type="paragraph" w:styleId="a4">
    <w:name w:val="No Spacing"/>
    <w:aliases w:val="мелкий,Обя,мой рабочий,норма,Айгерим,ТекстОтчета,Алия,Без интервала11,No Spacing1,No Spacing"/>
    <w:link w:val="a3"/>
    <w:uiPriority w:val="1"/>
    <w:qFormat/>
    <w:rsid w:val="00E80CC9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91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1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2DFE4-846C-4941-BB12-AEE01A40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Досымжан Беғалы</dc:creator>
  <cp:lastModifiedBy>Оралбек Хожанепес</cp:lastModifiedBy>
  <cp:revision>4</cp:revision>
  <cp:lastPrinted>2026-06-25T09:55:00Z</cp:lastPrinted>
  <dcterms:created xsi:type="dcterms:W3CDTF">2026-06-26T05:44:00Z</dcterms:created>
  <dcterms:modified xsi:type="dcterms:W3CDTF">2026-08-11T15:13:00Z</dcterms:modified>
</cp:coreProperties>
</file>