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DCB" w:rsidRDefault="003D6572">
      <w:pPr>
        <w:spacing w:after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7456C0" w:rsidRDefault="007456C0">
      <w:pPr>
        <w:spacing w:after="0"/>
        <w:rPr>
          <w:b/>
          <w:sz w:val="28"/>
          <w:szCs w:val="28"/>
          <w:lang w:val="kk-KZ"/>
        </w:rPr>
      </w:pPr>
    </w:p>
    <w:p w:rsidR="007456C0" w:rsidRDefault="007456C0">
      <w:pPr>
        <w:spacing w:after="0"/>
        <w:rPr>
          <w:b/>
          <w:sz w:val="28"/>
          <w:szCs w:val="28"/>
          <w:lang w:val="kk-KZ"/>
        </w:rPr>
      </w:pPr>
    </w:p>
    <w:p w:rsidR="007456C0" w:rsidRDefault="007456C0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Default="00F66F8E">
      <w:pPr>
        <w:spacing w:after="0"/>
        <w:rPr>
          <w:lang w:val="kk-KZ"/>
        </w:rPr>
      </w:pPr>
    </w:p>
    <w:p w:rsidR="00F66F8E" w:rsidRPr="00F66F8E" w:rsidRDefault="00F66F8E">
      <w:pPr>
        <w:spacing w:after="0"/>
        <w:rPr>
          <w:lang w:val="kk-KZ"/>
        </w:rPr>
      </w:pPr>
    </w:p>
    <w:p w:rsidR="00D565F0" w:rsidRPr="00D565F0" w:rsidRDefault="001C6129" w:rsidP="00D565F0">
      <w:pPr>
        <w:spacing w:after="0" w:line="240" w:lineRule="auto"/>
        <w:rPr>
          <w:b/>
          <w:sz w:val="28"/>
          <w:szCs w:val="28"/>
          <w:lang w:val="kk-KZ"/>
        </w:rPr>
      </w:pPr>
      <w:r w:rsidRPr="00F66F8E">
        <w:rPr>
          <w:b/>
          <w:sz w:val="28"/>
          <w:szCs w:val="28"/>
          <w:lang w:val="kk-KZ"/>
        </w:rPr>
        <w:t xml:space="preserve">Қауымдық сервитут </w:t>
      </w:r>
    </w:p>
    <w:p w:rsidR="00785DCB" w:rsidRPr="00D565F0" w:rsidRDefault="001C6129" w:rsidP="00D565F0">
      <w:pPr>
        <w:spacing w:after="0" w:line="240" w:lineRule="auto"/>
        <w:rPr>
          <w:b/>
          <w:sz w:val="28"/>
          <w:szCs w:val="28"/>
          <w:lang w:val="kk-KZ"/>
        </w:rPr>
      </w:pPr>
      <w:r w:rsidRPr="00D565F0">
        <w:rPr>
          <w:b/>
          <w:sz w:val="28"/>
          <w:szCs w:val="28"/>
          <w:lang w:val="kk-KZ"/>
        </w:rPr>
        <w:t>белгілеу туралы</w:t>
      </w:r>
    </w:p>
    <w:p w:rsidR="00D565F0" w:rsidRPr="00D565F0" w:rsidRDefault="00D565F0" w:rsidP="00D565F0">
      <w:pPr>
        <w:rPr>
          <w:sz w:val="28"/>
          <w:szCs w:val="28"/>
          <w:lang w:val="kk-KZ"/>
        </w:rPr>
      </w:pPr>
    </w:p>
    <w:p w:rsidR="00FC6E28" w:rsidRDefault="001C6129" w:rsidP="00D565F0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0" w:name="z1"/>
      <w:r w:rsidRPr="00D565F0">
        <w:rPr>
          <w:sz w:val="28"/>
          <w:szCs w:val="28"/>
          <w:lang w:val="kk-KZ"/>
        </w:rPr>
        <w:t xml:space="preserve">      Қазақстан Республикасының Жер кодексінің 19-бабының </w:t>
      </w:r>
      <w:r w:rsidR="00F677CD">
        <w:rPr>
          <w:sz w:val="28"/>
          <w:szCs w:val="28"/>
          <w:lang w:val="kk-KZ"/>
        </w:rPr>
        <w:t xml:space="preserve">                             </w:t>
      </w:r>
      <w:r w:rsidRPr="00D565F0">
        <w:rPr>
          <w:sz w:val="28"/>
          <w:szCs w:val="28"/>
          <w:lang w:val="kk-KZ"/>
        </w:rPr>
        <w:t>1-1) тармақшасын</w:t>
      </w:r>
      <w:r w:rsidR="00F677CD">
        <w:rPr>
          <w:sz w:val="28"/>
          <w:szCs w:val="28"/>
          <w:lang w:val="kk-KZ"/>
        </w:rPr>
        <w:t>а, 69 бабының 4-тармағына және «</w:t>
      </w:r>
      <w:r w:rsidRPr="00D565F0">
        <w:rPr>
          <w:sz w:val="28"/>
          <w:szCs w:val="28"/>
          <w:lang w:val="kk-KZ"/>
        </w:rPr>
        <w:t>Қазақстан Республикасындағы жергілікті мемлекеттік басқа</w:t>
      </w:r>
      <w:r w:rsidR="00F677CD">
        <w:rPr>
          <w:sz w:val="28"/>
          <w:szCs w:val="28"/>
          <w:lang w:val="kk-KZ"/>
        </w:rPr>
        <w:t>ру және өзін-өзі басқару туралы»</w:t>
      </w:r>
      <w:r w:rsidRPr="00D565F0">
        <w:rPr>
          <w:sz w:val="28"/>
          <w:szCs w:val="28"/>
          <w:lang w:val="kk-KZ"/>
        </w:rPr>
        <w:t xml:space="preserve"> Қазақстан Республикасының Заңының 35-бабының 1-тармағы</w:t>
      </w:r>
      <w:r w:rsidR="00F66F8E">
        <w:rPr>
          <w:sz w:val="28"/>
          <w:szCs w:val="28"/>
          <w:lang w:val="kk-KZ"/>
        </w:rPr>
        <w:t xml:space="preserve"> </w:t>
      </w:r>
      <w:r w:rsidR="00F677CD">
        <w:rPr>
          <w:sz w:val="28"/>
          <w:szCs w:val="28"/>
          <w:lang w:val="kk-KZ"/>
        </w:rPr>
        <w:t xml:space="preserve">              </w:t>
      </w:r>
      <w:r w:rsidR="00F66F8E">
        <w:rPr>
          <w:sz w:val="28"/>
          <w:szCs w:val="28"/>
          <w:lang w:val="kk-KZ"/>
        </w:rPr>
        <w:t xml:space="preserve">6) тармақшасына сәйкес, </w:t>
      </w:r>
      <w:r w:rsidR="00F677CD">
        <w:rPr>
          <w:color w:val="000000"/>
          <w:spacing w:val="2"/>
          <w:sz w:val="28"/>
          <w:szCs w:val="28"/>
          <w:lang w:val="kk-KZ"/>
        </w:rPr>
        <w:t xml:space="preserve">Созақ ауданы </w:t>
      </w:r>
      <w:r w:rsidR="00F66F8E">
        <w:rPr>
          <w:sz w:val="28"/>
          <w:szCs w:val="28"/>
          <w:lang w:val="kk-KZ"/>
        </w:rPr>
        <w:t xml:space="preserve">Шолаққорған </w:t>
      </w:r>
      <w:r w:rsidRPr="00D565F0">
        <w:rPr>
          <w:sz w:val="28"/>
          <w:szCs w:val="28"/>
          <w:lang w:val="kk-KZ"/>
        </w:rPr>
        <w:t xml:space="preserve"> ауыл</w:t>
      </w:r>
      <w:r w:rsidR="00F66F8E">
        <w:rPr>
          <w:sz w:val="28"/>
          <w:szCs w:val="28"/>
          <w:lang w:val="kk-KZ"/>
        </w:rPr>
        <w:t>дық</w:t>
      </w:r>
      <w:r w:rsidRPr="00D565F0">
        <w:rPr>
          <w:sz w:val="28"/>
          <w:szCs w:val="28"/>
          <w:lang w:val="kk-KZ"/>
        </w:rPr>
        <w:t xml:space="preserve"> округінің әкімі </w:t>
      </w:r>
      <w:r w:rsidRPr="00D565F0">
        <w:rPr>
          <w:b/>
          <w:sz w:val="28"/>
          <w:szCs w:val="28"/>
          <w:lang w:val="kk-KZ"/>
        </w:rPr>
        <w:t>ШЕШІМ ҚАБЫЛДАДЫ:</w:t>
      </w:r>
      <w:bookmarkStart w:id="1" w:name="z2"/>
      <w:bookmarkEnd w:id="0"/>
    </w:p>
    <w:p w:rsidR="00F66F8E" w:rsidRDefault="003D6572" w:rsidP="00FC6E28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r>
        <w:rPr>
          <w:sz w:val="28"/>
          <w:szCs w:val="28"/>
          <w:lang w:val="kk-KZ"/>
        </w:rPr>
        <w:t>1. «Созақ ауданы әкімдігінің тұрғын үй-коммуналдық шаруашылық, жолаушылар көлігі және автомобиль жолдары бөлімі</w:t>
      </w:r>
      <w:r w:rsidR="00F66F8E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 мемлекеттік мекемесіне </w:t>
      </w:r>
      <w:r w:rsidR="005D1A8F">
        <w:rPr>
          <w:sz w:val="28"/>
          <w:szCs w:val="28"/>
          <w:lang w:val="kk-KZ"/>
        </w:rPr>
        <w:t xml:space="preserve"> Түркістан облысы</w:t>
      </w:r>
      <w:r w:rsidR="00FC6E28">
        <w:rPr>
          <w:sz w:val="28"/>
          <w:szCs w:val="28"/>
          <w:lang w:val="kk-KZ"/>
        </w:rPr>
        <w:t xml:space="preserve"> Созақ ауданы Шолаққорған</w:t>
      </w:r>
      <w:r w:rsidR="001C6129">
        <w:rPr>
          <w:sz w:val="28"/>
          <w:szCs w:val="28"/>
          <w:lang w:val="kk-KZ"/>
        </w:rPr>
        <w:t xml:space="preserve"> ауылындағы</w:t>
      </w:r>
      <w:r>
        <w:rPr>
          <w:sz w:val="28"/>
          <w:szCs w:val="28"/>
          <w:lang w:val="kk-KZ"/>
        </w:rPr>
        <w:t xml:space="preserve"> индустриалды аймаққа су құбыры желісін тарту үшін</w:t>
      </w:r>
      <w:r w:rsidR="008F3BBC">
        <w:rPr>
          <w:sz w:val="28"/>
          <w:szCs w:val="28"/>
          <w:lang w:val="kk-KZ"/>
        </w:rPr>
        <w:t xml:space="preserve"> жалпы көлемі</w:t>
      </w:r>
      <w:r>
        <w:rPr>
          <w:sz w:val="28"/>
          <w:szCs w:val="28"/>
          <w:lang w:val="kk-KZ"/>
        </w:rPr>
        <w:t xml:space="preserve"> 0,9124 гектар</w:t>
      </w:r>
      <w:r w:rsidR="00F66F8E">
        <w:rPr>
          <w:sz w:val="28"/>
          <w:szCs w:val="28"/>
          <w:lang w:val="kk-KZ"/>
        </w:rPr>
        <w:t xml:space="preserve"> жер учаскелерін</w:t>
      </w:r>
      <w:r w:rsidR="004E10D9">
        <w:rPr>
          <w:sz w:val="28"/>
          <w:szCs w:val="28"/>
          <w:lang w:val="kk-KZ"/>
        </w:rPr>
        <w:t>е</w:t>
      </w:r>
      <w:r w:rsidR="007F4446">
        <w:rPr>
          <w:sz w:val="28"/>
          <w:szCs w:val="28"/>
          <w:lang w:val="kk-KZ"/>
        </w:rPr>
        <w:t xml:space="preserve"> </w:t>
      </w:r>
      <w:bookmarkStart w:id="2" w:name="z3"/>
      <w:bookmarkEnd w:id="1"/>
      <w:r w:rsidR="00F66F8E" w:rsidRPr="002B2DD9">
        <w:rPr>
          <w:color w:val="000000"/>
          <w:sz w:val="28"/>
          <w:lang w:val="kk-KZ"/>
        </w:rPr>
        <w:t>меншік иелері мен жер пайдаланушылардан алып қоймастан</w:t>
      </w:r>
      <w:r w:rsidR="00F66F8E">
        <w:rPr>
          <w:color w:val="000000"/>
          <w:sz w:val="28"/>
          <w:lang w:val="kk-KZ"/>
        </w:rPr>
        <w:t xml:space="preserve"> </w:t>
      </w:r>
      <w:r>
        <w:rPr>
          <w:color w:val="000000"/>
          <w:sz w:val="28"/>
          <w:lang w:val="kk-KZ"/>
        </w:rPr>
        <w:t>5 (бес</w:t>
      </w:r>
      <w:r w:rsidR="00F66F8E" w:rsidRPr="002B2DD9">
        <w:rPr>
          <w:color w:val="000000"/>
          <w:sz w:val="28"/>
          <w:lang w:val="kk-KZ"/>
        </w:rPr>
        <w:t>) жыл мерзімге қауымдық сервитут белгіленсін.</w:t>
      </w:r>
    </w:p>
    <w:p w:rsidR="00F66F8E" w:rsidRDefault="00F677CD" w:rsidP="00F66F8E">
      <w:pPr>
        <w:pStyle w:val="af0"/>
        <w:ind w:firstLine="708"/>
        <w:jc w:val="both"/>
        <w:rPr>
          <w:sz w:val="28"/>
          <w:szCs w:val="28"/>
          <w:lang w:val="kk-KZ"/>
        </w:rPr>
      </w:pPr>
      <w:bookmarkStart w:id="3" w:name="z4"/>
      <w:bookmarkEnd w:id="2"/>
      <w:r>
        <w:rPr>
          <w:sz w:val="28"/>
          <w:szCs w:val="28"/>
          <w:lang w:val="kk-KZ"/>
        </w:rPr>
        <w:t>2</w:t>
      </w:r>
      <w:r w:rsidR="00F66F8E" w:rsidRPr="001A645B">
        <w:rPr>
          <w:sz w:val="28"/>
          <w:szCs w:val="28"/>
          <w:lang w:val="kk-KZ"/>
        </w:rPr>
        <w:t>. Осы шешімнің орындалуын бақылау</w:t>
      </w:r>
      <w:r w:rsidR="00F66F8E">
        <w:rPr>
          <w:sz w:val="28"/>
          <w:szCs w:val="28"/>
          <w:lang w:val="kk-KZ"/>
        </w:rPr>
        <w:t>ды өзіме қалдырамын.</w:t>
      </w:r>
    </w:p>
    <w:p w:rsidR="00F66F8E" w:rsidRDefault="00F677CD" w:rsidP="00F66F8E">
      <w:pPr>
        <w:pStyle w:val="af0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F66F8E" w:rsidRPr="001A645B">
        <w:rPr>
          <w:sz w:val="28"/>
          <w:szCs w:val="28"/>
          <w:lang w:val="kk-KZ"/>
        </w:rPr>
        <w:t>. Осы шешім оның алғашқы ресми жарияланған күнінен кейін күнтізбелік он күн өткен соң қолданысқа енгізіледі.</w:t>
      </w:r>
    </w:p>
    <w:p w:rsidR="00D565F0" w:rsidRPr="00D565F0" w:rsidRDefault="00D565F0" w:rsidP="00D565F0">
      <w:pPr>
        <w:spacing w:after="0" w:line="240" w:lineRule="auto"/>
        <w:rPr>
          <w:sz w:val="28"/>
          <w:szCs w:val="28"/>
          <w:lang w:val="kk-KZ"/>
        </w:rPr>
      </w:pPr>
    </w:p>
    <w:bookmarkEnd w:id="3"/>
    <w:p w:rsidR="00D565F0" w:rsidRPr="00D565F0" w:rsidRDefault="00D565F0" w:rsidP="00D565F0">
      <w:pPr>
        <w:spacing w:after="0" w:line="240" w:lineRule="auto"/>
        <w:ind w:firstLine="708"/>
        <w:rPr>
          <w:b/>
          <w:sz w:val="28"/>
          <w:szCs w:val="28"/>
          <w:lang w:val="kk-KZ"/>
        </w:rPr>
      </w:pPr>
      <w:r w:rsidRPr="00D565F0">
        <w:rPr>
          <w:b/>
          <w:sz w:val="28"/>
          <w:szCs w:val="28"/>
          <w:lang w:val="kk-KZ"/>
        </w:rPr>
        <w:t xml:space="preserve">Шолаққорған ауылдық </w:t>
      </w:r>
    </w:p>
    <w:p w:rsidR="00785DCB" w:rsidRPr="00D565F0" w:rsidRDefault="00D565F0" w:rsidP="00D565F0">
      <w:pPr>
        <w:tabs>
          <w:tab w:val="left" w:pos="8285"/>
        </w:tabs>
        <w:spacing w:after="0" w:line="240" w:lineRule="auto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  <w:r w:rsidRPr="00D565F0">
        <w:rPr>
          <w:b/>
          <w:sz w:val="28"/>
          <w:szCs w:val="28"/>
          <w:lang w:val="kk-KZ"/>
        </w:rPr>
        <w:t xml:space="preserve">округінің әкімі                                                      Ж.Тулепбергенов </w:t>
      </w:r>
      <w:r w:rsidRPr="00D565F0">
        <w:rPr>
          <w:b/>
          <w:sz w:val="28"/>
          <w:szCs w:val="28"/>
          <w:lang w:val="kk-KZ"/>
        </w:rPr>
        <w:tab/>
      </w:r>
      <w:r w:rsidR="001C6129" w:rsidRPr="00D565F0">
        <w:rPr>
          <w:b/>
          <w:sz w:val="28"/>
          <w:szCs w:val="28"/>
          <w:lang w:val="kk-KZ"/>
        </w:rPr>
        <w:br/>
      </w:r>
      <w:r w:rsidR="001C6129" w:rsidRPr="00D565F0">
        <w:rPr>
          <w:sz w:val="28"/>
          <w:szCs w:val="28"/>
          <w:lang w:val="kk-KZ"/>
        </w:rPr>
        <w:br/>
      </w:r>
    </w:p>
    <w:p w:rsidR="00785DCB" w:rsidRPr="00F66F8E" w:rsidRDefault="00785DCB" w:rsidP="00D565F0">
      <w:pPr>
        <w:rPr>
          <w:sz w:val="28"/>
          <w:szCs w:val="28"/>
          <w:lang w:val="kk-KZ"/>
        </w:rPr>
      </w:pPr>
    </w:p>
    <w:sectPr w:rsidR="00785DCB" w:rsidRPr="00F66F8E" w:rsidSect="00D565F0">
      <w:pgSz w:w="11907" w:h="16839" w:code="9"/>
      <w:pgMar w:top="1701" w:right="851" w:bottom="170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785DCB"/>
    <w:rsid w:val="001120E1"/>
    <w:rsid w:val="00145FA8"/>
    <w:rsid w:val="001C6129"/>
    <w:rsid w:val="00304608"/>
    <w:rsid w:val="003D6572"/>
    <w:rsid w:val="00494DED"/>
    <w:rsid w:val="004E10D9"/>
    <w:rsid w:val="005D1A8F"/>
    <w:rsid w:val="006A756D"/>
    <w:rsid w:val="006B24D6"/>
    <w:rsid w:val="007456C0"/>
    <w:rsid w:val="00785DCB"/>
    <w:rsid w:val="007F4446"/>
    <w:rsid w:val="008F3BBC"/>
    <w:rsid w:val="0093623A"/>
    <w:rsid w:val="00AA0A87"/>
    <w:rsid w:val="00B072D9"/>
    <w:rsid w:val="00BA27A5"/>
    <w:rsid w:val="00CF6D65"/>
    <w:rsid w:val="00D565F0"/>
    <w:rsid w:val="00F66F8E"/>
    <w:rsid w:val="00F677CD"/>
    <w:rsid w:val="00FC6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785DCB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785DCB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785DCB"/>
    <w:pPr>
      <w:jc w:val="center"/>
    </w:pPr>
    <w:rPr>
      <w:sz w:val="18"/>
      <w:szCs w:val="18"/>
    </w:rPr>
  </w:style>
  <w:style w:type="paragraph" w:customStyle="1" w:styleId="DocDefaults">
    <w:name w:val="DocDefaults"/>
    <w:rsid w:val="00785DCB"/>
  </w:style>
  <w:style w:type="paragraph" w:styleId="ae">
    <w:name w:val="Balloon Text"/>
    <w:basedOn w:val="a"/>
    <w:link w:val="af"/>
    <w:uiPriority w:val="99"/>
    <w:semiHidden/>
    <w:unhideWhenUsed/>
    <w:rsid w:val="00D565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565F0"/>
    <w:rPr>
      <w:rFonts w:ascii="Tahoma" w:eastAsia="Times New Roman" w:hAnsi="Tahoma" w:cs="Tahoma"/>
      <w:sz w:val="16"/>
      <w:szCs w:val="16"/>
    </w:rPr>
  </w:style>
  <w:style w:type="paragraph" w:styleId="af0">
    <w:name w:val="No Spacing"/>
    <w:uiPriority w:val="1"/>
    <w:qFormat/>
    <w:rsid w:val="00F66F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Almat</cp:lastModifiedBy>
  <cp:revision>19</cp:revision>
  <cp:lastPrinted>2025-08-11T12:23:00Z</cp:lastPrinted>
  <dcterms:created xsi:type="dcterms:W3CDTF">2025-08-05T05:39:00Z</dcterms:created>
  <dcterms:modified xsi:type="dcterms:W3CDTF">2026-09-22T06:52:00Z</dcterms:modified>
</cp:coreProperties>
</file>