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13D" w:rsidRPr="00AE0B2D" w:rsidRDefault="00C7313D" w:rsidP="00C7313D">
      <w:pPr>
        <w:tabs>
          <w:tab w:val="left" w:pos="7070"/>
          <w:tab w:val="right" w:pos="14884"/>
        </w:tabs>
        <w:jc w:val="right"/>
        <w:rPr>
          <w:rFonts w:eastAsia="Calibri"/>
          <w:lang w:val="kk-KZ"/>
        </w:rPr>
      </w:pPr>
    </w:p>
    <w:p w:rsidR="00C7313D" w:rsidRPr="00AE0B2D" w:rsidRDefault="00C7313D" w:rsidP="00C7313D">
      <w:pPr>
        <w:jc w:val="center"/>
        <w:rPr>
          <w:b/>
          <w:lang w:val="kk-KZ"/>
        </w:rPr>
      </w:pPr>
      <w:r w:rsidRPr="00AE0B2D">
        <w:rPr>
          <w:b/>
          <w:lang w:val="kk-KZ"/>
        </w:rPr>
        <w:t xml:space="preserve">САЛЫСТЫРМАЛЫ КЕСТЕ </w:t>
      </w:r>
    </w:p>
    <w:p w:rsidR="00C7313D" w:rsidRPr="00AE0B2D" w:rsidRDefault="00C7313D" w:rsidP="00C7313D">
      <w:pPr>
        <w:jc w:val="center"/>
        <w:rPr>
          <w:b/>
          <w:lang w:val="kk-KZ"/>
        </w:rPr>
      </w:pPr>
      <w:r w:rsidRPr="00AE0B2D">
        <w:rPr>
          <w:b/>
          <w:lang w:val="kk-KZ"/>
        </w:rPr>
        <w:t>Қазақстан Республикасы Қаржы нарығын реттеу және дамыту агенттігі Басқармасының қаулы жобасына</w:t>
      </w:r>
    </w:p>
    <w:p w:rsidR="00C7313D" w:rsidRPr="00AE0B2D" w:rsidRDefault="00C7313D" w:rsidP="00582358">
      <w:pPr>
        <w:jc w:val="center"/>
        <w:rPr>
          <w:b/>
          <w:lang w:val="kk-KZ"/>
        </w:rPr>
      </w:pPr>
      <w:r w:rsidRPr="00AE0B2D">
        <w:rPr>
          <w:b/>
          <w:lang w:val="kk-KZ"/>
        </w:rPr>
        <w:t xml:space="preserve"> «</w:t>
      </w:r>
      <w:r w:rsidR="00582358" w:rsidRPr="00AE0B2D">
        <w:rPr>
          <w:b/>
          <w:lang w:val="kk-KZ"/>
        </w:rPr>
        <w:t>Қазақстан Республикасының Қаржы нарығын реттеу және дамыту агенттігі Басқармасының кейбір қаулыларына мемлекеттік қызметтерді көрсету және өзін-өзі реттеу саласындағы микроқаржылық және коллекторлық қызметті реттеу мәселелері бойынша өзгерістер енгізу туралы</w:t>
      </w:r>
      <w:r w:rsidRPr="00AE0B2D">
        <w:rPr>
          <w:b/>
          <w:lang w:val="kk-KZ"/>
        </w:rPr>
        <w:t>»</w:t>
      </w:r>
    </w:p>
    <w:p w:rsidR="00C7313D" w:rsidRPr="00AE0B2D" w:rsidRDefault="00C7313D" w:rsidP="00C7313D">
      <w:pPr>
        <w:jc w:val="center"/>
        <w:rPr>
          <w:lang w:val="kk-KZ"/>
        </w:rPr>
      </w:pPr>
    </w:p>
    <w:tbl>
      <w:tblPr>
        <w:tblpPr w:leftFromText="180" w:rightFromText="180" w:vertAnchor="text" w:tblpX="-645" w:tblpY="1"/>
        <w:tblOverlap w:val="never"/>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763"/>
        <w:gridCol w:w="5612"/>
        <w:gridCol w:w="5666"/>
        <w:gridCol w:w="2272"/>
        <w:gridCol w:w="6"/>
      </w:tblGrid>
      <w:tr w:rsidR="00681FE1" w:rsidRPr="00AE0B2D" w:rsidTr="00582358">
        <w:trPr>
          <w:gridAfter w:val="1"/>
          <w:wAfter w:w="3" w:type="pct"/>
        </w:trPr>
        <w:tc>
          <w:tcPr>
            <w:tcW w:w="220" w:type="pct"/>
            <w:shd w:val="clear" w:color="auto" w:fill="auto"/>
          </w:tcPr>
          <w:p w:rsidR="00681FE1" w:rsidRPr="00AE0B2D" w:rsidRDefault="00681FE1" w:rsidP="00681FE1">
            <w:pPr>
              <w:jc w:val="center"/>
              <w:rPr>
                <w:b/>
                <w:color w:val="000000" w:themeColor="text1"/>
                <w:lang w:val="kk-KZ"/>
              </w:rPr>
            </w:pPr>
            <w:r w:rsidRPr="00AE0B2D">
              <w:rPr>
                <w:b/>
                <w:color w:val="000000" w:themeColor="text1"/>
                <w:lang w:val="kk-KZ"/>
              </w:rPr>
              <w:t>№</w:t>
            </w:r>
          </w:p>
          <w:p w:rsidR="00681FE1" w:rsidRPr="00AE0B2D" w:rsidRDefault="00681FE1" w:rsidP="00681FE1">
            <w:pPr>
              <w:jc w:val="center"/>
              <w:rPr>
                <w:b/>
                <w:lang w:val="kk-KZ"/>
              </w:rPr>
            </w:pPr>
            <w:r w:rsidRPr="00AE0B2D">
              <w:rPr>
                <w:b/>
                <w:color w:val="000000" w:themeColor="text1"/>
                <w:lang w:val="kk-KZ"/>
              </w:rPr>
              <w:t>р/с</w:t>
            </w:r>
          </w:p>
        </w:tc>
        <w:tc>
          <w:tcPr>
            <w:tcW w:w="550" w:type="pct"/>
            <w:shd w:val="clear" w:color="auto" w:fill="auto"/>
          </w:tcPr>
          <w:p w:rsidR="00681FE1" w:rsidRPr="00AE0B2D" w:rsidRDefault="00681FE1" w:rsidP="00681FE1">
            <w:pPr>
              <w:jc w:val="center"/>
              <w:rPr>
                <w:b/>
                <w:lang w:val="kk-KZ"/>
              </w:rPr>
            </w:pPr>
            <w:r w:rsidRPr="00AE0B2D">
              <w:rPr>
                <w:b/>
                <w:color w:val="000000" w:themeColor="text1"/>
                <w:lang w:val="kk-KZ"/>
              </w:rPr>
              <w:t>Өзгерістер мен толықтырулар енгізілетін жобаның құрылымдық элементі</w:t>
            </w:r>
          </w:p>
        </w:tc>
        <w:tc>
          <w:tcPr>
            <w:tcW w:w="1751" w:type="pct"/>
            <w:shd w:val="clear" w:color="auto" w:fill="auto"/>
          </w:tcPr>
          <w:p w:rsidR="00681FE1" w:rsidRPr="00AE0B2D" w:rsidRDefault="00681FE1" w:rsidP="00681FE1">
            <w:pPr>
              <w:jc w:val="center"/>
              <w:rPr>
                <w:b/>
                <w:color w:val="000000" w:themeColor="text1"/>
                <w:lang w:val="kk-KZ"/>
              </w:rPr>
            </w:pPr>
          </w:p>
          <w:p w:rsidR="00681FE1" w:rsidRPr="00AE0B2D" w:rsidRDefault="00681FE1" w:rsidP="00681FE1">
            <w:pPr>
              <w:jc w:val="center"/>
              <w:rPr>
                <w:b/>
                <w:color w:val="000000" w:themeColor="text1"/>
                <w:lang w:val="kk-KZ"/>
              </w:rPr>
            </w:pPr>
            <w:r w:rsidRPr="00AE0B2D">
              <w:rPr>
                <w:b/>
                <w:color w:val="000000" w:themeColor="text1"/>
                <w:lang w:val="kk-KZ"/>
              </w:rPr>
              <w:t>Қолданыстағы редакция</w:t>
            </w:r>
          </w:p>
          <w:p w:rsidR="00681FE1" w:rsidRPr="00AE0B2D" w:rsidRDefault="00681FE1" w:rsidP="00681FE1">
            <w:pPr>
              <w:jc w:val="center"/>
              <w:rPr>
                <w:b/>
                <w:lang w:val="kk-KZ"/>
              </w:rPr>
            </w:pPr>
          </w:p>
        </w:tc>
        <w:tc>
          <w:tcPr>
            <w:tcW w:w="1768" w:type="pct"/>
            <w:shd w:val="clear" w:color="auto" w:fill="auto"/>
          </w:tcPr>
          <w:p w:rsidR="00681FE1" w:rsidRPr="00AE0B2D" w:rsidRDefault="00681FE1" w:rsidP="00681FE1">
            <w:pPr>
              <w:jc w:val="center"/>
              <w:rPr>
                <w:b/>
                <w:color w:val="000000" w:themeColor="text1"/>
                <w:lang w:val="kk-KZ"/>
              </w:rPr>
            </w:pPr>
          </w:p>
          <w:p w:rsidR="00681FE1" w:rsidRPr="00AE0B2D" w:rsidRDefault="00681FE1" w:rsidP="00681FE1">
            <w:pPr>
              <w:jc w:val="center"/>
              <w:rPr>
                <w:b/>
                <w:color w:val="000000" w:themeColor="text1"/>
                <w:lang w:val="kk-KZ"/>
              </w:rPr>
            </w:pPr>
            <w:r w:rsidRPr="00AE0B2D">
              <w:rPr>
                <w:b/>
                <w:color w:val="000000" w:themeColor="text1"/>
                <w:lang w:val="kk-KZ"/>
              </w:rPr>
              <w:t>Ұсынылатын редакция</w:t>
            </w:r>
          </w:p>
          <w:p w:rsidR="00681FE1" w:rsidRPr="00AE0B2D" w:rsidRDefault="00681FE1" w:rsidP="00681FE1">
            <w:pPr>
              <w:jc w:val="center"/>
              <w:rPr>
                <w:b/>
                <w:lang w:val="kk-KZ"/>
              </w:rPr>
            </w:pPr>
          </w:p>
        </w:tc>
        <w:tc>
          <w:tcPr>
            <w:tcW w:w="709" w:type="pct"/>
            <w:shd w:val="clear" w:color="auto" w:fill="auto"/>
          </w:tcPr>
          <w:p w:rsidR="00681FE1" w:rsidRPr="00AE0B2D" w:rsidRDefault="00681FE1" w:rsidP="00681FE1">
            <w:pPr>
              <w:jc w:val="center"/>
              <w:rPr>
                <w:b/>
                <w:lang w:val="kk-KZ"/>
              </w:rPr>
            </w:pPr>
          </w:p>
          <w:p w:rsidR="00681FE1" w:rsidRPr="00AE0B2D" w:rsidRDefault="00681FE1" w:rsidP="00681FE1">
            <w:pPr>
              <w:jc w:val="center"/>
              <w:rPr>
                <w:b/>
                <w:lang w:val="kk-KZ"/>
              </w:rPr>
            </w:pPr>
            <w:r w:rsidRPr="00AE0B2D">
              <w:rPr>
                <w:b/>
                <w:lang w:val="kk-KZ"/>
              </w:rPr>
              <w:t>Негіздеме/</w:t>
            </w:r>
          </w:p>
          <w:p w:rsidR="00681FE1" w:rsidRPr="00AE0B2D" w:rsidRDefault="00681FE1" w:rsidP="00681FE1">
            <w:pPr>
              <w:ind w:firstLine="176"/>
              <w:jc w:val="center"/>
              <w:rPr>
                <w:b/>
                <w:lang w:val="kk-KZ"/>
              </w:rPr>
            </w:pPr>
            <w:r w:rsidRPr="00AE0B2D">
              <w:rPr>
                <w:b/>
                <w:lang w:val="kk-KZ"/>
              </w:rPr>
              <w:t>пікірлер өшірулі</w:t>
            </w:r>
          </w:p>
        </w:tc>
      </w:tr>
      <w:tr w:rsidR="00C7313D" w:rsidRPr="00AE0B2D" w:rsidTr="00582358">
        <w:trPr>
          <w:gridAfter w:val="1"/>
          <w:wAfter w:w="3" w:type="pct"/>
        </w:trPr>
        <w:tc>
          <w:tcPr>
            <w:tcW w:w="220" w:type="pct"/>
            <w:shd w:val="clear" w:color="auto" w:fill="auto"/>
          </w:tcPr>
          <w:p w:rsidR="00C7313D" w:rsidRPr="00AE0B2D" w:rsidRDefault="00C7313D" w:rsidP="00CE1E9F">
            <w:pPr>
              <w:jc w:val="center"/>
              <w:rPr>
                <w:lang w:val="kk-KZ"/>
              </w:rPr>
            </w:pPr>
            <w:r w:rsidRPr="00AE0B2D">
              <w:rPr>
                <w:lang w:val="kk-KZ"/>
              </w:rPr>
              <w:t>1</w:t>
            </w:r>
          </w:p>
        </w:tc>
        <w:tc>
          <w:tcPr>
            <w:tcW w:w="550" w:type="pct"/>
            <w:shd w:val="clear" w:color="auto" w:fill="auto"/>
          </w:tcPr>
          <w:p w:rsidR="00C7313D" w:rsidRPr="00AE0B2D" w:rsidRDefault="00C7313D" w:rsidP="00CE1E9F">
            <w:pPr>
              <w:jc w:val="center"/>
              <w:rPr>
                <w:lang w:val="kk-KZ"/>
              </w:rPr>
            </w:pPr>
            <w:r w:rsidRPr="00AE0B2D">
              <w:rPr>
                <w:lang w:val="kk-KZ"/>
              </w:rPr>
              <w:t>2</w:t>
            </w:r>
          </w:p>
        </w:tc>
        <w:tc>
          <w:tcPr>
            <w:tcW w:w="1751" w:type="pct"/>
            <w:shd w:val="clear" w:color="auto" w:fill="auto"/>
          </w:tcPr>
          <w:p w:rsidR="00C7313D" w:rsidRPr="00AE0B2D" w:rsidRDefault="00C7313D" w:rsidP="00CE1E9F">
            <w:pPr>
              <w:jc w:val="center"/>
              <w:rPr>
                <w:lang w:val="kk-KZ"/>
              </w:rPr>
            </w:pPr>
            <w:r w:rsidRPr="00AE0B2D">
              <w:rPr>
                <w:lang w:val="kk-KZ"/>
              </w:rPr>
              <w:t>3</w:t>
            </w:r>
          </w:p>
        </w:tc>
        <w:tc>
          <w:tcPr>
            <w:tcW w:w="1768" w:type="pct"/>
            <w:shd w:val="clear" w:color="auto" w:fill="auto"/>
          </w:tcPr>
          <w:p w:rsidR="00C7313D" w:rsidRPr="00AE0B2D" w:rsidRDefault="00C7313D" w:rsidP="00CE1E9F">
            <w:pPr>
              <w:jc w:val="center"/>
              <w:rPr>
                <w:lang w:val="kk-KZ"/>
              </w:rPr>
            </w:pPr>
            <w:r w:rsidRPr="00AE0B2D">
              <w:rPr>
                <w:lang w:val="kk-KZ"/>
              </w:rPr>
              <w:t>4</w:t>
            </w:r>
          </w:p>
        </w:tc>
        <w:tc>
          <w:tcPr>
            <w:tcW w:w="709" w:type="pct"/>
            <w:shd w:val="clear" w:color="auto" w:fill="auto"/>
          </w:tcPr>
          <w:p w:rsidR="00C7313D" w:rsidRPr="00AE0B2D" w:rsidRDefault="00C7313D" w:rsidP="00CE1E9F">
            <w:pPr>
              <w:jc w:val="center"/>
              <w:rPr>
                <w:lang w:val="kk-KZ"/>
              </w:rPr>
            </w:pPr>
            <w:r w:rsidRPr="00AE0B2D">
              <w:rPr>
                <w:lang w:val="kk-KZ"/>
              </w:rPr>
              <w:t>5</w:t>
            </w:r>
          </w:p>
        </w:tc>
      </w:tr>
      <w:tr w:rsidR="00C7313D" w:rsidRPr="00AE0B2D" w:rsidTr="00582358">
        <w:tc>
          <w:tcPr>
            <w:tcW w:w="5000" w:type="pct"/>
            <w:gridSpan w:val="6"/>
            <w:shd w:val="clear" w:color="auto" w:fill="auto"/>
          </w:tcPr>
          <w:p w:rsidR="00C7313D" w:rsidRPr="00AE0B2D" w:rsidRDefault="00681FE1" w:rsidP="00CE1E9F">
            <w:pPr>
              <w:pStyle w:val="3"/>
              <w:shd w:val="clear" w:color="auto" w:fill="FFFFFF"/>
              <w:spacing w:before="0" w:beforeAutospacing="0" w:after="0" w:afterAutospacing="0"/>
              <w:jc w:val="center"/>
              <w:rPr>
                <w:color w:val="000000" w:themeColor="text1"/>
                <w:sz w:val="24"/>
                <w:szCs w:val="24"/>
                <w:lang w:val="kk-KZ"/>
              </w:rPr>
            </w:pPr>
            <w:r w:rsidRPr="00AE0B2D">
              <w:rPr>
                <w:color w:val="000000" w:themeColor="text1"/>
                <w:sz w:val="24"/>
                <w:szCs w:val="24"/>
                <w:lang w:val="kk-KZ"/>
              </w:rPr>
              <w:t>Қазақстан Республикасы Қаржы нарығын реттеу және дамыту агенттігі Басқармасының «Есептік тіркеуден өту және коллекторлық агенттіктердің тізілімін жүргізу қағидаларын бекіту туралы» 2020 жылғы 30 наурыздағы № 49 қаулысы</w:t>
            </w:r>
          </w:p>
        </w:tc>
      </w:tr>
      <w:tr w:rsidR="00681FE1" w:rsidRPr="00AE0B2D" w:rsidTr="00582358">
        <w:tc>
          <w:tcPr>
            <w:tcW w:w="5000" w:type="pct"/>
            <w:gridSpan w:val="6"/>
            <w:shd w:val="clear" w:color="auto" w:fill="auto"/>
          </w:tcPr>
          <w:p w:rsidR="00681FE1" w:rsidRPr="00AE0B2D" w:rsidRDefault="00681FE1" w:rsidP="00681FE1">
            <w:pPr>
              <w:jc w:val="center"/>
              <w:rPr>
                <w:lang w:val="kk-KZ"/>
              </w:rPr>
            </w:pPr>
            <w:r w:rsidRPr="00AE0B2D">
              <w:rPr>
                <w:b/>
                <w:bCs/>
                <w:color w:val="000000"/>
                <w:shd w:val="clear" w:color="auto" w:fill="FFFFFF"/>
                <w:lang w:val="kk-KZ"/>
              </w:rPr>
              <w:t>Есептік тіркеуден өту және коллекторлық агенттіктердің тізілімін жүргізу қағидаларын бекіту туралы</w:t>
            </w:r>
          </w:p>
        </w:tc>
      </w:tr>
      <w:tr w:rsidR="00681FE1" w:rsidRPr="00AE0B2D" w:rsidTr="00582358">
        <w:trPr>
          <w:gridAfter w:val="1"/>
          <w:wAfter w:w="3" w:type="pct"/>
          <w:trHeight w:val="841"/>
        </w:trPr>
        <w:tc>
          <w:tcPr>
            <w:tcW w:w="220" w:type="pct"/>
            <w:shd w:val="clear" w:color="auto" w:fill="auto"/>
          </w:tcPr>
          <w:p w:rsidR="00681FE1" w:rsidRPr="00AE0B2D" w:rsidRDefault="00681FE1" w:rsidP="00681FE1">
            <w:pPr>
              <w:jc w:val="center"/>
              <w:rPr>
                <w:lang w:val="kk-KZ"/>
              </w:rPr>
            </w:pPr>
            <w:r w:rsidRPr="00AE0B2D">
              <w:rPr>
                <w:lang w:val="kk-KZ"/>
              </w:rPr>
              <w:t>1</w:t>
            </w:r>
          </w:p>
        </w:tc>
        <w:tc>
          <w:tcPr>
            <w:tcW w:w="550" w:type="pct"/>
            <w:shd w:val="clear" w:color="auto" w:fill="auto"/>
          </w:tcPr>
          <w:p w:rsidR="00681FE1" w:rsidRPr="00AE0B2D" w:rsidRDefault="009C63D2" w:rsidP="00681FE1">
            <w:pPr>
              <w:jc w:val="center"/>
              <w:rPr>
                <w:rStyle w:val="s0"/>
                <w:color w:val="000000" w:themeColor="text1"/>
                <w:lang w:val="kk-KZ"/>
              </w:rPr>
            </w:pPr>
            <w:r w:rsidRPr="00AE0B2D">
              <w:rPr>
                <w:rStyle w:val="s0"/>
                <w:color w:val="000000" w:themeColor="text1"/>
                <w:lang w:val="kk-KZ"/>
              </w:rPr>
              <w:t>5-тармақтың екінші бөлігі</w:t>
            </w:r>
          </w:p>
        </w:tc>
        <w:tc>
          <w:tcPr>
            <w:tcW w:w="1751" w:type="pct"/>
            <w:shd w:val="clear" w:color="auto" w:fill="auto"/>
          </w:tcPr>
          <w:p w:rsidR="00422828" w:rsidRPr="00AE0B2D" w:rsidRDefault="00422828" w:rsidP="0091272B">
            <w:pPr>
              <w:shd w:val="clear" w:color="auto" w:fill="FFFFFF"/>
              <w:ind w:firstLine="256"/>
              <w:jc w:val="both"/>
              <w:rPr>
                <w:color w:val="000000"/>
                <w:lang w:val="kk-KZ" w:eastAsia="ru-KZ"/>
              </w:rPr>
            </w:pPr>
            <w:r w:rsidRPr="00AE0B2D">
              <w:rPr>
                <w:color w:val="000000"/>
                <w:lang w:val="kk-KZ" w:eastAsia="ru-KZ"/>
              </w:rPr>
              <w:t xml:space="preserve">5. </w:t>
            </w:r>
            <w:r w:rsidR="009C63D2" w:rsidRPr="00AE0B2D">
              <w:rPr>
                <w:color w:val="000000"/>
                <w:lang w:val="kk-KZ" w:eastAsia="ru-KZ"/>
              </w:rPr>
              <w:t>…</w:t>
            </w:r>
          </w:p>
          <w:p w:rsidR="00422828" w:rsidRPr="00AE0B2D" w:rsidRDefault="00422828" w:rsidP="0091272B">
            <w:pPr>
              <w:shd w:val="clear" w:color="auto" w:fill="FFFFFF"/>
              <w:ind w:firstLine="256"/>
              <w:jc w:val="both"/>
              <w:rPr>
                <w:b/>
                <w:color w:val="000000"/>
                <w:lang w:val="kk-KZ" w:eastAsia="ru-KZ"/>
              </w:rPr>
            </w:pPr>
            <w:r w:rsidRPr="00AE0B2D">
              <w:rPr>
                <w:color w:val="000000"/>
                <w:lang w:val="kk-KZ" w:eastAsia="ru-KZ"/>
              </w:rPr>
              <w:t>Көрсетілетін қызметті алушы</w:t>
            </w:r>
            <w:r w:rsidRPr="00AE0B2D">
              <w:rPr>
                <w:b/>
                <w:color w:val="000000"/>
                <w:lang w:val="kk-KZ" w:eastAsia="ru-KZ"/>
              </w:rPr>
              <w:t xml:space="preserve"> </w:t>
            </w:r>
            <w:r w:rsidRPr="00AE0B2D">
              <w:rPr>
                <w:color w:val="000000"/>
                <w:lang w:val="kk-KZ" w:eastAsia="ru-KZ"/>
              </w:rPr>
              <w:t xml:space="preserve">Қазақстан Республикасының </w:t>
            </w:r>
            <w:hyperlink r:id="rId6" w:tooltip="Қазақстан Республикасының 2015 жылғы 23 қарашадағы № 414-V Еңбек Кодексі (2026.07.09. берілген өзгерістер мен толықтырулармен)" w:history="1">
              <w:r w:rsidRPr="00AE0B2D">
                <w:rPr>
                  <w:lang w:val="kk-KZ" w:eastAsia="ru-KZ"/>
                </w:rPr>
                <w:t>Еңбек кодексіне</w:t>
              </w:r>
            </w:hyperlink>
            <w:r w:rsidRPr="00AE0B2D">
              <w:rPr>
                <w:b/>
                <w:color w:val="000000"/>
                <w:lang w:val="kk-KZ" w:eastAsia="ru-KZ"/>
              </w:rPr>
              <w:t xml:space="preserve"> сәйкес жұмыс уақыты аяқталғаннан кейін, </w:t>
            </w:r>
            <w:r w:rsidRPr="00AE0B2D">
              <w:rPr>
                <w:color w:val="000000"/>
                <w:lang w:val="kk-KZ" w:eastAsia="ru-KZ"/>
              </w:rPr>
              <w:t>демалыс және мереке күндері</w:t>
            </w:r>
            <w:r w:rsidRPr="00AE0B2D">
              <w:rPr>
                <w:b/>
                <w:color w:val="000000"/>
                <w:lang w:val="kk-KZ" w:eastAsia="ru-KZ"/>
              </w:rPr>
              <w:t xml:space="preserve"> өтініш берген жағдайда өтініштерді </w:t>
            </w:r>
            <w:r w:rsidRPr="00AE0B2D">
              <w:rPr>
                <w:color w:val="000000"/>
                <w:lang w:val="kk-KZ" w:eastAsia="ru-KZ"/>
              </w:rPr>
              <w:t>қабылдау келесі жұмыс күні жүзеге асырылады.</w:t>
            </w:r>
          </w:p>
          <w:p w:rsidR="00681FE1" w:rsidRPr="00AE0B2D" w:rsidRDefault="00681FE1" w:rsidP="00681FE1">
            <w:pPr>
              <w:pStyle w:val="pj"/>
              <w:ind w:firstLine="256"/>
              <w:rPr>
                <w:rStyle w:val="s0"/>
                <w:lang w:val="kk-KZ"/>
              </w:rPr>
            </w:pPr>
            <w:r w:rsidRPr="00AE0B2D">
              <w:rPr>
                <w:rStyle w:val="s0"/>
                <w:lang w:val="kk-KZ"/>
              </w:rPr>
              <w:t xml:space="preserve"> </w:t>
            </w:r>
          </w:p>
        </w:tc>
        <w:tc>
          <w:tcPr>
            <w:tcW w:w="1768" w:type="pct"/>
            <w:shd w:val="clear" w:color="auto" w:fill="auto"/>
          </w:tcPr>
          <w:p w:rsidR="00681FE1" w:rsidRPr="00AE0B2D" w:rsidRDefault="00681FE1" w:rsidP="00681FE1">
            <w:pPr>
              <w:pStyle w:val="pj"/>
              <w:ind w:firstLine="175"/>
              <w:rPr>
                <w:lang w:val="kk-KZ"/>
              </w:rPr>
            </w:pPr>
            <w:r w:rsidRPr="00AE0B2D">
              <w:rPr>
                <w:rStyle w:val="s0"/>
                <w:lang w:val="kk-KZ"/>
              </w:rPr>
              <w:t xml:space="preserve">5. </w:t>
            </w:r>
            <w:r w:rsidR="009C63D2" w:rsidRPr="00AE0B2D">
              <w:rPr>
                <w:rStyle w:val="s0"/>
                <w:lang w:val="kk-KZ"/>
              </w:rPr>
              <w:t>…</w:t>
            </w:r>
          </w:p>
          <w:p w:rsidR="00681FE1" w:rsidRPr="00AE0B2D" w:rsidRDefault="009C63D2" w:rsidP="00681FE1">
            <w:pPr>
              <w:pStyle w:val="pj"/>
              <w:ind w:firstLine="175"/>
              <w:rPr>
                <w:rStyle w:val="s0"/>
                <w:b/>
                <w:lang w:val="kk-KZ"/>
              </w:rPr>
            </w:pPr>
            <w:r w:rsidRPr="00AE0B2D">
              <w:rPr>
                <w:rStyle w:val="s0"/>
                <w:lang w:val="kk-KZ"/>
              </w:rPr>
              <w:t>Көрсетілетін қызметті алушы</w:t>
            </w:r>
            <w:r w:rsidRPr="00AE0B2D">
              <w:rPr>
                <w:rStyle w:val="s0"/>
                <w:b/>
                <w:lang w:val="kk-KZ"/>
              </w:rPr>
              <w:t xml:space="preserve"> жұмыс уақыты аяқталғаннан кейін, </w:t>
            </w:r>
            <w:r w:rsidRPr="00AE0B2D">
              <w:rPr>
                <w:rStyle w:val="s0"/>
                <w:lang w:val="kk-KZ"/>
              </w:rPr>
              <w:t>Қазақстан Республикасының Еңбек кодексіне</w:t>
            </w:r>
            <w:r w:rsidRPr="00AE0B2D">
              <w:rPr>
                <w:rStyle w:val="s0"/>
                <w:b/>
                <w:lang w:val="kk-KZ"/>
              </w:rPr>
              <w:t xml:space="preserve"> және «Қазақстан Республикасындағы мерекелер туралы» Қазақстан Республикасының Заңына сәйкес </w:t>
            </w:r>
            <w:r w:rsidRPr="00AE0B2D">
              <w:rPr>
                <w:rStyle w:val="s0"/>
                <w:lang w:val="kk-KZ"/>
              </w:rPr>
              <w:t>демалыс және мереке күндері</w:t>
            </w:r>
            <w:r w:rsidRPr="00AE0B2D">
              <w:rPr>
                <w:rStyle w:val="s0"/>
                <w:b/>
                <w:lang w:val="kk-KZ"/>
              </w:rPr>
              <w:t xml:space="preserve"> жүгінген жағдайда, сондай-ақ өтініш көрсетілетін қызметті берушінің жұмыс күні аяқталғанға дейін екі сағат бұрын келіп түссе, өтінішті </w:t>
            </w:r>
            <w:r w:rsidRPr="00AE0B2D">
              <w:rPr>
                <w:rStyle w:val="s0"/>
                <w:lang w:val="kk-KZ"/>
              </w:rPr>
              <w:t>қабылдау келесі жұмыс күні жүзеге асырылады.</w:t>
            </w:r>
          </w:p>
        </w:tc>
        <w:tc>
          <w:tcPr>
            <w:tcW w:w="709" w:type="pct"/>
            <w:shd w:val="clear" w:color="auto" w:fill="auto"/>
          </w:tcPr>
          <w:p w:rsidR="00681FE1" w:rsidRPr="00AE0B2D" w:rsidRDefault="0091272B" w:rsidP="00681FE1">
            <w:pPr>
              <w:ind w:firstLine="173"/>
              <w:contextualSpacing/>
              <w:jc w:val="both"/>
              <w:rPr>
                <w:color w:val="FF0000"/>
                <w:lang w:val="kk-KZ"/>
              </w:rPr>
            </w:pPr>
            <w:r w:rsidRPr="00AE0B2D">
              <w:rPr>
                <w:lang w:val="kk-KZ"/>
              </w:rPr>
              <w:t xml:space="preserve">«Мемлекеттік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 Қазақстан Республикасы Заңының </w:t>
            </w:r>
            <w:r w:rsidRPr="00AE0B2D">
              <w:rPr>
                <w:lang w:val="kk-KZ"/>
              </w:rPr>
              <w:br/>
              <w:t>18-1-бабының талаптарына сәйкестендіру мақсатында.</w:t>
            </w:r>
          </w:p>
        </w:tc>
      </w:tr>
      <w:tr w:rsidR="00681FE1" w:rsidRPr="00AE0B2D" w:rsidTr="00582358">
        <w:trPr>
          <w:gridAfter w:val="1"/>
          <w:wAfter w:w="3" w:type="pct"/>
        </w:trPr>
        <w:tc>
          <w:tcPr>
            <w:tcW w:w="220" w:type="pct"/>
            <w:shd w:val="clear" w:color="auto" w:fill="auto"/>
          </w:tcPr>
          <w:p w:rsidR="00681FE1" w:rsidRPr="00AE0B2D" w:rsidRDefault="00681FE1" w:rsidP="00681FE1">
            <w:pPr>
              <w:jc w:val="center"/>
              <w:rPr>
                <w:lang w:val="kk-KZ"/>
              </w:rPr>
            </w:pPr>
            <w:r w:rsidRPr="00AE0B2D">
              <w:rPr>
                <w:lang w:val="kk-KZ"/>
              </w:rPr>
              <w:t>2</w:t>
            </w:r>
          </w:p>
        </w:tc>
        <w:tc>
          <w:tcPr>
            <w:tcW w:w="550" w:type="pct"/>
            <w:shd w:val="clear" w:color="auto" w:fill="auto"/>
          </w:tcPr>
          <w:p w:rsidR="00681FE1" w:rsidRPr="00AE0B2D" w:rsidRDefault="0091272B" w:rsidP="00681FE1">
            <w:pPr>
              <w:jc w:val="center"/>
              <w:rPr>
                <w:rStyle w:val="s0"/>
                <w:color w:val="000000" w:themeColor="text1"/>
                <w:lang w:val="kk-KZ"/>
              </w:rPr>
            </w:pPr>
            <w:r w:rsidRPr="00AE0B2D">
              <w:rPr>
                <w:rStyle w:val="s0"/>
                <w:color w:val="000000" w:themeColor="text1"/>
                <w:lang w:val="kk-KZ"/>
              </w:rPr>
              <w:t>6-тармақ</w:t>
            </w:r>
          </w:p>
        </w:tc>
        <w:tc>
          <w:tcPr>
            <w:tcW w:w="1751" w:type="pct"/>
            <w:shd w:val="clear" w:color="auto" w:fill="auto"/>
          </w:tcPr>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6. Жауапты бөлімшенің қызметкері өтініш келіп түскен және тіркелген күннен бастап 2 (екі) жұмыс күні ішінде ұсынылған құжаттардың толықтығын тексереді.</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 xml:space="preserve">Ұсынылған құжаттардың толық болмау және (немесе) қолданыс мерзімі өткен құжаттардың болу фактісі белгіленген жағдайда, жауапты бөлімшенің қызметкері көрсетілген мерзімде </w:t>
            </w:r>
            <w:r w:rsidRPr="00AE0B2D">
              <w:rPr>
                <w:b/>
                <w:color w:val="000000"/>
                <w:lang w:val="kk-KZ" w:eastAsia="ru-KZ"/>
              </w:rPr>
              <w:lastRenderedPageBreak/>
              <w:t>көрсетілетін қызметті алушыға өтінішті одан әрі қараудан дәлелді бас тарту жібереді.</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Көрсетілетін қызметті алушы өтінішпен жүгінген кезде порталда көрсетілетін қызметті алушының жеке кабинетінде мемлекеттік қызметті көрсету үшін өтініштің қабылданғаны туралы мәртебе көрсетіледі.</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Ұсынылған құжаттардың толық болу фактісі белгіленген жағдайда жауапты бөлімшенің қызметкері ұсынылған құжаттарды 8 (сегіз) жұмыс күні ішінде қарайды.</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Көрсетілетін қызметті алушыны коллекторлық агенттіктердің тізіліміне енгізу туралы шешім қабылданған жағдайда, жауапты бөлімшенің қызметкері көрсетілген мерзімде тіркеу нөмірін көрсете отырып, көрсетілетін қызметті алушыны коллекторлық агенттіктердің тізіліміне енгізу туралы хабарламаның жобасын дайындайды, жауапты бөлімшенің басшысында мемлекеттік қызметті көрсету нәтижесіне қол қояды және көрсетілетін қызметті алушыға мемлекеттік қызметті көрсету нәтижесін жібереді.</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Коллекторлық агенттікті есептік тіркеуден бас тарту туралы негіздер анықталған жағдайда, уәкілетті орган көрсетілетін қызметті алушыға есептік тіркеуден бас тарту туралы алдын ала шешім, сондай-ақ көрсетілетін қызметті алушының алдын ала шешім бойынша ұстанымын білдіруге мүмкіндік беру үшін тыңдау өткізілетін уақыт және орын (тәсілі) туралы хабарлайды.</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lastRenderedPageBreak/>
              <w:t>Тыңдау туралы хабарлама мемлекеттік қызметті көрсету мерзімі аяқталғанға дейін кемінде 3 (үш) жұмыс күні бұрын жіберіледі. Тыңдау хабарланған күннен бастап 2 (екі) жұмыс күнінен кешіктірілмей өткізіледі.</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Тыңдау қорытындылары бойынша уәкілетті орган есептік тіркеуден бас тарту туралы немесе көрсетілетін қызметті алушыны коллекторлық агенттіктердің тізіліміне енгізу туралы шешім қабылдайды.</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Есептік тіркеуден бас тарту туралы шешім қабылданған жағдайда, жауапты бөлімшенің қызметкері есептік тіркеуден бас тарту себептері туралы дәлелді жауаптың жобасын дайындайды, жауапты бөлімшенің басшысында мемлекеттік қызмет көрсету нәтижесіне қол қояды және көрсетілетін қызметті алушыға мемлекеттік қызмет көрсету нәтижесін жібереді.</w:t>
            </w:r>
          </w:p>
          <w:p w:rsidR="0091272B" w:rsidRPr="00AE0B2D" w:rsidRDefault="0091272B" w:rsidP="0091272B">
            <w:pPr>
              <w:shd w:val="clear" w:color="auto" w:fill="FFFFFF"/>
              <w:ind w:firstLine="256"/>
              <w:jc w:val="both"/>
              <w:rPr>
                <w:b/>
                <w:color w:val="000000"/>
                <w:lang w:val="kk-KZ" w:eastAsia="ru-KZ"/>
              </w:rPr>
            </w:pPr>
            <w:r w:rsidRPr="00AE0B2D">
              <w:rPr>
                <w:b/>
                <w:color w:val="000000"/>
                <w:lang w:val="kk-KZ" w:eastAsia="ru-KZ"/>
              </w:rPr>
              <w:t>Мемлекеттік қызметті көрсету нәтижесі көрсетілетін қызметті берушінің уәкілетті адамының ЭЦҚ-мен куәландырылған электрондық құжат нысанында портал арқылы құжаттардың толық топтамасы ұсынылған күннен бастап 10 (он) жұмыс күнінен аспайтын мерзімде көрсетілетін қызметті алушыға жіберіледі.</w:t>
            </w: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91272B" w:rsidRPr="00AE0B2D" w:rsidRDefault="0091272B" w:rsidP="00681FE1">
            <w:pPr>
              <w:pStyle w:val="pj"/>
              <w:ind w:firstLine="256"/>
              <w:rPr>
                <w:rStyle w:val="s0"/>
                <w:b/>
                <w:lang w:val="kk-KZ"/>
              </w:rPr>
            </w:pPr>
          </w:p>
          <w:p w:rsidR="00681FE1" w:rsidRPr="00AE0B2D" w:rsidRDefault="00681FE1" w:rsidP="007D5B52">
            <w:pPr>
              <w:pStyle w:val="pj"/>
              <w:rPr>
                <w:b/>
                <w:shd w:val="clear" w:color="auto" w:fill="FFFFFF"/>
                <w:lang w:val="kk-KZ"/>
              </w:rPr>
            </w:pPr>
          </w:p>
        </w:tc>
        <w:tc>
          <w:tcPr>
            <w:tcW w:w="1768" w:type="pct"/>
            <w:shd w:val="clear" w:color="auto" w:fill="auto"/>
          </w:tcPr>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lastRenderedPageBreak/>
              <w:t>6. Жауапты бөлімшенің қызметкері өтініш тіркелген күннен кейінгі 2 (екі)  жұмыс күні ішінде ұсынылған құжаттардың толық болуын тексереді.</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Ұсынылған құжаттардың толық болмау фактісі белгіленген кезде көрсетілетін қызметті беруші мемлекеттік қызмет көрсету процесін көрсетілген мерзімнен кешіктірмей тоқтата тұрады.</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lastRenderedPageBreak/>
              <w:t xml:space="preserve">Мемлекеттік қызмет көрсетуді тоқтата тұру көрсетілетін қызметті беруші көрсетілетін қызметті алушыға пошта, факсимильді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3-тармағында белгіленген мемлекеттік қызметті көрсетудің жалпы мерзіміне қосылмайды және одан аспауға тиіс.</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Анықталған кемшіліктер белгіленген мерзімде жойылмаған жағдайда уәкілетті орган өтініш пен құжаттарды қабылдаудан бас тартады.</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Көрсетілетін қызметті алушы өтінішпен жүгінген кезде порталда көрсетілетін қызметті алушының жеке кабинетінде мемлекеттік қызметті көрсету үшін өтініштің қабылданғаны туралы мәртебе көрсетіледі.</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Ұсынылған құжаттардың толық болу фактісі белгіленген кезде жауапты бөлімшенің қызметкері ұсынылған құжаттарды 8 (сегіз) жұмыс күні ішінде қарайды.</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 xml:space="preserve">Көрсетілетін қызметті алушы ұсынған өтініште және (немесе) құжаттарда қателер немесе дәлсіздіктер анықталған, Мемлекеттік қызмет көрсетуге қойылатын негізгі талаптардың тізбесіне сәйкес олар нысаны мен мазмұны бойынша талаптарға сәйкес келмеген </w:t>
            </w:r>
            <w:r w:rsidRPr="00AE0B2D">
              <w:rPr>
                <w:rFonts w:ascii="Times New Roman" w:hAnsi="Times New Roman" w:cs="Times New Roman"/>
                <w:b/>
                <w:sz w:val="24"/>
                <w:szCs w:val="24"/>
                <w:lang w:val="kk-KZ"/>
              </w:rPr>
              <w:lastRenderedPageBreak/>
              <w:t>жағдайларда көрсетілетін қызметті беруші мемлекеттік қызмет көрсету процесін тоқтата тұрады.</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Мемлекеттік қызмет көрсетуді тоқтата тұру көрсетілетін қызметті беруші көрсетілетін қызметті алушыға пошта, факсимильді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Тоқтата тұру мерзімі Мемлекеттік қызмет көрсетуге қойылатын негізгі талаптар тізбесінің 3-тармағында белгіленген мемлекеттік қызметті көрсетудің жалпы мерзімінен аспауға тиіс.</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Анықталған кемшіліктер белгіленген мерзімде жойылмаған жағдайда көрсетілетін қызметті беруші есептік тіркеуден бас тарту туралы шешім қабылдайды.</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 xml:space="preserve">Көрсетілетін қызметті беруші көрсетілетін қызметті алушының </w:t>
            </w:r>
            <w:proofErr w:type="spellStart"/>
            <w:r w:rsidRPr="00AE0B2D">
              <w:rPr>
                <w:rFonts w:ascii="Times New Roman" w:hAnsi="Times New Roman" w:cs="Times New Roman"/>
                <w:b/>
                <w:sz w:val="24"/>
                <w:szCs w:val="24"/>
                <w:lang w:val="kk-KZ"/>
              </w:rPr>
              <w:t>өтінішхаты</w:t>
            </w:r>
            <w:proofErr w:type="spellEnd"/>
            <w:r w:rsidRPr="00AE0B2D">
              <w:rPr>
                <w:rFonts w:ascii="Times New Roman" w:hAnsi="Times New Roman" w:cs="Times New Roman"/>
                <w:b/>
                <w:sz w:val="24"/>
                <w:szCs w:val="24"/>
                <w:lang w:val="kk-KZ"/>
              </w:rPr>
              <w:t xml:space="preserve"> бойынша немесе өзінің бастамасы бойынша одан әрі қызмет көрсету процесіне уақытша кедергі келтіретін еңсерілмейтін күштің орын алуы жағдайында мемлекеттік қызмет көрсету процесін тоқтата тұруға құқылы. Мемлекеттік қызмет көрсету процесіне уақытша кедергі келтіретін еңсерілмейтін күш жағдайлары деп төтенше жағдай енгізу, табиғи және техногендік сипаттағы төтенше жағдай қаупі немесе оның туындауы түсініледі.</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 xml:space="preserve">Көрсетілетін қызметті алушы ұсынған құжаттарды қарау нәтижесі бойынша жауапты </w:t>
            </w:r>
            <w:r w:rsidRPr="00AE0B2D">
              <w:rPr>
                <w:rFonts w:ascii="Times New Roman" w:hAnsi="Times New Roman" w:cs="Times New Roman"/>
                <w:b/>
                <w:sz w:val="24"/>
                <w:szCs w:val="24"/>
                <w:lang w:val="kk-KZ"/>
              </w:rPr>
              <w:lastRenderedPageBreak/>
              <w:t>бөлімшенің қызметкері (мемлекеттік қызмет көрсету мерзімінің шегінде) тіркеу нөмірін көрсете отырып, көрсетілетін қызметті алушыны коллекторлық агенттіктердің тізіліміне енгізу туралы хабарлама жобасын не есептік тіркеуден уәжді бас тарту жобасын дайындайды, жауапты бөлімшенің басшысында мемлекеттік қызметті көрсету нәтижесіне қол қояды және көрсетілетін қызметті алушыға мемлекеттік қызметті көрсету нәтижесін жібереді.</w:t>
            </w:r>
          </w:p>
          <w:p w:rsidR="009C63D2" w:rsidRPr="00AE0B2D" w:rsidRDefault="009C63D2" w:rsidP="009C63D2">
            <w:pPr>
              <w:pStyle w:val="Standard"/>
              <w:spacing w:after="0" w:line="240" w:lineRule="auto"/>
              <w:ind w:firstLine="175"/>
              <w:jc w:val="both"/>
              <w:rPr>
                <w:rFonts w:ascii="Times New Roman" w:hAnsi="Times New Roman" w:cs="Times New Roman"/>
                <w:b/>
                <w:sz w:val="24"/>
                <w:szCs w:val="24"/>
                <w:lang w:val="kk-KZ"/>
              </w:rPr>
            </w:pPr>
            <w:r w:rsidRPr="00AE0B2D">
              <w:rPr>
                <w:rFonts w:ascii="Times New Roman" w:hAnsi="Times New Roman" w:cs="Times New Roman"/>
                <w:b/>
                <w:sz w:val="24"/>
                <w:szCs w:val="24"/>
                <w:lang w:val="kk-KZ"/>
              </w:rPr>
              <w:t>Мемлекеттік қызметті көрсетуден бас тартылған кезде көрсетілетін қызметті алушымен тыңдау жүргізілмейді.</w:t>
            </w:r>
          </w:p>
          <w:p w:rsidR="00681FE1" w:rsidRPr="00AE0B2D" w:rsidRDefault="009C63D2" w:rsidP="007D5B52">
            <w:pPr>
              <w:pStyle w:val="Standard"/>
              <w:spacing w:after="0" w:line="240" w:lineRule="auto"/>
              <w:ind w:firstLine="175"/>
              <w:jc w:val="both"/>
              <w:rPr>
                <w:b/>
                <w:strike/>
                <w:sz w:val="24"/>
                <w:szCs w:val="24"/>
                <w:shd w:val="clear" w:color="auto" w:fill="FFFFFF"/>
                <w:lang w:val="kk-KZ"/>
              </w:rPr>
            </w:pPr>
            <w:r w:rsidRPr="00AE0B2D">
              <w:rPr>
                <w:rFonts w:ascii="Times New Roman" w:hAnsi="Times New Roman" w:cs="Times New Roman"/>
                <w:b/>
                <w:sz w:val="24"/>
                <w:szCs w:val="24"/>
                <w:lang w:val="kk-KZ"/>
              </w:rPr>
              <w:t>Мемлекеттік қызметті көрсету нәтижесі көрсетілетін қызметті берушінің уәкілетті адамының ЭЦҚ-мен куәландырылған электрондық құжат нысанында портал арқылы жіберіледі.</w:t>
            </w:r>
            <w:r w:rsidR="007D5B52" w:rsidRPr="00AE0B2D">
              <w:rPr>
                <w:b/>
                <w:strike/>
                <w:shd w:val="clear" w:color="auto" w:fill="FFFFFF"/>
                <w:lang w:val="kk-KZ"/>
              </w:rPr>
              <w:t xml:space="preserve"> </w:t>
            </w:r>
          </w:p>
        </w:tc>
        <w:tc>
          <w:tcPr>
            <w:tcW w:w="709" w:type="pct"/>
            <w:shd w:val="clear" w:color="auto" w:fill="auto"/>
          </w:tcPr>
          <w:p w:rsidR="00681FE1" w:rsidRPr="00AE0B2D" w:rsidRDefault="008F0DD0" w:rsidP="008F0DD0">
            <w:pPr>
              <w:ind w:firstLine="173"/>
              <w:jc w:val="both"/>
              <w:rPr>
                <w:lang w:val="kk-KZ"/>
              </w:rPr>
            </w:pPr>
            <w:r w:rsidRPr="00AE0B2D">
              <w:rPr>
                <w:lang w:val="kk-KZ"/>
              </w:rPr>
              <w:lastRenderedPageBreak/>
              <w:t xml:space="preserve">«Мемлекеттік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 Қазақстан Республикасы Заңының 18-2, 19 және </w:t>
            </w:r>
            <w:r w:rsidR="0069027D">
              <w:rPr>
                <w:lang w:val="kk-KZ"/>
              </w:rPr>
              <w:br/>
            </w:r>
            <w:bookmarkStart w:id="0" w:name="_GoBack"/>
            <w:bookmarkEnd w:id="0"/>
            <w:r w:rsidRPr="00AE0B2D">
              <w:rPr>
                <w:lang w:val="kk-KZ"/>
              </w:rPr>
              <w:lastRenderedPageBreak/>
              <w:t>19-1-баптарының талаптарына сәйкестендіру мақсатында.</w:t>
            </w:r>
          </w:p>
        </w:tc>
      </w:tr>
      <w:tr w:rsidR="00681FE1" w:rsidRPr="00AE0B2D" w:rsidTr="00582358">
        <w:tc>
          <w:tcPr>
            <w:tcW w:w="5000" w:type="pct"/>
            <w:gridSpan w:val="6"/>
            <w:shd w:val="clear" w:color="auto" w:fill="auto"/>
          </w:tcPr>
          <w:p w:rsidR="00681FE1" w:rsidRPr="00AE0B2D" w:rsidRDefault="00592E04" w:rsidP="00681FE1">
            <w:pPr>
              <w:ind w:firstLine="176"/>
              <w:jc w:val="center"/>
              <w:rPr>
                <w:spacing w:val="2"/>
                <w:lang w:val="kk-KZ"/>
              </w:rPr>
            </w:pPr>
            <w:r w:rsidRPr="00AE0B2D">
              <w:rPr>
                <w:b/>
                <w:lang w:val="kk-KZ"/>
              </w:rPr>
              <w:lastRenderedPageBreak/>
              <w:t>Қазақстан Республикасы Қаржы нарығын реттеу және дамыту агенттігі Басқармасының «Микроқаржылық қызметті лицензиялау қағидаларын, микроқаржылық қызметті жүзеге асыруға арналған біліктілік талаптарын және оларға сәйкестікті растайтын құжаттардың тізбесін бекіту туралы» 2020 жылғы 23 қарашадағы № 108 қаулысы</w:t>
            </w:r>
          </w:p>
        </w:tc>
      </w:tr>
      <w:tr w:rsidR="00681FE1" w:rsidRPr="00AE0B2D" w:rsidTr="00582358">
        <w:tc>
          <w:tcPr>
            <w:tcW w:w="5000" w:type="pct"/>
            <w:gridSpan w:val="6"/>
            <w:shd w:val="clear" w:color="auto" w:fill="auto"/>
          </w:tcPr>
          <w:p w:rsidR="00681FE1" w:rsidRPr="00AE0B2D" w:rsidRDefault="00592E04" w:rsidP="00681FE1">
            <w:pPr>
              <w:ind w:firstLine="176"/>
              <w:jc w:val="center"/>
              <w:rPr>
                <w:spacing w:val="2"/>
                <w:lang w:val="kk-KZ"/>
              </w:rPr>
            </w:pPr>
            <w:r w:rsidRPr="00AE0B2D">
              <w:rPr>
                <w:rStyle w:val="s1"/>
                <w:lang w:val="kk-KZ"/>
              </w:rPr>
              <w:t>Микроқаржылық қызметті лицензиялау қағидалары</w:t>
            </w:r>
          </w:p>
        </w:tc>
      </w:tr>
      <w:tr w:rsidR="00681FE1" w:rsidRPr="00AE0B2D" w:rsidTr="00582358">
        <w:trPr>
          <w:gridAfter w:val="1"/>
          <w:wAfter w:w="3" w:type="pct"/>
        </w:trPr>
        <w:tc>
          <w:tcPr>
            <w:tcW w:w="220" w:type="pct"/>
            <w:shd w:val="clear" w:color="auto" w:fill="auto"/>
          </w:tcPr>
          <w:p w:rsidR="00681FE1" w:rsidRPr="00AE0B2D" w:rsidRDefault="00681FE1" w:rsidP="00681FE1">
            <w:pPr>
              <w:jc w:val="center"/>
              <w:rPr>
                <w:lang w:val="kk-KZ"/>
              </w:rPr>
            </w:pPr>
            <w:r w:rsidRPr="00AE0B2D">
              <w:rPr>
                <w:lang w:val="kk-KZ"/>
              </w:rPr>
              <w:t>3</w:t>
            </w:r>
          </w:p>
        </w:tc>
        <w:tc>
          <w:tcPr>
            <w:tcW w:w="550" w:type="pct"/>
            <w:shd w:val="clear" w:color="auto" w:fill="auto"/>
          </w:tcPr>
          <w:p w:rsidR="00681FE1" w:rsidRPr="00AE0B2D" w:rsidRDefault="007D5B52" w:rsidP="00681FE1">
            <w:pPr>
              <w:jc w:val="center"/>
              <w:rPr>
                <w:lang w:val="kk-KZ"/>
              </w:rPr>
            </w:pPr>
            <w:r w:rsidRPr="00AE0B2D">
              <w:rPr>
                <w:rStyle w:val="s0"/>
                <w:color w:val="000000" w:themeColor="text1"/>
                <w:lang w:val="kk-KZ"/>
              </w:rPr>
              <w:t>6-тармақтың екінші бөлігі</w:t>
            </w:r>
          </w:p>
        </w:tc>
        <w:tc>
          <w:tcPr>
            <w:tcW w:w="1751" w:type="pct"/>
            <w:shd w:val="clear" w:color="auto" w:fill="auto"/>
          </w:tcPr>
          <w:p w:rsidR="00592E04" w:rsidRPr="00AE0B2D" w:rsidRDefault="00592E04" w:rsidP="00592E04">
            <w:pPr>
              <w:shd w:val="clear" w:color="auto" w:fill="FFFFFF"/>
              <w:ind w:firstLine="256"/>
              <w:jc w:val="both"/>
              <w:rPr>
                <w:color w:val="000000"/>
                <w:lang w:val="kk-KZ" w:eastAsia="ru-KZ"/>
              </w:rPr>
            </w:pPr>
            <w:r w:rsidRPr="00AE0B2D">
              <w:rPr>
                <w:color w:val="000000"/>
                <w:lang w:val="kk-KZ" w:eastAsia="ru-KZ"/>
              </w:rPr>
              <w:t xml:space="preserve">6. </w:t>
            </w:r>
            <w:r w:rsidR="007D5B52" w:rsidRPr="00AE0B2D">
              <w:rPr>
                <w:color w:val="000000"/>
                <w:lang w:val="kk-KZ" w:eastAsia="ru-KZ"/>
              </w:rPr>
              <w:t>...</w:t>
            </w:r>
          </w:p>
          <w:p w:rsidR="00592E04" w:rsidRPr="00AE0B2D" w:rsidRDefault="00592E04" w:rsidP="00592E04">
            <w:pPr>
              <w:shd w:val="clear" w:color="auto" w:fill="FFFFFF"/>
              <w:ind w:firstLine="256"/>
              <w:jc w:val="both"/>
              <w:rPr>
                <w:color w:val="000000"/>
                <w:lang w:val="kk-KZ" w:eastAsia="ru-KZ"/>
              </w:rPr>
            </w:pPr>
            <w:r w:rsidRPr="00AE0B2D">
              <w:rPr>
                <w:color w:val="000000"/>
                <w:lang w:val="kk-KZ" w:eastAsia="ru-KZ"/>
              </w:rPr>
              <w:t>Көрсетілетін қызметті алушының өтініші</w:t>
            </w:r>
            <w:r w:rsidRPr="00AE0B2D">
              <w:rPr>
                <w:b/>
                <w:color w:val="000000"/>
                <w:lang w:val="kk-KZ" w:eastAsia="ru-KZ"/>
              </w:rPr>
              <w:t xml:space="preserve"> жұмыс уақыты аяқталғаннан кейін, </w:t>
            </w:r>
            <w:r w:rsidRPr="00AE0B2D">
              <w:rPr>
                <w:color w:val="000000"/>
                <w:lang w:val="kk-KZ" w:eastAsia="ru-KZ"/>
              </w:rPr>
              <w:t>демалыс және мереке күндері келіп түскен</w:t>
            </w:r>
            <w:r w:rsidRPr="00AE0B2D">
              <w:rPr>
                <w:b/>
                <w:color w:val="000000"/>
                <w:lang w:val="kk-KZ" w:eastAsia="ru-KZ"/>
              </w:rPr>
              <w:t xml:space="preserve"> кезде </w:t>
            </w:r>
            <w:r w:rsidRPr="00AE0B2D">
              <w:rPr>
                <w:color w:val="000000"/>
                <w:lang w:val="kk-KZ" w:eastAsia="ru-KZ"/>
              </w:rPr>
              <w:t>Қазақстан Республикасының еңбек заңнамасына</w:t>
            </w:r>
            <w:r w:rsidRPr="00AE0B2D">
              <w:rPr>
                <w:b/>
                <w:color w:val="000000"/>
                <w:lang w:val="kk-KZ" w:eastAsia="ru-KZ"/>
              </w:rPr>
              <w:t xml:space="preserve"> сәйкес </w:t>
            </w:r>
            <w:r w:rsidRPr="00AE0B2D">
              <w:rPr>
                <w:color w:val="000000"/>
                <w:lang w:val="kk-KZ" w:eastAsia="ru-KZ"/>
              </w:rPr>
              <w:t>өтінішті қабылдау келесі жұмыс күні жүзеге асырылады.</w:t>
            </w:r>
          </w:p>
          <w:p w:rsidR="00592E04" w:rsidRPr="00AE0B2D" w:rsidRDefault="00592E04" w:rsidP="00681FE1">
            <w:pPr>
              <w:pStyle w:val="a9"/>
              <w:ind w:firstLine="255"/>
              <w:jc w:val="both"/>
              <w:rPr>
                <w:lang w:val="kk-KZ"/>
              </w:rPr>
            </w:pPr>
          </w:p>
          <w:p w:rsidR="00681FE1" w:rsidRPr="00AE0B2D" w:rsidRDefault="00681FE1" w:rsidP="00681FE1">
            <w:pPr>
              <w:pStyle w:val="a9"/>
              <w:ind w:firstLine="255"/>
              <w:jc w:val="both"/>
              <w:rPr>
                <w:shd w:val="clear" w:color="auto" w:fill="FFFFFF"/>
                <w:lang w:val="kk-KZ"/>
              </w:rPr>
            </w:pPr>
          </w:p>
        </w:tc>
        <w:tc>
          <w:tcPr>
            <w:tcW w:w="1768" w:type="pct"/>
            <w:shd w:val="clear" w:color="auto" w:fill="auto"/>
          </w:tcPr>
          <w:p w:rsidR="00681FE1" w:rsidRPr="00AE0B2D" w:rsidRDefault="00681FE1" w:rsidP="00681FE1">
            <w:pPr>
              <w:ind w:firstLine="175"/>
              <w:jc w:val="both"/>
              <w:rPr>
                <w:b/>
                <w:lang w:val="kk-KZ"/>
              </w:rPr>
            </w:pPr>
            <w:r w:rsidRPr="00AE0B2D">
              <w:rPr>
                <w:lang w:val="kk-KZ"/>
              </w:rPr>
              <w:t xml:space="preserve">6. </w:t>
            </w:r>
            <w:r w:rsidR="007D5B52" w:rsidRPr="00AE0B2D">
              <w:rPr>
                <w:lang w:val="kk-KZ"/>
              </w:rPr>
              <w:t>…</w:t>
            </w:r>
          </w:p>
          <w:p w:rsidR="00681FE1" w:rsidRPr="00AE0B2D" w:rsidRDefault="007D5B52" w:rsidP="007D5B52">
            <w:pPr>
              <w:pStyle w:val="a9"/>
              <w:ind w:firstLine="175"/>
              <w:jc w:val="both"/>
              <w:rPr>
                <w:b/>
                <w:spacing w:val="2"/>
                <w:shd w:val="clear" w:color="auto" w:fill="FFFFFF"/>
                <w:lang w:val="kk-KZ"/>
              </w:rPr>
            </w:pPr>
            <w:r w:rsidRPr="00AE0B2D">
              <w:rPr>
                <w:lang w:val="kk-KZ"/>
              </w:rPr>
              <w:t>Көрсетілетін қызметті алушының өтініші</w:t>
            </w:r>
            <w:r w:rsidRPr="00AE0B2D">
              <w:rPr>
                <w:b/>
                <w:lang w:val="kk-KZ"/>
              </w:rPr>
              <w:t xml:space="preserve"> жұмыс уақыты аяқталғаннан кейін, </w:t>
            </w:r>
            <w:r w:rsidRPr="00AE0B2D">
              <w:rPr>
                <w:lang w:val="kk-KZ"/>
              </w:rPr>
              <w:t>Қазақстан Республикасының еңбек заңнамасына</w:t>
            </w:r>
            <w:r w:rsidRPr="00AE0B2D">
              <w:rPr>
                <w:b/>
                <w:lang w:val="kk-KZ"/>
              </w:rPr>
              <w:t xml:space="preserve"> және «Қазақстан Республикасындағы мерекелер туралы» Қазақстан Республикасының Заңына (бұдан әрі – Мерекелер туралы заң) </w:t>
            </w:r>
            <w:r w:rsidRPr="00AE0B2D">
              <w:rPr>
                <w:lang w:val="kk-KZ"/>
              </w:rPr>
              <w:t>демалыс және мереке күндері келіп түскен</w:t>
            </w:r>
            <w:r w:rsidRPr="00AE0B2D">
              <w:rPr>
                <w:b/>
                <w:lang w:val="kk-KZ"/>
              </w:rPr>
              <w:t xml:space="preserve"> жағдайда, сондай-ақ  өтініш көрсетілетін қызметті берушінің жұмыс күні аяқталғанға дейін екі сағат бұрын келіп </w:t>
            </w:r>
            <w:r w:rsidRPr="00AE0B2D">
              <w:rPr>
                <w:b/>
                <w:lang w:val="kk-KZ"/>
              </w:rPr>
              <w:lastRenderedPageBreak/>
              <w:t xml:space="preserve">түссе, </w:t>
            </w:r>
            <w:r w:rsidRPr="00AE0B2D">
              <w:rPr>
                <w:lang w:val="kk-KZ"/>
              </w:rPr>
              <w:t>өтінішті қабылдау келесі жұмыс күні жүзеге асырылады.</w:t>
            </w:r>
          </w:p>
        </w:tc>
        <w:tc>
          <w:tcPr>
            <w:tcW w:w="709" w:type="pct"/>
            <w:shd w:val="clear" w:color="auto" w:fill="auto"/>
          </w:tcPr>
          <w:p w:rsidR="00681FE1" w:rsidRPr="00AE0B2D" w:rsidRDefault="00592E04" w:rsidP="00681FE1">
            <w:pPr>
              <w:ind w:firstLine="176"/>
              <w:jc w:val="both"/>
              <w:rPr>
                <w:spacing w:val="2"/>
                <w:lang w:val="kk-KZ"/>
              </w:rPr>
            </w:pPr>
            <w:r w:rsidRPr="00AE0B2D">
              <w:rPr>
                <w:lang w:val="kk-KZ"/>
              </w:rPr>
              <w:lastRenderedPageBreak/>
              <w:t xml:space="preserve">«Мемлекеттік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 Қазақстан Республикасы Заңының </w:t>
            </w:r>
            <w:r w:rsidRPr="00AE0B2D">
              <w:rPr>
                <w:lang w:val="kk-KZ"/>
              </w:rPr>
              <w:br/>
              <w:t xml:space="preserve">18-1-бабының талаптарына </w:t>
            </w:r>
            <w:r w:rsidRPr="00AE0B2D">
              <w:rPr>
                <w:lang w:val="kk-KZ"/>
              </w:rPr>
              <w:lastRenderedPageBreak/>
              <w:t>сәйкестендіру мақсатында.</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lastRenderedPageBreak/>
              <w:t>4</w:t>
            </w:r>
          </w:p>
        </w:tc>
        <w:tc>
          <w:tcPr>
            <w:tcW w:w="550" w:type="pct"/>
            <w:shd w:val="clear" w:color="auto" w:fill="auto"/>
          </w:tcPr>
          <w:p w:rsidR="00592E04" w:rsidRPr="00AE0B2D" w:rsidRDefault="00592E04" w:rsidP="00592E04">
            <w:pPr>
              <w:jc w:val="center"/>
              <w:rPr>
                <w:rStyle w:val="s0"/>
                <w:color w:val="000000" w:themeColor="text1"/>
                <w:lang w:val="kk-KZ"/>
              </w:rPr>
            </w:pPr>
            <w:r w:rsidRPr="00AE0B2D">
              <w:rPr>
                <w:rStyle w:val="s0"/>
                <w:color w:val="000000" w:themeColor="text1"/>
                <w:lang w:val="kk-KZ"/>
              </w:rPr>
              <w:t>7-тармақ</w:t>
            </w:r>
          </w:p>
        </w:tc>
        <w:tc>
          <w:tcPr>
            <w:tcW w:w="1751" w:type="pct"/>
            <w:shd w:val="clear" w:color="auto" w:fill="auto"/>
          </w:tcPr>
          <w:p w:rsidR="00592E04" w:rsidRPr="00AE0B2D" w:rsidRDefault="00592E04" w:rsidP="00592E04">
            <w:pPr>
              <w:shd w:val="clear" w:color="auto" w:fill="FFFFFF"/>
              <w:ind w:firstLine="256"/>
              <w:jc w:val="both"/>
              <w:rPr>
                <w:b/>
                <w:color w:val="000000"/>
                <w:lang w:val="kk-KZ" w:eastAsia="ru-KZ"/>
              </w:rPr>
            </w:pPr>
            <w:r w:rsidRPr="00AE0B2D">
              <w:rPr>
                <w:b/>
                <w:color w:val="000000"/>
                <w:lang w:val="kk-KZ" w:eastAsia="ru-KZ"/>
              </w:rPr>
              <w:t>7. Жауапты бөлімшенің қызметкері лицензия беру туралы өтініш түскен және оны тіркеу күнінен бастап 2 (екі) жұмыс күні ішінде ұсынылған құжаттардың толықтығын тексереді.</w:t>
            </w:r>
          </w:p>
          <w:p w:rsidR="00592E04" w:rsidRPr="00AE0B2D" w:rsidRDefault="00592E04" w:rsidP="00592E04">
            <w:pPr>
              <w:shd w:val="clear" w:color="auto" w:fill="FFFFFF"/>
              <w:ind w:firstLine="256"/>
              <w:jc w:val="both"/>
              <w:rPr>
                <w:b/>
                <w:color w:val="000000"/>
                <w:lang w:val="kk-KZ" w:eastAsia="ru-KZ"/>
              </w:rPr>
            </w:pPr>
            <w:r w:rsidRPr="00AE0B2D">
              <w:rPr>
                <w:b/>
                <w:color w:val="000000"/>
                <w:lang w:val="kk-KZ" w:eastAsia="ru-KZ"/>
              </w:rPr>
              <w:t>Ұсынылған құжаттардың толық болмау фактісі анықталған жағдайда жауапты бөлімшенің қызметкері көрсетілген мерзімде көрсетілетін қызметті алушыға өтінішті бұдан әрі қараудан бас тартуды жібереді.</w:t>
            </w:r>
          </w:p>
          <w:p w:rsidR="00592E04" w:rsidRPr="00AE0B2D" w:rsidRDefault="00592E04" w:rsidP="00592E04">
            <w:pPr>
              <w:ind w:firstLine="255"/>
              <w:jc w:val="both"/>
              <w:rPr>
                <w:b/>
                <w:lang w:val="kk-KZ"/>
              </w:rPr>
            </w:pPr>
            <w:r w:rsidRPr="00AE0B2D">
              <w:rPr>
                <w:b/>
                <w:lang w:val="kk-KZ"/>
              </w:rPr>
              <w:t xml:space="preserve"> </w:t>
            </w:r>
          </w:p>
        </w:tc>
        <w:tc>
          <w:tcPr>
            <w:tcW w:w="1768" w:type="pct"/>
            <w:shd w:val="clear" w:color="auto" w:fill="auto"/>
          </w:tcPr>
          <w:p w:rsidR="007D5B52" w:rsidRPr="00AE0B2D" w:rsidRDefault="007D5B52" w:rsidP="007D5B52">
            <w:pPr>
              <w:shd w:val="clear" w:color="auto" w:fill="FFFFFF"/>
              <w:ind w:firstLine="174"/>
              <w:jc w:val="both"/>
              <w:rPr>
                <w:rFonts w:eastAsiaTheme="minorEastAsia"/>
                <w:b/>
                <w:color w:val="000000"/>
                <w:shd w:val="clear" w:color="auto" w:fill="FFFFFF"/>
                <w:lang w:val="kk-KZ"/>
              </w:rPr>
            </w:pPr>
            <w:r w:rsidRPr="00AE0B2D">
              <w:rPr>
                <w:rFonts w:eastAsiaTheme="minorEastAsia"/>
                <w:b/>
                <w:color w:val="000000"/>
                <w:shd w:val="clear" w:color="auto" w:fill="FFFFFF"/>
                <w:lang w:val="kk-KZ"/>
              </w:rPr>
              <w:t>7. Жауапты бөлімшенің қызметкері лицензия беру туралы өтініш тіркелген күнінен бастап 2 (екі) жұмыс күні ішінде ұсынылған құжаттардың толықтығын тексереді.</w:t>
            </w:r>
          </w:p>
          <w:p w:rsidR="007D5B52" w:rsidRPr="00AE0B2D" w:rsidRDefault="007D5B52" w:rsidP="007D5B52">
            <w:pPr>
              <w:shd w:val="clear" w:color="auto" w:fill="FFFFFF"/>
              <w:ind w:firstLine="174"/>
              <w:jc w:val="both"/>
              <w:rPr>
                <w:rFonts w:eastAsiaTheme="minorEastAsia"/>
                <w:b/>
                <w:color w:val="000000"/>
                <w:shd w:val="clear" w:color="auto" w:fill="FFFFFF"/>
                <w:lang w:val="kk-KZ"/>
              </w:rPr>
            </w:pPr>
            <w:r w:rsidRPr="00AE0B2D">
              <w:rPr>
                <w:rFonts w:eastAsiaTheme="minorEastAsia"/>
                <w:b/>
                <w:color w:val="000000"/>
                <w:shd w:val="clear" w:color="auto" w:fill="FFFFFF"/>
                <w:lang w:val="kk-KZ"/>
              </w:rPr>
              <w:t xml:space="preserve">Ұсынылған құжаттардың толық болмау фактісі анықталған кезде көрсетілетін қызметті беруші мемлекеттік қызмет көрсету процесін көрсетілген мерзімнен кешіктірмей тоқтата тұрады. </w:t>
            </w:r>
          </w:p>
          <w:p w:rsidR="007D5B52" w:rsidRPr="00AE0B2D" w:rsidRDefault="007D5B52" w:rsidP="007D5B52">
            <w:pPr>
              <w:shd w:val="clear" w:color="auto" w:fill="FFFFFF"/>
              <w:ind w:firstLine="174"/>
              <w:jc w:val="both"/>
              <w:rPr>
                <w:rFonts w:eastAsiaTheme="minorEastAsia"/>
                <w:b/>
                <w:color w:val="000000"/>
                <w:shd w:val="clear" w:color="auto" w:fill="FFFFFF"/>
                <w:lang w:val="kk-KZ"/>
              </w:rPr>
            </w:pPr>
            <w:r w:rsidRPr="00AE0B2D">
              <w:rPr>
                <w:rFonts w:eastAsiaTheme="minorEastAsia"/>
                <w:b/>
                <w:color w:val="000000"/>
                <w:shd w:val="clear" w:color="auto" w:fill="FFFFFF"/>
                <w:lang w:val="kk-KZ"/>
              </w:rPr>
              <w:t xml:space="preserve">Мемлекеттік қызмет көрсету мерзімін тоқтата тұру көрсетілетін қызметті алушыға мемлекеттік қызмет көрсету процесін почта, </w:t>
            </w:r>
            <w:proofErr w:type="spellStart"/>
            <w:r w:rsidRPr="00AE0B2D">
              <w:rPr>
                <w:rFonts w:eastAsiaTheme="minorEastAsia"/>
                <w:b/>
                <w:color w:val="000000"/>
                <w:shd w:val="clear" w:color="auto" w:fill="FFFFFF"/>
                <w:lang w:val="kk-KZ"/>
              </w:rPr>
              <w:t>факсимильдік</w:t>
            </w:r>
            <w:proofErr w:type="spellEnd"/>
            <w:r w:rsidRPr="00AE0B2D">
              <w:rPr>
                <w:rFonts w:eastAsiaTheme="minorEastAsia"/>
                <w:b/>
                <w:color w:val="000000"/>
                <w:shd w:val="clear" w:color="auto" w:fill="FFFFFF"/>
                <w:lang w:val="kk-KZ"/>
              </w:rPr>
              <w:t xml:space="preserve"> байланыс, электрондық пошта, электрондық құжат айналымы жүйесі және (немесе) портал арқылы тоқтата тұру туралы хабарламаны көрсетілетін қызметті беруші жіберген күннен басталады.</w:t>
            </w:r>
          </w:p>
          <w:p w:rsidR="007D5B52" w:rsidRPr="00AE0B2D" w:rsidRDefault="007D5B52" w:rsidP="007D5B52">
            <w:pPr>
              <w:shd w:val="clear" w:color="auto" w:fill="FFFFFF"/>
              <w:ind w:firstLine="174"/>
              <w:jc w:val="both"/>
              <w:rPr>
                <w:rFonts w:eastAsiaTheme="minorEastAsia"/>
                <w:b/>
                <w:color w:val="000000"/>
                <w:shd w:val="clear" w:color="auto" w:fill="FFFFFF"/>
                <w:lang w:val="kk-KZ"/>
              </w:rPr>
            </w:pPr>
            <w:r w:rsidRPr="00AE0B2D">
              <w:rPr>
                <w:rFonts w:eastAsiaTheme="minorEastAsia"/>
                <w:b/>
                <w:color w:val="000000"/>
                <w:shd w:val="clear" w:color="auto" w:fill="FFFFFF"/>
                <w:lang w:val="kk-KZ"/>
              </w:rPr>
              <w:t>Бұл ретте көрсетілетін қызметті алушыға анықталған кемшіліктерді жою үшін ақылға қонымды мерзім белгіленеді, ол Мемлекеттік қызметті көрсетуге қойылатын негізгі талаптар тізбесінің 3-тармағында белгіленген мемлекеттік қызметті көрсетудің жалпы мерзіміне қосылмайды және одан аспауға тиіс.</w:t>
            </w:r>
          </w:p>
          <w:p w:rsidR="00592E04" w:rsidRPr="00AE0B2D" w:rsidRDefault="007D5B52" w:rsidP="007D5B52">
            <w:pPr>
              <w:shd w:val="clear" w:color="auto" w:fill="FFFFFF"/>
              <w:ind w:firstLine="176"/>
              <w:jc w:val="both"/>
              <w:rPr>
                <w:b/>
                <w:color w:val="000000"/>
                <w:lang w:val="kk-KZ"/>
              </w:rPr>
            </w:pPr>
            <w:r w:rsidRPr="00AE0B2D">
              <w:rPr>
                <w:rFonts w:eastAsiaTheme="minorEastAsia"/>
                <w:b/>
                <w:color w:val="000000"/>
                <w:shd w:val="clear" w:color="auto" w:fill="FFFFFF"/>
                <w:lang w:val="kk-KZ"/>
              </w:rPr>
              <w:t>Анықталған кемшіліктер белгіленген мерзімде жойылмаған жағдайда уәкілетті орган өтініш пен құжаттарды қабылдаудан бас тартады.</w:t>
            </w:r>
          </w:p>
        </w:tc>
        <w:tc>
          <w:tcPr>
            <w:tcW w:w="709" w:type="pct"/>
            <w:shd w:val="clear" w:color="auto" w:fill="auto"/>
          </w:tcPr>
          <w:p w:rsidR="00592E04" w:rsidRPr="00AE0B2D" w:rsidRDefault="00592E04" w:rsidP="00592E04">
            <w:pPr>
              <w:ind w:firstLine="173"/>
              <w:jc w:val="both"/>
              <w:rPr>
                <w:lang w:val="kk-KZ"/>
              </w:rPr>
            </w:pPr>
            <w:r w:rsidRPr="00AE0B2D">
              <w:rPr>
                <w:lang w:val="kk-KZ"/>
              </w:rPr>
              <w:t xml:space="preserve">«Мемлекеттік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 Қазақстан Республикасы Заңының 18-2   және 19 баптарының талаптарына сәйкестендіру мақсатында.</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t>5</w:t>
            </w:r>
          </w:p>
        </w:tc>
        <w:tc>
          <w:tcPr>
            <w:tcW w:w="550" w:type="pct"/>
            <w:shd w:val="clear" w:color="auto" w:fill="auto"/>
          </w:tcPr>
          <w:p w:rsidR="00592E04" w:rsidRPr="00AE0B2D" w:rsidRDefault="00EE78D2" w:rsidP="00592E04">
            <w:pPr>
              <w:jc w:val="center"/>
              <w:rPr>
                <w:rStyle w:val="s0"/>
                <w:color w:val="000000" w:themeColor="text1"/>
                <w:lang w:val="kk-KZ"/>
              </w:rPr>
            </w:pPr>
            <w:r w:rsidRPr="00AE0B2D">
              <w:rPr>
                <w:rStyle w:val="s0"/>
                <w:color w:val="000000" w:themeColor="text1"/>
                <w:lang w:val="kk-KZ"/>
              </w:rPr>
              <w:t>8-тармақ</w:t>
            </w:r>
          </w:p>
        </w:tc>
        <w:tc>
          <w:tcPr>
            <w:tcW w:w="1751" w:type="pct"/>
            <w:shd w:val="clear" w:color="auto" w:fill="auto"/>
          </w:tcPr>
          <w:p w:rsidR="0007515A" w:rsidRPr="00AE0B2D" w:rsidRDefault="0007515A" w:rsidP="0007515A">
            <w:pPr>
              <w:shd w:val="clear" w:color="auto" w:fill="FFFFFF"/>
              <w:ind w:firstLine="256"/>
              <w:jc w:val="both"/>
              <w:rPr>
                <w:b/>
                <w:lang w:val="kk-KZ" w:eastAsia="ru-KZ"/>
              </w:rPr>
            </w:pPr>
            <w:r w:rsidRPr="00AE0B2D">
              <w:rPr>
                <w:b/>
                <w:lang w:val="kk-KZ" w:eastAsia="ru-KZ"/>
              </w:rPr>
              <w:t xml:space="preserve">8. Ұсынылған құжаттардың толық болу фактісі анықталған жағдайда жауапты бөлімшенің қызметкері мемлекеттік қызмет көрсету мерзімі ішінде ұсынылған құжаттарды Қағидалардың </w:t>
            </w:r>
            <w:r w:rsidR="00D55C01" w:rsidRPr="00AE0B2D">
              <w:rPr>
                <w:b/>
                <w:lang w:val="kk-KZ" w:eastAsia="ru-KZ"/>
              </w:rPr>
              <w:br/>
            </w:r>
            <w:hyperlink r:id="rId7" w:anchor="sub_id=500" w:history="1">
              <w:r w:rsidRPr="00AE0B2D">
                <w:rPr>
                  <w:b/>
                  <w:lang w:val="kk-KZ" w:eastAsia="ru-KZ"/>
                </w:rPr>
                <w:t>5-тармағының</w:t>
              </w:r>
            </w:hyperlink>
            <w:r w:rsidRPr="00AE0B2D">
              <w:rPr>
                <w:b/>
                <w:lang w:val="kk-KZ" w:eastAsia="ru-KZ"/>
              </w:rPr>
              <w:t>, Мемлекеттік қызмет көрсетуге қойылатын негізгі талаптар тізбесінің 8-тармағы 1), 2), 3), 4), 5), 6), 7), 8), 9), 10), 11) және 12) тармақшаларының талаптарына сәйкестігі тұрғысынан қарайды, микроқаржылық қызметті жүзеге асыруға лицензия беру туралы бұйрықтың жобасын не микроқаржылық қызметті жүзеге асыруға лицензияны беруден дәлелді бас тартуды дайындап, көрсетілетін қызметті берушінің уәкілетті адамының қарауына жібереді.</w:t>
            </w:r>
          </w:p>
          <w:p w:rsidR="0007515A" w:rsidRPr="00AE0B2D" w:rsidRDefault="0007515A" w:rsidP="0007515A">
            <w:pPr>
              <w:shd w:val="clear" w:color="auto" w:fill="FFFFFF"/>
              <w:ind w:firstLine="256"/>
              <w:jc w:val="both"/>
              <w:rPr>
                <w:b/>
                <w:lang w:val="kk-KZ" w:eastAsia="ru-KZ"/>
              </w:rPr>
            </w:pPr>
            <w:r w:rsidRPr="00AE0B2D">
              <w:rPr>
                <w:b/>
                <w:lang w:val="kk-KZ" w:eastAsia="ru-KZ"/>
              </w:rPr>
              <w:t>Микроқаржылық қызметті жүзеге асыруға лицензия беруден бас тарту үшін негіздер анықталған кезде уәкілетті орган көрсетілетін қызметті алушыны лицензия беруден бас тарту туралы алдын ала шешім туралы, сондай-ақ көрсетілетін қызметті алушыға алдын ала шешім бойынша ұстаным білдіруге мүмкіндік беру үшін тыңдау өткізудің уақыты мен орны (тәсілі) туралы хабардар етеді.</w:t>
            </w:r>
          </w:p>
          <w:p w:rsidR="0007515A" w:rsidRPr="00AE0B2D" w:rsidRDefault="0007515A" w:rsidP="0007515A">
            <w:pPr>
              <w:shd w:val="clear" w:color="auto" w:fill="FFFFFF"/>
              <w:ind w:firstLine="256"/>
              <w:jc w:val="both"/>
              <w:rPr>
                <w:b/>
                <w:lang w:val="kk-KZ" w:eastAsia="ru-KZ"/>
              </w:rPr>
            </w:pPr>
            <w:r w:rsidRPr="00AE0B2D">
              <w:rPr>
                <w:b/>
                <w:lang w:val="kk-KZ" w:eastAsia="ru-KZ"/>
              </w:rPr>
              <w:t>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p w:rsidR="0007515A" w:rsidRPr="00AE0B2D" w:rsidRDefault="0007515A" w:rsidP="0007515A">
            <w:pPr>
              <w:shd w:val="clear" w:color="auto" w:fill="FFFFFF"/>
              <w:ind w:firstLine="256"/>
              <w:jc w:val="both"/>
              <w:rPr>
                <w:b/>
                <w:lang w:val="kk-KZ" w:eastAsia="ru-KZ"/>
              </w:rPr>
            </w:pPr>
            <w:r w:rsidRPr="00AE0B2D">
              <w:rPr>
                <w:b/>
                <w:lang w:val="kk-KZ" w:eastAsia="ru-KZ"/>
              </w:rPr>
              <w:t>Көрсетілетін қызметті берушінің уәкілетті тұлғасы микроқаржылық қызметті жүзеге асыруға лицензия беру туралы бұйрықтың не микроқаржылық қызметті жүзеге асыруға лицензия беруден дәлелді бас тартудың жобасына қол қояды.</w:t>
            </w:r>
          </w:p>
          <w:p w:rsidR="00592E04" w:rsidRPr="00AE0B2D" w:rsidRDefault="00592E04" w:rsidP="00592E04">
            <w:pPr>
              <w:pStyle w:val="pj"/>
              <w:shd w:val="clear" w:color="auto" w:fill="FFFFFF"/>
              <w:ind w:firstLine="256"/>
              <w:rPr>
                <w:b/>
                <w:color w:val="auto"/>
                <w:lang w:val="kk-KZ"/>
              </w:rPr>
            </w:pPr>
          </w:p>
        </w:tc>
        <w:tc>
          <w:tcPr>
            <w:tcW w:w="1768" w:type="pct"/>
            <w:shd w:val="clear" w:color="auto" w:fill="auto"/>
          </w:tcPr>
          <w:p w:rsidR="00122A04" w:rsidRPr="00AE0B2D" w:rsidRDefault="00122A04" w:rsidP="00122A04">
            <w:pPr>
              <w:pStyle w:val="pr"/>
              <w:ind w:firstLine="175"/>
              <w:jc w:val="both"/>
              <w:rPr>
                <w:b/>
                <w:lang w:val="kk-KZ"/>
              </w:rPr>
            </w:pPr>
            <w:r w:rsidRPr="00AE0B2D">
              <w:rPr>
                <w:b/>
                <w:lang w:val="kk-KZ"/>
              </w:rPr>
              <w:lastRenderedPageBreak/>
              <w:t xml:space="preserve">8. Ұсынылған құжаттардың толық болу фактісі анықталған жағдайда жауапты бөлімшенің қызметкері мемлекеттік қызмет көрсету мерзімі ішінде ұсынылған құжаттарды Қағидалардың </w:t>
            </w:r>
            <w:r w:rsidRPr="00AE0B2D">
              <w:rPr>
                <w:b/>
                <w:lang w:val="kk-KZ"/>
              </w:rPr>
              <w:br/>
              <w:t xml:space="preserve">5-тармағының, Мемлекеттік қызмет көрсетуге </w:t>
            </w:r>
            <w:r w:rsidRPr="00AE0B2D">
              <w:rPr>
                <w:b/>
                <w:lang w:val="kk-KZ"/>
              </w:rPr>
              <w:lastRenderedPageBreak/>
              <w:t>қойылатын негізгі талаптар тізбесінің 8-тармағы 1), 2), 3), 4), 5), 6), 7), 8), 9), 10), 11) және 12) тармақшаларының талаптарына сәйкестігі тұрғысынан қарайды.</w:t>
            </w:r>
          </w:p>
          <w:p w:rsidR="00122A04" w:rsidRPr="00AE0B2D" w:rsidRDefault="00122A04" w:rsidP="00122A04">
            <w:pPr>
              <w:pStyle w:val="pr"/>
              <w:ind w:firstLine="175"/>
              <w:jc w:val="both"/>
              <w:rPr>
                <w:b/>
                <w:lang w:val="kk-KZ"/>
              </w:rPr>
            </w:pPr>
            <w:r w:rsidRPr="00AE0B2D">
              <w:rPr>
                <w:b/>
                <w:lang w:val="kk-KZ"/>
              </w:rPr>
              <w:t xml:space="preserve">Көрсетілетін қызметті алушы ұсынған өтініште және (немесе) құжаттарда қателер немесе дәлсіздіктер, олардың Мемлекеттік қызмет көрсетуге қойылатын негізгі талаптардың тізбесіне сәйкес нысаны мен мазмұны бойынша талаптарға сәйкес келмеуі анықталған жағдайда, көрсетілетін қызметті беруші мемлекеттік қызмет көрсету процесін тоқтата тұрады. </w:t>
            </w:r>
          </w:p>
          <w:p w:rsidR="00122A04" w:rsidRPr="00AE0B2D" w:rsidRDefault="00122A04" w:rsidP="00122A04">
            <w:pPr>
              <w:pStyle w:val="pr"/>
              <w:ind w:firstLine="175"/>
              <w:jc w:val="both"/>
              <w:rPr>
                <w:b/>
                <w:lang w:val="kk-KZ"/>
              </w:rPr>
            </w:pPr>
            <w:r w:rsidRPr="00AE0B2D">
              <w:rPr>
                <w:b/>
                <w:lang w:val="kk-KZ"/>
              </w:rPr>
              <w:t xml:space="preserve">Мемлекеттік қызмет көрсету мерзімін тоқтата тұру көрсетілетін қызметті алушыға мемлекеттік қызмет көрсету процесін почта, </w:t>
            </w:r>
            <w:proofErr w:type="spellStart"/>
            <w:r w:rsidRPr="00AE0B2D">
              <w:rPr>
                <w:b/>
                <w:lang w:val="kk-KZ"/>
              </w:rPr>
              <w:t>факсимильдік</w:t>
            </w:r>
            <w:proofErr w:type="spellEnd"/>
            <w:r w:rsidRPr="00AE0B2D">
              <w:rPr>
                <w:b/>
                <w:lang w:val="kk-KZ"/>
              </w:rPr>
              <w:t xml:space="preserve"> байланыс, электрондық пошта, электрондық құжат айналымы жүйесі және (немесе) портал арқылы тоқтата тұру туралы хабарламаны көрсетілетін қызметті беруші жіберген күннен басталады. Тоқтата тұру мерзімі Мемлекеттік қызметті көрсетуге қойылатын негізгі талаптар тізбесінің 3-тармағында белгіленген мемлекеттік қызметті көрсетудің жалпы мерзімінен аспауға тиіс. </w:t>
            </w:r>
          </w:p>
          <w:p w:rsidR="00122A04" w:rsidRPr="00AE0B2D" w:rsidRDefault="00122A04" w:rsidP="00122A04">
            <w:pPr>
              <w:pStyle w:val="pr"/>
              <w:ind w:firstLine="175"/>
              <w:jc w:val="both"/>
              <w:rPr>
                <w:b/>
                <w:lang w:val="kk-KZ"/>
              </w:rPr>
            </w:pPr>
            <w:r w:rsidRPr="00AE0B2D">
              <w:rPr>
                <w:b/>
                <w:lang w:val="kk-KZ"/>
              </w:rPr>
              <w:t>Анықталған кемшіліктер белгіленген мерзімде жойылмаған жағдайда уәкілетті орган микроқаржылық қызметті жүзеге асыруға лицензия беруден бас тарту туралы шешім қабылдайды.</w:t>
            </w:r>
          </w:p>
          <w:p w:rsidR="00122A04" w:rsidRPr="00AE0B2D" w:rsidRDefault="00122A04" w:rsidP="00122A04">
            <w:pPr>
              <w:pStyle w:val="pr"/>
              <w:ind w:firstLine="175"/>
              <w:jc w:val="both"/>
              <w:rPr>
                <w:b/>
                <w:lang w:val="kk-KZ"/>
              </w:rPr>
            </w:pPr>
            <w:r w:rsidRPr="00AE0B2D">
              <w:rPr>
                <w:b/>
                <w:lang w:val="kk-KZ"/>
              </w:rPr>
              <w:t xml:space="preserve">Көрсетілетін қызметті беруші көрсетілетін қызметті алушының </w:t>
            </w:r>
            <w:proofErr w:type="spellStart"/>
            <w:r w:rsidRPr="00AE0B2D">
              <w:rPr>
                <w:b/>
                <w:lang w:val="kk-KZ"/>
              </w:rPr>
              <w:t>өтінішхаты</w:t>
            </w:r>
            <w:proofErr w:type="spellEnd"/>
            <w:r w:rsidRPr="00AE0B2D">
              <w:rPr>
                <w:b/>
                <w:lang w:val="kk-KZ"/>
              </w:rPr>
              <w:t xml:space="preserve"> бойынша немесе өз бастамасы бойынша көрсетілетін қызметті көрсетудің одан әрі процесіне уақытша кедергі </w:t>
            </w:r>
            <w:r w:rsidRPr="00AE0B2D">
              <w:rPr>
                <w:b/>
                <w:lang w:val="kk-KZ"/>
              </w:rPr>
              <w:lastRenderedPageBreak/>
              <w:t xml:space="preserve">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 </w:t>
            </w:r>
          </w:p>
          <w:p w:rsidR="00122A04" w:rsidRPr="00AE0B2D" w:rsidRDefault="00122A04" w:rsidP="00122A04">
            <w:pPr>
              <w:pStyle w:val="pr"/>
              <w:ind w:firstLine="175"/>
              <w:jc w:val="both"/>
              <w:rPr>
                <w:b/>
                <w:lang w:val="kk-KZ"/>
              </w:rPr>
            </w:pPr>
            <w:r w:rsidRPr="00AE0B2D">
              <w:rPr>
                <w:b/>
                <w:lang w:val="kk-KZ"/>
              </w:rPr>
              <w:t>Көрсетілетін қызметті алушы ұсынған құжаттарды қарау нәтижелері бойынша жауапты бөлімше микроқаржылық қызметті жүзеге асыруға лицензия беру туралы бұйрықтың жобасын не микроқаржылық қызметті жүзеге асыруға лицензия беруден уәжді бас тарту жобасын әзірлейді және көрсетілетін қызметті берушінің уәкілетті тұлғасына қарауға жібереді.</w:t>
            </w:r>
          </w:p>
          <w:p w:rsidR="00122A04" w:rsidRPr="00AE0B2D" w:rsidRDefault="00122A04" w:rsidP="00122A04">
            <w:pPr>
              <w:pStyle w:val="pr"/>
              <w:ind w:firstLine="175"/>
              <w:jc w:val="both"/>
              <w:rPr>
                <w:b/>
                <w:lang w:val="kk-KZ"/>
              </w:rPr>
            </w:pPr>
            <w:r w:rsidRPr="00AE0B2D">
              <w:rPr>
                <w:b/>
                <w:lang w:val="kk-KZ"/>
              </w:rPr>
              <w:t xml:space="preserve">Мемлекеттік қызметті көрсетуден бас тартқан кезде көрсетілетін қызметті алушымен тыңдау жүргізілмейді. </w:t>
            </w:r>
          </w:p>
          <w:p w:rsidR="00592E04" w:rsidRPr="00AE0B2D" w:rsidRDefault="00122A04" w:rsidP="00122A04">
            <w:pPr>
              <w:pStyle w:val="pj"/>
              <w:ind w:firstLine="174"/>
              <w:rPr>
                <w:b/>
                <w:lang w:val="kk-KZ"/>
              </w:rPr>
            </w:pPr>
            <w:r w:rsidRPr="00AE0B2D">
              <w:rPr>
                <w:b/>
                <w:lang w:val="kk-KZ"/>
              </w:rPr>
              <w:t>Көрсетілетін қызметті берушінің уәкілетті тұлғасы микроқаржылық қызметті жүзеге асыруға лицензия беру туралы бұйрыққа не микроқаржылық қызметті жүзеге асыруға лицензия беруден уәжді бас тартуға қол қояды.</w:t>
            </w:r>
          </w:p>
        </w:tc>
        <w:tc>
          <w:tcPr>
            <w:tcW w:w="709" w:type="pct"/>
            <w:shd w:val="clear" w:color="auto" w:fill="auto"/>
          </w:tcPr>
          <w:p w:rsidR="00592E04" w:rsidRPr="00AE0B2D" w:rsidRDefault="0007515A" w:rsidP="0007515A">
            <w:pPr>
              <w:ind w:firstLine="176"/>
              <w:jc w:val="both"/>
              <w:rPr>
                <w:b/>
                <w:bCs/>
                <w:color w:val="000000" w:themeColor="text1"/>
                <w:lang w:val="kk-KZ"/>
              </w:rPr>
            </w:pPr>
            <w:r w:rsidRPr="00AE0B2D">
              <w:rPr>
                <w:rStyle w:val="aa"/>
                <w:b w:val="0"/>
                <w:lang w:val="kk-KZ"/>
              </w:rPr>
              <w:lastRenderedPageBreak/>
              <w:t xml:space="preserve">Қазақстан Республикасының </w:t>
            </w:r>
            <w:r w:rsidRPr="00AE0B2D">
              <w:rPr>
                <w:rStyle w:val="aa"/>
                <w:b w:val="0"/>
                <w:lang w:val="kk-KZ"/>
              </w:rPr>
              <w:br/>
              <w:t>«</w:t>
            </w:r>
            <w:r w:rsidRPr="00AE0B2D">
              <w:rPr>
                <w:lang w:val="kk-KZ"/>
              </w:rPr>
              <w:t xml:space="preserve">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w:t>
            </w:r>
            <w:r w:rsidRPr="00AE0B2D">
              <w:rPr>
                <w:lang w:val="kk-KZ"/>
              </w:rPr>
              <w:lastRenderedPageBreak/>
              <w:t>көрсетілетін қызметтер туралы</w:t>
            </w:r>
            <w:r w:rsidRPr="00AE0B2D">
              <w:rPr>
                <w:rStyle w:val="aa"/>
                <w:b w:val="0"/>
                <w:lang w:val="kk-KZ"/>
              </w:rPr>
              <w:t xml:space="preserve">» Заңының </w:t>
            </w:r>
            <w:r w:rsidRPr="00AE0B2D">
              <w:rPr>
                <w:rStyle w:val="aa"/>
                <w:b w:val="0"/>
                <w:lang w:val="kk-KZ"/>
              </w:rPr>
              <w:br/>
              <w:t xml:space="preserve">18-2-бабына, </w:t>
            </w:r>
            <w:r w:rsidRPr="00AE0B2D">
              <w:rPr>
                <w:rStyle w:val="aa"/>
                <w:b w:val="0"/>
                <w:lang w:val="kk-KZ"/>
              </w:rPr>
              <w:br/>
              <w:t xml:space="preserve">19-1-бабының </w:t>
            </w:r>
            <w:r w:rsidRPr="00AE0B2D">
              <w:rPr>
                <w:rStyle w:val="aa"/>
                <w:b w:val="0"/>
                <w:lang w:val="kk-KZ"/>
              </w:rPr>
              <w:br/>
              <w:t>1-2-тармағына сәйкес.</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lastRenderedPageBreak/>
              <w:t>6</w:t>
            </w:r>
          </w:p>
        </w:tc>
        <w:tc>
          <w:tcPr>
            <w:tcW w:w="550" w:type="pct"/>
            <w:shd w:val="clear" w:color="auto" w:fill="auto"/>
          </w:tcPr>
          <w:p w:rsidR="00592E04" w:rsidRPr="00AE0B2D" w:rsidRDefault="00122A04" w:rsidP="00592E04">
            <w:pPr>
              <w:jc w:val="center"/>
              <w:rPr>
                <w:rStyle w:val="s0"/>
                <w:color w:val="000000" w:themeColor="text1"/>
                <w:lang w:val="kk-KZ"/>
              </w:rPr>
            </w:pPr>
            <w:r w:rsidRPr="00AE0B2D">
              <w:rPr>
                <w:rStyle w:val="s0"/>
                <w:color w:val="000000" w:themeColor="text1"/>
                <w:lang w:val="kk-KZ"/>
              </w:rPr>
              <w:t>13-тармақтың екінші бөлігі</w:t>
            </w:r>
          </w:p>
        </w:tc>
        <w:tc>
          <w:tcPr>
            <w:tcW w:w="1751" w:type="pct"/>
            <w:shd w:val="clear" w:color="auto" w:fill="auto"/>
          </w:tcPr>
          <w:p w:rsidR="0007515A" w:rsidRPr="00AE0B2D" w:rsidRDefault="0007515A" w:rsidP="0007515A">
            <w:pPr>
              <w:shd w:val="clear" w:color="auto" w:fill="FFFFFF"/>
              <w:ind w:firstLine="256"/>
              <w:jc w:val="both"/>
              <w:rPr>
                <w:color w:val="000000"/>
                <w:lang w:val="kk-KZ" w:eastAsia="ru-KZ"/>
              </w:rPr>
            </w:pPr>
            <w:r w:rsidRPr="00AE0B2D">
              <w:rPr>
                <w:color w:val="000000"/>
                <w:lang w:val="kk-KZ" w:eastAsia="ru-KZ"/>
              </w:rPr>
              <w:t xml:space="preserve">13. </w:t>
            </w:r>
            <w:r w:rsidR="00122A04" w:rsidRPr="00AE0B2D">
              <w:rPr>
                <w:color w:val="000000"/>
                <w:lang w:val="kk-KZ" w:eastAsia="ru-KZ"/>
              </w:rPr>
              <w:t>...</w:t>
            </w:r>
          </w:p>
          <w:p w:rsidR="0007515A" w:rsidRPr="00AE0B2D" w:rsidRDefault="0007515A" w:rsidP="0007515A">
            <w:pPr>
              <w:shd w:val="clear" w:color="auto" w:fill="FFFFFF"/>
              <w:ind w:firstLine="256"/>
              <w:jc w:val="both"/>
              <w:rPr>
                <w:color w:val="000000"/>
                <w:lang w:val="kk-KZ" w:eastAsia="ru-KZ"/>
              </w:rPr>
            </w:pPr>
            <w:r w:rsidRPr="00AE0B2D">
              <w:rPr>
                <w:color w:val="000000"/>
                <w:lang w:val="kk-KZ" w:eastAsia="ru-KZ"/>
              </w:rPr>
              <w:t>Көрсетілетін қызметті алушының өтініші жұмыс уақыты аяқталғаннан кейін,</w:t>
            </w:r>
            <w:r w:rsidRPr="00AE0B2D">
              <w:rPr>
                <w:b/>
                <w:color w:val="000000"/>
                <w:lang w:val="kk-KZ" w:eastAsia="ru-KZ"/>
              </w:rPr>
              <w:t xml:space="preserve"> демалыс және мереке күндері келіп түскен кезде </w:t>
            </w:r>
            <w:r w:rsidRPr="00AE0B2D">
              <w:rPr>
                <w:color w:val="000000"/>
                <w:lang w:val="kk-KZ" w:eastAsia="ru-KZ"/>
              </w:rPr>
              <w:t>Қазақстан Республикасының еңбек заңнамасына</w:t>
            </w:r>
            <w:r w:rsidRPr="00AE0B2D">
              <w:rPr>
                <w:b/>
                <w:color w:val="000000"/>
                <w:lang w:val="kk-KZ" w:eastAsia="ru-KZ"/>
              </w:rPr>
              <w:t xml:space="preserve"> сәйкес </w:t>
            </w:r>
            <w:r w:rsidRPr="00AE0B2D">
              <w:rPr>
                <w:color w:val="000000"/>
                <w:lang w:val="kk-KZ" w:eastAsia="ru-KZ"/>
              </w:rPr>
              <w:t>өтінішті қабылдау келесі жұмыс күні жүзеге асырылады.</w:t>
            </w:r>
          </w:p>
          <w:p w:rsidR="00592E04" w:rsidRPr="00AE0B2D" w:rsidRDefault="00592E04" w:rsidP="00592E04">
            <w:pPr>
              <w:pStyle w:val="pj"/>
              <w:shd w:val="clear" w:color="auto" w:fill="FFFFFF"/>
              <w:ind w:firstLine="256"/>
              <w:rPr>
                <w:shd w:val="clear" w:color="auto" w:fill="FFFFFF"/>
                <w:lang w:val="kk-KZ"/>
              </w:rPr>
            </w:pPr>
          </w:p>
        </w:tc>
        <w:tc>
          <w:tcPr>
            <w:tcW w:w="1768" w:type="pct"/>
            <w:shd w:val="clear" w:color="auto" w:fill="auto"/>
          </w:tcPr>
          <w:p w:rsidR="00592E04" w:rsidRPr="00AE0B2D" w:rsidRDefault="00592E04" w:rsidP="00BC5CA3">
            <w:pPr>
              <w:pStyle w:val="pj"/>
              <w:shd w:val="clear" w:color="auto" w:fill="FFFFFF"/>
              <w:ind w:firstLine="175"/>
              <w:rPr>
                <w:shd w:val="clear" w:color="auto" w:fill="FFFFFF"/>
                <w:lang w:val="kk-KZ"/>
              </w:rPr>
            </w:pPr>
            <w:r w:rsidRPr="00AE0B2D">
              <w:rPr>
                <w:shd w:val="clear" w:color="auto" w:fill="FFFFFF"/>
                <w:lang w:val="kk-KZ"/>
              </w:rPr>
              <w:t xml:space="preserve">13. </w:t>
            </w:r>
            <w:r w:rsidR="00122A04" w:rsidRPr="00AE0B2D">
              <w:rPr>
                <w:shd w:val="clear" w:color="auto" w:fill="FFFFFF"/>
                <w:lang w:val="kk-KZ"/>
              </w:rPr>
              <w:t>…</w:t>
            </w:r>
          </w:p>
          <w:p w:rsidR="00592E04" w:rsidRPr="00AE0B2D" w:rsidRDefault="00122A04" w:rsidP="00592E04">
            <w:pPr>
              <w:pStyle w:val="pr"/>
              <w:ind w:firstLine="175"/>
              <w:jc w:val="both"/>
              <w:rPr>
                <w:b/>
                <w:lang w:val="kk-KZ"/>
              </w:rPr>
            </w:pPr>
            <w:r w:rsidRPr="00AE0B2D">
              <w:rPr>
                <w:shd w:val="clear" w:color="auto" w:fill="FFFFFF"/>
                <w:lang w:val="kk-KZ"/>
              </w:rPr>
              <w:t>Көрсетілетін қызметті алушының өтініші жұмыс уақыты аяқталғаннан кейін,</w:t>
            </w:r>
            <w:r w:rsidRPr="00AE0B2D">
              <w:rPr>
                <w:b/>
                <w:shd w:val="clear" w:color="auto" w:fill="FFFFFF"/>
                <w:lang w:val="kk-KZ"/>
              </w:rPr>
              <w:t xml:space="preserve"> Қазақстан </w:t>
            </w:r>
            <w:r w:rsidRPr="00AE0B2D">
              <w:rPr>
                <w:shd w:val="clear" w:color="auto" w:fill="FFFFFF"/>
                <w:lang w:val="kk-KZ"/>
              </w:rPr>
              <w:t>Республикасының еңбек заңнамасына</w:t>
            </w:r>
            <w:r w:rsidRPr="00AE0B2D">
              <w:rPr>
                <w:b/>
                <w:shd w:val="clear" w:color="auto" w:fill="FFFFFF"/>
                <w:lang w:val="kk-KZ"/>
              </w:rPr>
              <w:t xml:space="preserve"> Мерекелер туралы заңға сәйкес демалыс және мереке күндері келіп түскен жағдайда, сондай-ақ өтініш көрсетілетін қызметті берушінің жұмыс күні аяқталғанға дейін екі сағат бұрын келіп түссе, </w:t>
            </w:r>
            <w:r w:rsidRPr="00AE0B2D">
              <w:rPr>
                <w:shd w:val="clear" w:color="auto" w:fill="FFFFFF"/>
                <w:lang w:val="kk-KZ"/>
              </w:rPr>
              <w:lastRenderedPageBreak/>
              <w:t>өтінішті қабылдау келесі жұмыс күні жүзеге асырылады.</w:t>
            </w:r>
          </w:p>
        </w:tc>
        <w:tc>
          <w:tcPr>
            <w:tcW w:w="709" w:type="pct"/>
            <w:shd w:val="clear" w:color="auto" w:fill="auto"/>
          </w:tcPr>
          <w:p w:rsidR="00592E04" w:rsidRPr="00AE0B2D" w:rsidRDefault="0007515A" w:rsidP="00592E04">
            <w:pPr>
              <w:ind w:firstLine="176"/>
              <w:jc w:val="both"/>
              <w:rPr>
                <w:rStyle w:val="aa"/>
                <w:b w:val="0"/>
                <w:color w:val="FF0000"/>
                <w:lang w:val="kk-KZ"/>
              </w:rPr>
            </w:pPr>
            <w:r w:rsidRPr="00AE0B2D">
              <w:rPr>
                <w:bCs/>
                <w:lang w:val="kk-KZ"/>
              </w:rPr>
              <w:lastRenderedPageBreak/>
              <w:t xml:space="preserve">Қазақстан Республикасының </w:t>
            </w:r>
            <w:r w:rsidRPr="00AE0B2D">
              <w:rPr>
                <w:bCs/>
                <w:lang w:val="kk-KZ"/>
              </w:rPr>
              <w:br/>
              <w:t>«</w:t>
            </w:r>
            <w:r w:rsidRPr="00AE0B2D">
              <w:rPr>
                <w:lang w:val="kk-KZ"/>
              </w:rPr>
              <w:t xml:space="preserve">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w:t>
            </w:r>
            <w:r w:rsidRPr="00AE0B2D">
              <w:rPr>
                <w:bCs/>
                <w:lang w:val="kk-KZ"/>
              </w:rPr>
              <w:t xml:space="preserve">» Заңының </w:t>
            </w:r>
            <w:r w:rsidRPr="00AE0B2D">
              <w:rPr>
                <w:bCs/>
                <w:lang w:val="kk-KZ"/>
              </w:rPr>
              <w:br/>
              <w:t xml:space="preserve">18-1-бабының </w:t>
            </w:r>
            <w:r w:rsidRPr="00AE0B2D">
              <w:rPr>
                <w:bCs/>
                <w:lang w:val="kk-KZ"/>
              </w:rPr>
              <w:lastRenderedPageBreak/>
              <w:t>талаптарына сәйкестендіру мақсатында.</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lastRenderedPageBreak/>
              <w:t>7</w:t>
            </w:r>
          </w:p>
        </w:tc>
        <w:tc>
          <w:tcPr>
            <w:tcW w:w="550" w:type="pct"/>
            <w:shd w:val="clear" w:color="auto" w:fill="auto"/>
          </w:tcPr>
          <w:p w:rsidR="00592E04" w:rsidRPr="00AE0B2D" w:rsidRDefault="00600661" w:rsidP="00592E04">
            <w:pPr>
              <w:jc w:val="center"/>
              <w:rPr>
                <w:rStyle w:val="s0"/>
                <w:color w:val="000000" w:themeColor="text1"/>
                <w:lang w:val="kk-KZ"/>
              </w:rPr>
            </w:pPr>
            <w:r w:rsidRPr="00AE0B2D">
              <w:rPr>
                <w:rStyle w:val="s0"/>
                <w:color w:val="000000" w:themeColor="text1"/>
                <w:lang w:val="kk-KZ"/>
              </w:rPr>
              <w:t>15-тармақ</w:t>
            </w:r>
          </w:p>
        </w:tc>
        <w:tc>
          <w:tcPr>
            <w:tcW w:w="1751" w:type="pct"/>
            <w:shd w:val="clear" w:color="auto" w:fill="auto"/>
          </w:tcPr>
          <w:p w:rsidR="00592E04" w:rsidRPr="00AE0B2D" w:rsidRDefault="00600661" w:rsidP="00592E04">
            <w:pPr>
              <w:pStyle w:val="pj"/>
              <w:shd w:val="clear" w:color="auto" w:fill="FFFFFF"/>
              <w:ind w:firstLine="256"/>
              <w:rPr>
                <w:b/>
                <w:shd w:val="clear" w:color="auto" w:fill="FFFFFF"/>
                <w:lang w:val="kk-KZ"/>
              </w:rPr>
            </w:pPr>
            <w:r w:rsidRPr="00AE0B2D">
              <w:rPr>
                <w:b/>
                <w:shd w:val="clear" w:color="auto" w:fill="FFFFFF"/>
                <w:lang w:val="kk-KZ"/>
              </w:rPr>
              <w:t xml:space="preserve">15. Ұсынылған құжаттардың толық болмау фактісі анықталған жағдайда жауапты бөлімше көрсетілетін қызметті алушының құжаттарын алған күннен кейінгі 1 (бір) жұмыс күні ішінде лицензияны қайта ресімдеу туралы өтінішті одан әрі қараудан дәлелді бас тартуды дайындап, жібереді. </w:t>
            </w:r>
          </w:p>
        </w:tc>
        <w:tc>
          <w:tcPr>
            <w:tcW w:w="1768" w:type="pct"/>
            <w:shd w:val="clear" w:color="auto" w:fill="auto"/>
          </w:tcPr>
          <w:p w:rsidR="00122A04" w:rsidRPr="00AE0B2D" w:rsidRDefault="00122A04" w:rsidP="00122A04">
            <w:pPr>
              <w:pStyle w:val="pr"/>
              <w:ind w:firstLine="175"/>
              <w:jc w:val="both"/>
              <w:rPr>
                <w:b/>
                <w:shd w:val="clear" w:color="auto" w:fill="FFFFFF"/>
                <w:lang w:val="kk-KZ"/>
              </w:rPr>
            </w:pPr>
            <w:r w:rsidRPr="00AE0B2D">
              <w:rPr>
                <w:b/>
                <w:shd w:val="clear" w:color="auto" w:fill="FFFFFF"/>
                <w:lang w:val="kk-KZ"/>
              </w:rPr>
              <w:t>15. Ұсынылған құжаттардың толық болмау фактісі анықталған кезде көрсетілетін қызметті беруші көрсетілетін қызметті алушының құжаттары тіркелген күннен кейінгі 1 (бір) жұмыс күні ішінде мемлекеттік қызмет көрсету процесін тоқтата тұрады.</w:t>
            </w:r>
          </w:p>
          <w:p w:rsidR="00122A04" w:rsidRPr="00AE0B2D" w:rsidRDefault="00122A04" w:rsidP="00122A04">
            <w:pPr>
              <w:pStyle w:val="pr"/>
              <w:ind w:firstLine="175"/>
              <w:jc w:val="both"/>
              <w:rPr>
                <w:b/>
                <w:shd w:val="clear" w:color="auto" w:fill="FFFFFF"/>
                <w:lang w:val="kk-KZ"/>
              </w:rPr>
            </w:pPr>
            <w:r w:rsidRPr="00AE0B2D">
              <w:rPr>
                <w:b/>
                <w:shd w:val="clear" w:color="auto" w:fill="FFFFFF"/>
                <w:lang w:val="kk-KZ"/>
              </w:rPr>
              <w:t xml:space="preserve">Мемлекеттік қызмет көрсету мерзімін тоқтата тұру көрсетілетін қызметті алушыға мемлекеттік қызмет көрсету процесін тоқтата тұру туралы хабарламаны көрсетілетін қызметті беруші пошта, </w:t>
            </w:r>
            <w:proofErr w:type="spellStart"/>
            <w:r w:rsidRPr="00AE0B2D">
              <w:rPr>
                <w:b/>
                <w:shd w:val="clear" w:color="auto" w:fill="FFFFFF"/>
                <w:lang w:val="kk-KZ"/>
              </w:rPr>
              <w:t>факсимильдік</w:t>
            </w:r>
            <w:proofErr w:type="spellEnd"/>
            <w:r w:rsidRPr="00AE0B2D">
              <w:rPr>
                <w:b/>
                <w:shd w:val="clear" w:color="auto" w:fill="FFFFFF"/>
                <w:lang w:val="kk-KZ"/>
              </w:rPr>
              <w:t xml:space="preserve"> байланыс, электрондық пошта, электрондық құжат айналымы жүйесі және (немесе) портал арқылы жіберген күннен басталады. Тоқтата тұру мерзімі Мемлекеттік қызметті көрсетуге қойылатын негізгі талаптар тізбесінің 3-тармағында белгіленген мемлекеттік қызметті көрсетудің жалпы мерзімінен аспауға тиіс.</w:t>
            </w:r>
          </w:p>
          <w:p w:rsidR="00122A04" w:rsidRPr="00AE0B2D" w:rsidRDefault="00122A04" w:rsidP="00122A04">
            <w:pPr>
              <w:pStyle w:val="pr"/>
              <w:ind w:firstLine="175"/>
              <w:jc w:val="both"/>
              <w:rPr>
                <w:b/>
                <w:shd w:val="clear" w:color="auto" w:fill="FFFFFF"/>
                <w:lang w:val="kk-KZ"/>
              </w:rPr>
            </w:pPr>
            <w:r w:rsidRPr="00AE0B2D">
              <w:rPr>
                <w:b/>
                <w:shd w:val="clear" w:color="auto" w:fill="FFFFFF"/>
                <w:lang w:val="kk-KZ"/>
              </w:rPr>
              <w:t>Бұл ретте көрсетілетін қызметті алушыға анықталған кемшіліктерді жою үшін ақылға қонымды мерзім белгіленеді, ол Мемлекеттік қызметті көрсетуге қойылатын негізгі талаптар тізбесінің 3-тармағында белгіленген мемлекеттік қызметті көрсетудің жалпы мерзіміне қосылмайды және одан аспауға тиіс.</w:t>
            </w:r>
          </w:p>
          <w:p w:rsidR="00592E04" w:rsidRPr="00AE0B2D" w:rsidRDefault="00122A04" w:rsidP="00122A04">
            <w:pPr>
              <w:pStyle w:val="pr"/>
              <w:ind w:firstLine="175"/>
              <w:jc w:val="both"/>
              <w:rPr>
                <w:b/>
                <w:shd w:val="clear" w:color="auto" w:fill="FFFFFF"/>
                <w:lang w:val="kk-KZ"/>
              </w:rPr>
            </w:pPr>
            <w:r w:rsidRPr="00AE0B2D">
              <w:rPr>
                <w:b/>
                <w:shd w:val="clear" w:color="auto" w:fill="FFFFFF"/>
                <w:lang w:val="kk-KZ"/>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tc>
        <w:tc>
          <w:tcPr>
            <w:tcW w:w="709" w:type="pct"/>
            <w:shd w:val="clear" w:color="auto" w:fill="auto"/>
          </w:tcPr>
          <w:p w:rsidR="00592E04" w:rsidRPr="00AE0B2D" w:rsidRDefault="00600661" w:rsidP="00592E04">
            <w:pPr>
              <w:ind w:firstLine="176"/>
              <w:jc w:val="both"/>
              <w:rPr>
                <w:rStyle w:val="aa"/>
                <w:lang w:val="kk-KZ"/>
              </w:rPr>
            </w:pPr>
            <w:r w:rsidRPr="00AE0B2D">
              <w:rPr>
                <w:lang w:val="kk-KZ"/>
              </w:rPr>
              <w:t xml:space="preserve">Қазақстан Республикасының «Мемлекеттік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 Заңының 18-2-бабы 2-тармағының 4) тармақшасына және 19-бабының </w:t>
            </w:r>
            <w:r w:rsidRPr="00AE0B2D">
              <w:rPr>
                <w:lang w:val="kk-KZ"/>
              </w:rPr>
              <w:br/>
              <w:t>3-тармағына сәйкес.</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lastRenderedPageBreak/>
              <w:t>8</w:t>
            </w:r>
          </w:p>
        </w:tc>
        <w:tc>
          <w:tcPr>
            <w:tcW w:w="550" w:type="pct"/>
            <w:shd w:val="clear" w:color="auto" w:fill="auto"/>
          </w:tcPr>
          <w:p w:rsidR="00592E04" w:rsidRPr="00AE0B2D" w:rsidRDefault="00600661" w:rsidP="00592E04">
            <w:pPr>
              <w:jc w:val="center"/>
              <w:rPr>
                <w:rStyle w:val="s0"/>
                <w:color w:val="000000" w:themeColor="text1"/>
                <w:lang w:val="kk-KZ"/>
              </w:rPr>
            </w:pPr>
            <w:r w:rsidRPr="00AE0B2D">
              <w:rPr>
                <w:rStyle w:val="s0"/>
                <w:color w:val="000000" w:themeColor="text1"/>
                <w:lang w:val="kk-KZ"/>
              </w:rPr>
              <w:t>16-тармақ</w:t>
            </w:r>
          </w:p>
        </w:tc>
        <w:tc>
          <w:tcPr>
            <w:tcW w:w="1751" w:type="pct"/>
            <w:shd w:val="clear" w:color="auto" w:fill="auto"/>
          </w:tcPr>
          <w:p w:rsidR="00C3341C" w:rsidRPr="00AE0B2D" w:rsidRDefault="00C3341C" w:rsidP="00C3341C">
            <w:pPr>
              <w:shd w:val="clear" w:color="auto" w:fill="FFFFFF"/>
              <w:ind w:firstLine="256"/>
              <w:jc w:val="both"/>
              <w:rPr>
                <w:b/>
                <w:lang w:val="kk-KZ" w:eastAsia="ru-KZ"/>
              </w:rPr>
            </w:pPr>
            <w:r w:rsidRPr="00AE0B2D">
              <w:rPr>
                <w:b/>
                <w:lang w:val="kk-KZ" w:eastAsia="ru-KZ"/>
              </w:rPr>
              <w:t>16. Ұсынылған құжаттардың толық болу фактісі анықталғаннан кейін жауапты бөлімше мемлекеттік қызмет көрсету мерзімі ішінде құжаттарды олардың Қазақстан Республикасы заңнамасының талаптарына сәйкестігі тұрғысынан қарайды, микроқаржылық қызметті жүзеге асыруға лицензияны қайта ресімдеу немесе микроқаржылық қызметті жүзеге асыруға лицензияны қайта ресімдеуден дәлелді бас тарту туралы бұйрықтың жобасын дайындайды және көрсетілетін қызметті берушінің уәкілетті адамына қарауға жібереді. Көрсетілетін қызметті берушінің уәкілетті адамы микроқаржылық қызметті жүзеге асыруға лицензияны қайта ресімдеу туралы бұйрықтың жобасына немесе микроқаржылық қызметті жүзеге асыруға лицензияны қайта ресімдеуден дәлелді бас тартуға қол қояды.</w:t>
            </w:r>
          </w:p>
          <w:p w:rsidR="00C3341C" w:rsidRPr="00AE0B2D" w:rsidRDefault="00C3341C" w:rsidP="00C3341C">
            <w:pPr>
              <w:shd w:val="clear" w:color="auto" w:fill="FFFFFF"/>
              <w:ind w:firstLine="256"/>
              <w:jc w:val="both"/>
              <w:rPr>
                <w:b/>
                <w:lang w:val="kk-KZ" w:eastAsia="ru-KZ"/>
              </w:rPr>
            </w:pPr>
            <w:r w:rsidRPr="00AE0B2D">
              <w:rPr>
                <w:b/>
                <w:lang w:val="kk-KZ" w:eastAsia="ru-KZ"/>
              </w:rPr>
              <w:t>Микроқаржылық қызметті жүзеге асыруға лицензияны қайта ресімдеуден бас тарту үшін негіздер анықталған кезде уәкілетті орган көрсетілетін қызметті алушыны лицензияны қайта ресімдеуден бас тарту туралы алдын ала шешім туралы, сондай-ақ көрсетілетін қызметті алушыға алдын ала шешім бойынша ұстанымын білдіру мүмкіндігін беру үшін тыңдау өткізу уақыты мен орны (тәсілі) туралы хабардар етеді.</w:t>
            </w:r>
          </w:p>
          <w:p w:rsidR="00C3341C" w:rsidRPr="00AE0B2D" w:rsidRDefault="00C3341C" w:rsidP="00C3341C">
            <w:pPr>
              <w:shd w:val="clear" w:color="auto" w:fill="FFFFFF"/>
              <w:ind w:firstLine="256"/>
              <w:jc w:val="both"/>
              <w:rPr>
                <w:b/>
                <w:lang w:val="kk-KZ" w:eastAsia="ru-KZ"/>
              </w:rPr>
            </w:pPr>
            <w:r w:rsidRPr="00AE0B2D">
              <w:rPr>
                <w:b/>
                <w:lang w:val="kk-KZ" w:eastAsia="ru-KZ"/>
              </w:rPr>
              <w:t>Тыңдау туралы хабарлама мемлекеттік көрсетілетін қызмет көрсету мерзімі аяқталғанға дейін кемінде 3 (үш) жұмыс күні бұрын жіберіледі. Тыңдау хабарлама күнінен бастап 2 (екі) жұмыс күнінен кешіктірмей жүргізіледі.</w:t>
            </w:r>
          </w:p>
          <w:p w:rsidR="00C3341C" w:rsidRPr="00AE0B2D" w:rsidRDefault="00C3341C" w:rsidP="00C3341C">
            <w:pPr>
              <w:shd w:val="clear" w:color="auto" w:fill="FFFFFF"/>
              <w:ind w:firstLine="256"/>
              <w:jc w:val="both"/>
              <w:rPr>
                <w:b/>
                <w:lang w:val="kk-KZ" w:eastAsia="ru-KZ"/>
              </w:rPr>
            </w:pPr>
            <w:r w:rsidRPr="00AE0B2D">
              <w:rPr>
                <w:b/>
                <w:lang w:val="kk-KZ" w:eastAsia="ru-KZ"/>
              </w:rPr>
              <w:lastRenderedPageBreak/>
              <w:t xml:space="preserve">Микроқаржылық қызметті жүзеге асыруға лицензияны қайта ресімдеуден бас тарту үшін негіздер болған кезде лицензияны қайта ресімдеу туралы өтінішті қарау мерзімі лицензияны қайта ресімдеу туралы өтінішті дұрыс қарау үшін мәні бар нақты мән-жайларды белгілеу қажеттілігіне байланысты көрсетілетін қызметті беруші басшысының немесе оның орынбасарының дәлелді шешімімен ақылға қонымды мерзімге, бірақ 2 (екі) айға дейінгі мерзімге ұзартылуы мүмкін, бұл туралы өтініш беруші мерзім ұзартылған күннен бастап 3 (үш) жұмыс күні ішінде Қазақстан Республикасының Әкімшілік рәсімдік-процестік кодексінің </w:t>
            </w:r>
            <w:hyperlink r:id="rId8" w:anchor="sub_id=760300" w:history="1">
              <w:r w:rsidRPr="00AE0B2D">
                <w:rPr>
                  <w:b/>
                  <w:lang w:val="kk-KZ" w:eastAsia="ru-KZ"/>
                </w:rPr>
                <w:t>76-бабының 3-тармағына</w:t>
              </w:r>
            </w:hyperlink>
            <w:r w:rsidRPr="00AE0B2D">
              <w:rPr>
                <w:b/>
                <w:lang w:val="kk-KZ" w:eastAsia="ru-KZ"/>
              </w:rPr>
              <w:t xml:space="preserve"> сәйкес хабардар етіледі.</w:t>
            </w:r>
          </w:p>
          <w:p w:rsidR="00592E04" w:rsidRPr="00AE0B2D" w:rsidRDefault="00592E04" w:rsidP="00C3341C">
            <w:pPr>
              <w:pStyle w:val="pj"/>
              <w:shd w:val="clear" w:color="auto" w:fill="FFFFFF"/>
              <w:ind w:firstLine="256"/>
              <w:rPr>
                <w:b/>
                <w:color w:val="auto"/>
                <w:shd w:val="clear" w:color="auto" w:fill="FFFFFF"/>
                <w:lang w:val="kk-KZ"/>
              </w:rPr>
            </w:pPr>
          </w:p>
        </w:tc>
        <w:tc>
          <w:tcPr>
            <w:tcW w:w="1768" w:type="pct"/>
            <w:shd w:val="clear" w:color="auto" w:fill="auto"/>
          </w:tcPr>
          <w:p w:rsidR="00122A04" w:rsidRPr="00AE0B2D" w:rsidRDefault="00122A04" w:rsidP="00122A04">
            <w:pPr>
              <w:pStyle w:val="pj"/>
              <w:shd w:val="clear" w:color="auto" w:fill="FFFFFF"/>
              <w:ind w:firstLine="175"/>
              <w:rPr>
                <w:b/>
                <w:shd w:val="clear" w:color="auto" w:fill="FFFFFF"/>
                <w:lang w:val="kk-KZ"/>
              </w:rPr>
            </w:pPr>
            <w:r w:rsidRPr="00AE0B2D">
              <w:rPr>
                <w:b/>
                <w:shd w:val="clear" w:color="auto" w:fill="FFFFFF"/>
                <w:lang w:val="kk-KZ"/>
              </w:rPr>
              <w:lastRenderedPageBreak/>
              <w:t>16. Ұсынылған құжаттардың толықтығы фактісі анықталғаннан кейін жауапты бөлімше мемлекеттік қызмет көрсету мерзімі ішінде құжаттарды Қазақстан Республикасы заңнамасының талаптарына сәйкестігі тұрғысынан қарайды.</w:t>
            </w:r>
          </w:p>
          <w:p w:rsidR="00122A04" w:rsidRPr="00AE0B2D" w:rsidRDefault="00122A04" w:rsidP="00122A04">
            <w:pPr>
              <w:pStyle w:val="pj"/>
              <w:shd w:val="clear" w:color="auto" w:fill="FFFFFF"/>
              <w:ind w:firstLine="175"/>
              <w:rPr>
                <w:b/>
                <w:shd w:val="clear" w:color="auto" w:fill="FFFFFF"/>
                <w:lang w:val="kk-KZ"/>
              </w:rPr>
            </w:pPr>
            <w:r w:rsidRPr="00AE0B2D">
              <w:rPr>
                <w:b/>
                <w:shd w:val="clear" w:color="auto" w:fill="FFFFFF"/>
                <w:lang w:val="kk-KZ"/>
              </w:rPr>
              <w:t>Көрсетілетін қызметті алушы ұсынған өтініште және (немесе) құжаттарда қателер немесе дәлсіздіктер, олардың нысаны мен мазмұны бойынша Мемлекеттік қызмет көрсетуге қойылатын негізгі талаптардың тізбесіне сәйкес талаптарға сәйкес келмеуі анықталған жағдайда, көрсетілетін қызметті беруші мемлекеттік қызмет көрсету процесін тоқтата тұрады.</w:t>
            </w:r>
          </w:p>
          <w:p w:rsidR="00122A04" w:rsidRPr="00AE0B2D" w:rsidRDefault="00122A04" w:rsidP="00122A04">
            <w:pPr>
              <w:pStyle w:val="pj"/>
              <w:shd w:val="clear" w:color="auto" w:fill="FFFFFF"/>
              <w:ind w:firstLine="175"/>
              <w:rPr>
                <w:b/>
                <w:shd w:val="clear" w:color="auto" w:fill="FFFFFF"/>
                <w:lang w:val="kk-KZ"/>
              </w:rPr>
            </w:pPr>
            <w:r w:rsidRPr="00AE0B2D">
              <w:rPr>
                <w:b/>
                <w:shd w:val="clear" w:color="auto" w:fill="FFFFFF"/>
                <w:lang w:val="kk-KZ"/>
              </w:rPr>
              <w:t xml:space="preserve">Мемлекеттік қызмет көрсету мерзімін тоқтата тұру көрсетілетін қызметті алушыға мемлекеттік қызмет көрсету процесін тоқтата тұру туралы хабарламаны көрсетілетін қызметті беруші пошта, </w:t>
            </w:r>
            <w:proofErr w:type="spellStart"/>
            <w:r w:rsidRPr="00AE0B2D">
              <w:rPr>
                <w:b/>
                <w:shd w:val="clear" w:color="auto" w:fill="FFFFFF"/>
                <w:lang w:val="kk-KZ"/>
              </w:rPr>
              <w:t>факсимильдік</w:t>
            </w:r>
            <w:proofErr w:type="spellEnd"/>
            <w:r w:rsidRPr="00AE0B2D">
              <w:rPr>
                <w:b/>
                <w:shd w:val="clear" w:color="auto" w:fill="FFFFFF"/>
                <w:lang w:val="kk-KZ"/>
              </w:rPr>
              <w:t xml:space="preserve"> байланыс, электрондық пошта, электрондық құжат айналымы жүйесі және (немесе) портал арқылы жіберген күннен басталады. Тоқтата тұру мерзімі Мемлекеттік қызметті көрсетуге қойылатын негізгі талаптар тізбесінің 3-тармағында белгіленген мемлекеттік қызметті көрсетудің жалпы мерзімінен аспауға тиіс.</w:t>
            </w:r>
          </w:p>
          <w:p w:rsidR="00122A04" w:rsidRPr="00AE0B2D" w:rsidRDefault="00122A04" w:rsidP="00122A04">
            <w:pPr>
              <w:pStyle w:val="pj"/>
              <w:shd w:val="clear" w:color="auto" w:fill="FFFFFF"/>
              <w:ind w:firstLine="175"/>
              <w:rPr>
                <w:b/>
                <w:shd w:val="clear" w:color="auto" w:fill="FFFFFF"/>
                <w:lang w:val="kk-KZ"/>
              </w:rPr>
            </w:pPr>
            <w:r w:rsidRPr="00AE0B2D">
              <w:rPr>
                <w:b/>
                <w:shd w:val="clear" w:color="auto" w:fill="FFFFFF"/>
                <w:lang w:val="kk-KZ"/>
              </w:rPr>
              <w:t xml:space="preserve">Көрсетілетін қызметті беруші көрсетілетін қызметті алушының </w:t>
            </w:r>
            <w:proofErr w:type="spellStart"/>
            <w:r w:rsidRPr="00AE0B2D">
              <w:rPr>
                <w:b/>
                <w:shd w:val="clear" w:color="auto" w:fill="FFFFFF"/>
                <w:lang w:val="kk-KZ"/>
              </w:rPr>
              <w:t>өтінішхаты</w:t>
            </w:r>
            <w:proofErr w:type="spellEnd"/>
            <w:r w:rsidRPr="00AE0B2D">
              <w:rPr>
                <w:b/>
                <w:shd w:val="clear" w:color="auto" w:fill="FFFFFF"/>
                <w:lang w:val="kk-KZ"/>
              </w:rPr>
              <w:t xml:space="preserve"> бойынша немесе өз бастамасымен көрсетілетін қызметті көрсетудің одан әрі процесіне уақытша кедергі келтіретін еңсерілмейтін күш ықпал еткен жағдайларда мемлекеттік қызмет көрсету процесін тоқтата тұруға құқылы. Мемлекеттік </w:t>
            </w:r>
            <w:r w:rsidRPr="00AE0B2D">
              <w:rPr>
                <w:b/>
                <w:shd w:val="clear" w:color="auto" w:fill="FFFFFF"/>
                <w:lang w:val="kk-KZ"/>
              </w:rPr>
              <w:lastRenderedPageBreak/>
              <w:t>қызмет көрсетудің одан әрі процесіне уақытша кедергі келтіретін еңсерілмейтін күштің ықпалы деп төтенше жағдайдың енгізілуі, табиғи және техногендік сипаттағы төтенше жағдайдың қаупі немесе туындауы түсініледі.</w:t>
            </w:r>
          </w:p>
          <w:p w:rsidR="00122A04" w:rsidRPr="00AE0B2D" w:rsidRDefault="00122A04" w:rsidP="00122A04">
            <w:pPr>
              <w:pStyle w:val="pj"/>
              <w:shd w:val="clear" w:color="auto" w:fill="FFFFFF"/>
              <w:ind w:firstLine="175"/>
              <w:rPr>
                <w:b/>
                <w:shd w:val="clear" w:color="auto" w:fill="FFFFFF"/>
                <w:lang w:val="kk-KZ"/>
              </w:rPr>
            </w:pPr>
            <w:r w:rsidRPr="00AE0B2D">
              <w:rPr>
                <w:b/>
                <w:shd w:val="clear" w:color="auto" w:fill="FFFFFF"/>
                <w:lang w:val="kk-KZ"/>
              </w:rPr>
              <w:t>Көрсетілетін қызметті алушы ұсынған құжаттарды қарау нәтижелері бойынша жауапты бөлімше микроқаржылық қызметті жүзеге асыруға лицензияны қайта ресімдеу туралы бұйрықтың не микроқаржылық қызметті жүзеге асыруға арналған лицензияны қайта ресімдеуден уәжді бас тартудың жобасын дайындайды және көрсетілетін қызметті берушінің уәкілетті тұлғасының қарауына жібереді.</w:t>
            </w:r>
          </w:p>
          <w:p w:rsidR="00122A04" w:rsidRPr="00AE0B2D" w:rsidRDefault="00122A04" w:rsidP="00122A04">
            <w:pPr>
              <w:pStyle w:val="pj"/>
              <w:shd w:val="clear" w:color="auto" w:fill="FFFFFF"/>
              <w:ind w:firstLine="175"/>
              <w:rPr>
                <w:b/>
                <w:shd w:val="clear" w:color="auto" w:fill="FFFFFF"/>
                <w:lang w:val="kk-KZ"/>
              </w:rPr>
            </w:pPr>
            <w:r w:rsidRPr="00AE0B2D">
              <w:rPr>
                <w:b/>
                <w:shd w:val="clear" w:color="auto" w:fill="FFFFFF"/>
                <w:lang w:val="kk-KZ"/>
              </w:rPr>
              <w:t>Мемлекеттік қызметті көрсетуден бас тартқан кезде көрсетілетін қызметті алушымен тыңдау жүргізілмейді.</w:t>
            </w:r>
          </w:p>
          <w:p w:rsidR="00592E04" w:rsidRPr="00AE0B2D" w:rsidRDefault="00122A04" w:rsidP="00122A04">
            <w:pPr>
              <w:pStyle w:val="Standard"/>
              <w:spacing w:after="0" w:line="240" w:lineRule="auto"/>
              <w:ind w:firstLine="175"/>
              <w:jc w:val="both"/>
              <w:rPr>
                <w:b/>
                <w:shd w:val="clear" w:color="auto" w:fill="FFFFFF"/>
                <w:lang w:val="kk-KZ"/>
              </w:rPr>
            </w:pPr>
            <w:r w:rsidRPr="00AE0B2D">
              <w:rPr>
                <w:rFonts w:ascii="Times New Roman" w:hAnsi="Times New Roman" w:cs="Times New Roman"/>
                <w:b/>
                <w:sz w:val="24"/>
                <w:szCs w:val="24"/>
                <w:shd w:val="clear" w:color="auto" w:fill="FFFFFF"/>
                <w:lang w:val="kk-KZ"/>
              </w:rPr>
              <w:t>Көрсетілетін қызметті берушінің уәкілетті тұлғасы микроқаржылық қызметті жүзеге асыруға арналған лицензияны қайта ресімдеу туралы бұйрыққа не микроқаржылық қызметті жүзеге асыруға арналған лицензияны қайта ресімдеуден уәжді бас тартуға қол қояды.»;</w:t>
            </w:r>
          </w:p>
        </w:tc>
        <w:tc>
          <w:tcPr>
            <w:tcW w:w="709" w:type="pct"/>
            <w:shd w:val="clear" w:color="auto" w:fill="auto"/>
          </w:tcPr>
          <w:p w:rsidR="00592E04" w:rsidRPr="00AE0B2D" w:rsidRDefault="00BF5CCB" w:rsidP="00BF5CCB">
            <w:pPr>
              <w:ind w:firstLine="173"/>
              <w:jc w:val="both"/>
              <w:rPr>
                <w:b/>
                <w:lang w:val="kk-KZ"/>
              </w:rPr>
            </w:pPr>
            <w:r w:rsidRPr="00AE0B2D">
              <w:rPr>
                <w:lang w:val="kk-KZ"/>
              </w:rPr>
              <w:lastRenderedPageBreak/>
              <w:t xml:space="preserve">Қазақстан Республикасының «Мемлекеттік </w:t>
            </w:r>
            <w:proofErr w:type="spellStart"/>
            <w:r w:rsidRPr="00AE0B2D">
              <w:rPr>
                <w:lang w:val="kk-KZ"/>
              </w:rPr>
              <w:t>жəне</w:t>
            </w:r>
            <w:proofErr w:type="spellEnd"/>
            <w:r w:rsidRPr="00AE0B2D">
              <w:rPr>
                <w:lang w:val="kk-KZ"/>
              </w:rPr>
              <w:t xml:space="preserve"> </w:t>
            </w:r>
            <w:proofErr w:type="spellStart"/>
            <w:r w:rsidRPr="00AE0B2D">
              <w:rPr>
                <w:lang w:val="kk-KZ"/>
              </w:rPr>
              <w:t>əлеуметтік</w:t>
            </w:r>
            <w:proofErr w:type="spellEnd"/>
            <w:r w:rsidRPr="00AE0B2D">
              <w:rPr>
                <w:lang w:val="kk-KZ"/>
              </w:rPr>
              <w:t xml:space="preserve"> жауапкершілігі бар көрсетілетін қызметтер туралы» Заңының 18-2 және 19-баптарына сәйкестендіру.</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bookmarkStart w:id="1" w:name="_Hlk239690071"/>
            <w:r w:rsidRPr="00AE0B2D">
              <w:rPr>
                <w:lang w:val="kk-KZ"/>
              </w:rPr>
              <w:t>9</w:t>
            </w:r>
          </w:p>
        </w:tc>
        <w:tc>
          <w:tcPr>
            <w:tcW w:w="550" w:type="pct"/>
            <w:shd w:val="clear" w:color="auto" w:fill="auto"/>
          </w:tcPr>
          <w:p w:rsidR="00592E04" w:rsidRPr="00AE0B2D" w:rsidRDefault="00BF5CCB" w:rsidP="00592E04">
            <w:pPr>
              <w:jc w:val="center"/>
              <w:rPr>
                <w:rStyle w:val="s0"/>
                <w:color w:val="000000" w:themeColor="text1"/>
                <w:lang w:val="kk-KZ"/>
              </w:rPr>
            </w:pPr>
            <w:r w:rsidRPr="00AE0B2D">
              <w:rPr>
                <w:rStyle w:val="s0"/>
                <w:color w:val="000000" w:themeColor="text1"/>
                <w:lang w:val="kk-KZ"/>
              </w:rPr>
              <w:t>18-тармақ</w:t>
            </w:r>
          </w:p>
        </w:tc>
        <w:tc>
          <w:tcPr>
            <w:tcW w:w="1751" w:type="pct"/>
            <w:shd w:val="clear" w:color="auto" w:fill="auto"/>
          </w:tcPr>
          <w:p w:rsidR="00BF5CCB" w:rsidRPr="00A856E7" w:rsidRDefault="00BF5CCB" w:rsidP="00BF5CCB">
            <w:pPr>
              <w:shd w:val="clear" w:color="auto" w:fill="FFFFFF"/>
              <w:ind w:firstLine="256"/>
              <w:jc w:val="both"/>
              <w:rPr>
                <w:b/>
                <w:color w:val="000000"/>
                <w:lang w:val="kk-KZ" w:eastAsia="ru-KZ"/>
              </w:rPr>
            </w:pPr>
            <w:r w:rsidRPr="00A856E7">
              <w:rPr>
                <w:b/>
                <w:color w:val="000000"/>
                <w:lang w:val="kk-KZ" w:eastAsia="ru-KZ"/>
              </w:rPr>
              <w:t xml:space="preserve">18. Микроқаржылық қызметті жүзеге асыруға лицензияның телнұсқасын беруге өтініш келіп түскен кезде (егер бұрын берілген лицензия қағаз нысанда ресімделген болса), көрсетілетін қызметті берушінің хат-хабарларды қабылдауға және тіркеуге уәкілетті қызметкері микроқаржылық қызметті жүзеге асыруға лицензияның телнұсқасын беруге өтініш келіп түскен күні оны қабылдауды, тіркеуді және </w:t>
            </w:r>
            <w:r w:rsidRPr="00A856E7">
              <w:rPr>
                <w:b/>
                <w:color w:val="000000"/>
                <w:lang w:val="kk-KZ" w:eastAsia="ru-KZ"/>
              </w:rPr>
              <w:lastRenderedPageBreak/>
              <w:t>жауапты бөлімшеге орындауға жіберуді жүзеге асырады.</w:t>
            </w:r>
          </w:p>
          <w:p w:rsidR="00BF5CCB" w:rsidRPr="00A856E7" w:rsidRDefault="00BF5CCB" w:rsidP="00BF5CCB">
            <w:pPr>
              <w:shd w:val="clear" w:color="auto" w:fill="FFFFFF"/>
              <w:ind w:firstLine="256"/>
              <w:jc w:val="both"/>
              <w:rPr>
                <w:b/>
                <w:color w:val="000000"/>
                <w:lang w:val="kk-KZ" w:eastAsia="ru-KZ"/>
              </w:rPr>
            </w:pPr>
            <w:r w:rsidRPr="00A856E7">
              <w:rPr>
                <w:b/>
                <w:color w:val="000000"/>
                <w:lang w:val="kk-KZ" w:eastAsia="ru-KZ"/>
              </w:rPr>
              <w:t>Көрсетілетін қызметті алушының өтініші жұмыс уақыты аяқталғаннан кейін, демалыс және мереке күндері келіп түскен кезде Қазақстан Республикасының еңбек заңнамасына сәйкес өтінішті қабылдау келесі жұмыс күні жүзеге асырылады.</w:t>
            </w:r>
          </w:p>
          <w:p w:rsidR="00BF5CCB" w:rsidRPr="00A856E7" w:rsidRDefault="00BF5CCB" w:rsidP="00BF5CCB">
            <w:pPr>
              <w:shd w:val="clear" w:color="auto" w:fill="FFFFFF"/>
              <w:ind w:firstLine="256"/>
              <w:jc w:val="both"/>
              <w:rPr>
                <w:b/>
                <w:color w:val="000000"/>
                <w:lang w:val="kk-KZ" w:eastAsia="ru-KZ"/>
              </w:rPr>
            </w:pPr>
            <w:r w:rsidRPr="00A856E7">
              <w:rPr>
                <w:b/>
                <w:color w:val="000000"/>
                <w:lang w:val="kk-KZ" w:eastAsia="ru-KZ"/>
              </w:rPr>
              <w:t xml:space="preserve">Жауапты бөлімше 2 (екі) жұмыс күні ішінде (мемлекеттік қызмет көрсету мерзімі шегінде) ұсынылған құжаттардың Қазақстан Республикасы заңнамасының талаптарына сәйкестігі тұрғысынан қарайды, микроқаржылық қызметті жүзеге асыруға арналған лицензия телнұсқасының жобасын (бұдан әрі - лицензия телнұсқасы) не бас тартуды дайындайды, лицензия </w:t>
            </w:r>
            <w:proofErr w:type="spellStart"/>
            <w:r w:rsidRPr="00A856E7">
              <w:rPr>
                <w:b/>
                <w:color w:val="000000"/>
                <w:lang w:val="kk-KZ" w:eastAsia="ru-KZ"/>
              </w:rPr>
              <w:t>телнұсқасына</w:t>
            </w:r>
            <w:proofErr w:type="spellEnd"/>
            <w:r w:rsidRPr="00A856E7">
              <w:rPr>
                <w:b/>
                <w:color w:val="000000"/>
                <w:lang w:val="kk-KZ" w:eastAsia="ru-KZ"/>
              </w:rPr>
              <w:t xml:space="preserve"> не көрсетілетін қызметті берушінің уәкілетті тұлғасының бас тартуына қол қояды, порталда көрсетілетін қызметті алушыға лицензия телнұсқасының электрондық көшірмесін қоса бере отырып, лицензияның телнұсқасын беру туралы хабарламаны не лицензияны беруден бас тартуды «жеке кабинетке» көрсетілетін қызметті берушінің уәкілетті тұлғасының ЭЦҚ-мен куәландырылған электрондық құжат нысанында жібереді.</w:t>
            </w:r>
          </w:p>
          <w:p w:rsidR="00592E04" w:rsidRPr="00A856E7" w:rsidRDefault="00592E04" w:rsidP="00BF5CCB">
            <w:pPr>
              <w:pStyle w:val="pj"/>
              <w:ind w:firstLine="256"/>
              <w:rPr>
                <w:b/>
                <w:shd w:val="clear" w:color="auto" w:fill="FFFFFF"/>
                <w:lang w:val="kk-KZ"/>
              </w:rPr>
            </w:pPr>
          </w:p>
        </w:tc>
        <w:tc>
          <w:tcPr>
            <w:tcW w:w="1768" w:type="pct"/>
            <w:shd w:val="clear" w:color="auto" w:fill="auto"/>
          </w:tcPr>
          <w:p w:rsidR="00122A04" w:rsidRPr="00AE0B2D" w:rsidRDefault="00122A04" w:rsidP="00122A04">
            <w:pPr>
              <w:pStyle w:val="pj"/>
              <w:ind w:firstLine="255"/>
              <w:rPr>
                <w:rStyle w:val="s0"/>
                <w:b/>
                <w:lang w:val="kk-KZ"/>
              </w:rPr>
            </w:pPr>
            <w:r w:rsidRPr="00AE0B2D">
              <w:rPr>
                <w:rStyle w:val="s0"/>
                <w:b/>
                <w:lang w:val="kk-KZ"/>
              </w:rPr>
              <w:lastRenderedPageBreak/>
              <w:t xml:space="preserve">18. Микроқаржылық қызметті жүзеге асыруға арналған лицензияның телнұсқасын (бұдан әрі – лицензияның телнұсқасы) беруге өтініш келіп түскен кезде (егер бұрын берілген лицензия қағаз нысанда ресімделген болса), көрсетілетін қызметті берушінің хат-хабарларды қабылдауға және тіркеуге уәкілетті қызметкері лицензияның телнұсқасын беруге өтініш келіп түскен күні оны қабылдауды, тіркеуді және жауапты бөлімшеге орындауға жіберуді жүзеге асырады.  </w:t>
            </w:r>
          </w:p>
          <w:p w:rsidR="00122A04" w:rsidRPr="00AE0B2D" w:rsidRDefault="00122A04" w:rsidP="00122A04">
            <w:pPr>
              <w:pStyle w:val="pj"/>
              <w:ind w:firstLine="255"/>
              <w:rPr>
                <w:rStyle w:val="s0"/>
                <w:b/>
                <w:lang w:val="kk-KZ"/>
              </w:rPr>
            </w:pPr>
            <w:r w:rsidRPr="00AE0B2D">
              <w:rPr>
                <w:rStyle w:val="s0"/>
                <w:b/>
                <w:lang w:val="kk-KZ"/>
              </w:rPr>
              <w:lastRenderedPageBreak/>
              <w:t>Көрсетілетін қызметті алушының өтініші жұмыс уақыты аяқталғаннан кейін, Қазақстан Республикасының еңбек заңнамасына және Мерекелер туралы заңға сәйкес демалыс және мереке күндері келіп түскен кезде, сондай-ақ өтініш көрсетілетін қызметті берушінің жұмыс күні аяқталғанға дейін екі сағат бұрын келіп түссе, өтінішті қабылдау келесі жұмыс күні жүзеге асырылады.</w:t>
            </w:r>
          </w:p>
          <w:p w:rsidR="00122A04" w:rsidRPr="00AE0B2D" w:rsidRDefault="00122A04" w:rsidP="00122A04">
            <w:pPr>
              <w:pStyle w:val="pj"/>
              <w:ind w:firstLine="255"/>
              <w:rPr>
                <w:rStyle w:val="s0"/>
                <w:b/>
                <w:lang w:val="kk-KZ"/>
              </w:rPr>
            </w:pPr>
            <w:r w:rsidRPr="00AE0B2D">
              <w:rPr>
                <w:rStyle w:val="s0"/>
                <w:b/>
                <w:lang w:val="kk-KZ"/>
              </w:rPr>
              <w:t>Жауапты бөлімше 2 (екі) жұмыс күні ішінде (мемлекеттік қызмет көрсету мерзімі шегінде) ұсынылған құжаттарды олардың Қазақстан Республикасы заңнамасының талаптарына сәйкестігі тұрғысынан қарайды.</w:t>
            </w:r>
          </w:p>
          <w:p w:rsidR="00122A04" w:rsidRPr="00AE0B2D" w:rsidRDefault="00122A04" w:rsidP="00122A04">
            <w:pPr>
              <w:pStyle w:val="pj"/>
              <w:ind w:firstLine="255"/>
              <w:rPr>
                <w:rStyle w:val="s0"/>
                <w:b/>
                <w:lang w:val="kk-KZ"/>
              </w:rPr>
            </w:pPr>
            <w:r w:rsidRPr="00AE0B2D">
              <w:rPr>
                <w:rStyle w:val="s0"/>
                <w:b/>
                <w:lang w:val="kk-KZ"/>
              </w:rPr>
              <w:t>Ұсынылған құжаттардың толық болмау фактісі, өтініште және (немесе) көрсетілетін қызметті алушы ұсынған құжаттарда қателер немесе дәлсіздіктер анықталған кезде көрсетілетін қызметті беруші мемлекеттік қызмет көрсету процесін көрсетілген мерзімнен кешіктірмей тоқтата тұрады.</w:t>
            </w:r>
          </w:p>
          <w:p w:rsidR="00122A04" w:rsidRPr="00AE0B2D" w:rsidRDefault="00122A04" w:rsidP="00122A04">
            <w:pPr>
              <w:pStyle w:val="pj"/>
              <w:ind w:firstLine="255"/>
              <w:rPr>
                <w:rStyle w:val="s0"/>
                <w:b/>
                <w:lang w:val="kk-KZ"/>
              </w:rPr>
            </w:pPr>
            <w:r w:rsidRPr="00AE0B2D">
              <w:rPr>
                <w:rStyle w:val="s0"/>
                <w:b/>
                <w:lang w:val="kk-KZ"/>
              </w:rPr>
              <w:t xml:space="preserve">Мемлекеттік қызмет көрсету мерзімін тоқтата тұру көрсетілетін қызметті алушыға мемлекеттік қызмет көрсету процесін тоқтата тұру туралы хабарламаны көрсетілетін қызметті беруші пошта, </w:t>
            </w:r>
            <w:proofErr w:type="spellStart"/>
            <w:r w:rsidRPr="00AE0B2D">
              <w:rPr>
                <w:rStyle w:val="s0"/>
                <w:b/>
                <w:lang w:val="kk-KZ"/>
              </w:rPr>
              <w:t>факсимильдік</w:t>
            </w:r>
            <w:proofErr w:type="spellEnd"/>
            <w:r w:rsidRPr="00AE0B2D">
              <w:rPr>
                <w:rStyle w:val="s0"/>
                <w:b/>
                <w:lang w:val="kk-KZ"/>
              </w:rPr>
              <w:t xml:space="preserve"> байланыс, электрондық пошта, электрондық құжат айналымы жүйесі және (немесе) портал арқылы жіберген күннен басталады.</w:t>
            </w:r>
          </w:p>
          <w:p w:rsidR="00122A04" w:rsidRPr="00AE0B2D" w:rsidRDefault="00122A04" w:rsidP="00122A04">
            <w:pPr>
              <w:pStyle w:val="pj"/>
              <w:ind w:firstLine="255"/>
              <w:rPr>
                <w:rStyle w:val="s0"/>
                <w:b/>
                <w:lang w:val="kk-KZ"/>
              </w:rPr>
            </w:pPr>
            <w:r w:rsidRPr="00AE0B2D">
              <w:rPr>
                <w:rStyle w:val="s0"/>
                <w:b/>
                <w:lang w:val="kk-KZ"/>
              </w:rPr>
              <w:t xml:space="preserve">Бұл ретте көрсетілетін қызметті алушыға анықталған кемшіліктерді жою үшін ақылға қонымды мерзім белгіленеді, ол Мемлекеттік қызметті көрсетуге қойылатын негізгі талаптар </w:t>
            </w:r>
            <w:r w:rsidRPr="00AE0B2D">
              <w:rPr>
                <w:rStyle w:val="s0"/>
                <w:b/>
                <w:lang w:val="kk-KZ"/>
              </w:rPr>
              <w:lastRenderedPageBreak/>
              <w:t>тізбесінің 3-тармағында белгіленген мемлекеттік қызметті көрсетудің жалпы мерзіміне қосылмайды және одан аспауға тиіс.</w:t>
            </w:r>
          </w:p>
          <w:p w:rsidR="00122A04" w:rsidRPr="00AE0B2D" w:rsidRDefault="00122A04" w:rsidP="00122A04">
            <w:pPr>
              <w:pStyle w:val="pj"/>
              <w:ind w:firstLine="255"/>
              <w:rPr>
                <w:rStyle w:val="s0"/>
                <w:b/>
                <w:lang w:val="kk-KZ"/>
              </w:rPr>
            </w:pPr>
            <w:r w:rsidRPr="00AE0B2D">
              <w:rPr>
                <w:rStyle w:val="s0"/>
                <w:b/>
                <w:lang w:val="kk-KZ"/>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rsidR="00592E04" w:rsidRPr="00AE0B2D" w:rsidRDefault="00122A04" w:rsidP="00122A04">
            <w:pPr>
              <w:pStyle w:val="pj"/>
              <w:rPr>
                <w:b/>
                <w:shd w:val="clear" w:color="auto" w:fill="FFFFFF"/>
                <w:lang w:val="kk-KZ"/>
              </w:rPr>
            </w:pPr>
            <w:r w:rsidRPr="00AE0B2D">
              <w:rPr>
                <w:rStyle w:val="s0"/>
                <w:b/>
                <w:lang w:val="kk-KZ"/>
              </w:rPr>
              <w:t xml:space="preserve">Көрсетілетін қызметті алушы ұсынған құжаттарды қарау нәтижелері бойынша жауапты бөлімше лицензия телнұсқасының не лицензияның телнұсқасын беруден бас тартудың жобасын дайындайды, көрсетілетін қызметті берушінің уәкілетті тұлғасында лицензияның </w:t>
            </w:r>
            <w:proofErr w:type="spellStart"/>
            <w:r w:rsidRPr="00AE0B2D">
              <w:rPr>
                <w:rStyle w:val="s0"/>
                <w:b/>
                <w:lang w:val="kk-KZ"/>
              </w:rPr>
              <w:t>телнұсқасына</w:t>
            </w:r>
            <w:proofErr w:type="spellEnd"/>
            <w:r w:rsidRPr="00AE0B2D">
              <w:rPr>
                <w:rStyle w:val="s0"/>
                <w:b/>
                <w:lang w:val="kk-KZ"/>
              </w:rPr>
              <w:t xml:space="preserve"> не лицензияның телнұсқасын беруден бас тартуға қол қояды, лицензия телнұсқасының электрондық көшірмесін қоса бере отырып, порталда көрсетілетін қызметті алушыға «жеке кабинетіне»  лицензияның телнұсқасын беру туралы хабарламаны не лицензияның телнұсқасын беруден бас тартуды көрсетілетін қызметті берушінің уәкілетті тұлғасының ЭЦҚ-мен куәландырылған электрондық құжат нысанында жібереді.</w:t>
            </w:r>
          </w:p>
        </w:tc>
        <w:tc>
          <w:tcPr>
            <w:tcW w:w="709" w:type="pct"/>
            <w:shd w:val="clear" w:color="auto" w:fill="auto"/>
          </w:tcPr>
          <w:p w:rsidR="00592E04" w:rsidRPr="00AE0B2D" w:rsidRDefault="007E3C4C" w:rsidP="00592E04">
            <w:pPr>
              <w:ind w:firstLine="173"/>
              <w:jc w:val="both"/>
              <w:rPr>
                <w:color w:val="FF0000"/>
                <w:lang w:val="kk-KZ"/>
              </w:rPr>
            </w:pPr>
            <w:r w:rsidRPr="00AE0B2D">
              <w:rPr>
                <w:lang w:val="kk-KZ"/>
              </w:rPr>
              <w:lastRenderedPageBreak/>
              <w:t>Қазақстан Республикасының «</w:t>
            </w:r>
            <w:r w:rsidR="003A57FD" w:rsidRPr="00AE0B2D">
              <w:rPr>
                <w:lang w:val="kk-KZ"/>
              </w:rPr>
              <w:t xml:space="preserve">Мемлекеттік </w:t>
            </w:r>
            <w:proofErr w:type="spellStart"/>
            <w:r w:rsidR="003A57FD" w:rsidRPr="00AE0B2D">
              <w:rPr>
                <w:lang w:val="kk-KZ"/>
              </w:rPr>
              <w:t>жəне</w:t>
            </w:r>
            <w:proofErr w:type="spellEnd"/>
            <w:r w:rsidR="003A57FD" w:rsidRPr="00AE0B2D">
              <w:rPr>
                <w:lang w:val="kk-KZ"/>
              </w:rPr>
              <w:t xml:space="preserve"> </w:t>
            </w:r>
            <w:proofErr w:type="spellStart"/>
            <w:r w:rsidR="003A57FD" w:rsidRPr="00AE0B2D">
              <w:rPr>
                <w:lang w:val="kk-KZ"/>
              </w:rPr>
              <w:t>əлеуметтік</w:t>
            </w:r>
            <w:proofErr w:type="spellEnd"/>
            <w:r w:rsidR="003A57FD" w:rsidRPr="00AE0B2D">
              <w:rPr>
                <w:lang w:val="kk-KZ"/>
              </w:rPr>
              <w:t xml:space="preserve"> жауапкершілігі бар көрсетілетін қызметтер туралы</w:t>
            </w:r>
            <w:r w:rsidRPr="00AE0B2D">
              <w:rPr>
                <w:lang w:val="kk-KZ"/>
              </w:rPr>
              <w:t>» Заңының 18-2 және 19-баптарына сәйкестендіру.</w:t>
            </w:r>
          </w:p>
        </w:tc>
      </w:tr>
      <w:bookmarkEnd w:id="1"/>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lastRenderedPageBreak/>
              <w:t>10</w:t>
            </w:r>
          </w:p>
        </w:tc>
        <w:tc>
          <w:tcPr>
            <w:tcW w:w="550" w:type="pct"/>
            <w:shd w:val="clear" w:color="auto" w:fill="auto"/>
          </w:tcPr>
          <w:p w:rsidR="004B5F45" w:rsidRPr="00AE0B2D" w:rsidRDefault="004B5F45" w:rsidP="004B5F45">
            <w:pPr>
              <w:pStyle w:val="a7"/>
              <w:jc w:val="center"/>
              <w:rPr>
                <w:lang w:val="kk-KZ"/>
              </w:rPr>
            </w:pPr>
            <w:r w:rsidRPr="00AE0B2D">
              <w:rPr>
                <w:lang w:val="kk-KZ"/>
              </w:rPr>
              <w:t>22-тармақтың 2) тармақшасы</w:t>
            </w:r>
          </w:p>
          <w:p w:rsidR="00592E04" w:rsidRPr="00AE0B2D" w:rsidRDefault="00592E04" w:rsidP="00592E04">
            <w:pPr>
              <w:jc w:val="center"/>
              <w:rPr>
                <w:rStyle w:val="s0"/>
                <w:color w:val="000000" w:themeColor="text1"/>
                <w:lang w:val="kk-KZ"/>
              </w:rPr>
            </w:pPr>
          </w:p>
        </w:tc>
        <w:tc>
          <w:tcPr>
            <w:tcW w:w="1751" w:type="pct"/>
            <w:shd w:val="clear" w:color="auto" w:fill="auto"/>
          </w:tcPr>
          <w:p w:rsidR="004B5F45" w:rsidRPr="00AE0B2D" w:rsidRDefault="004B5F45" w:rsidP="004B5F45">
            <w:pPr>
              <w:pStyle w:val="pj"/>
              <w:ind w:firstLine="256"/>
              <w:rPr>
                <w:rStyle w:val="s0"/>
                <w:lang w:val="kk-KZ"/>
              </w:rPr>
            </w:pPr>
            <w:r w:rsidRPr="00AE0B2D">
              <w:rPr>
                <w:rStyle w:val="s0"/>
                <w:lang w:val="kk-KZ"/>
              </w:rPr>
              <w:t>22. Лицензияның қолданысын тоқтату туралы өтінішке портал арқылы электрондық түрде мынадай құжаттар қоса беріледі:</w:t>
            </w:r>
          </w:p>
          <w:p w:rsidR="004B5F45" w:rsidRPr="00AE0B2D" w:rsidRDefault="004B5F45" w:rsidP="004B5F45">
            <w:pPr>
              <w:pStyle w:val="pj"/>
              <w:ind w:firstLine="256"/>
              <w:rPr>
                <w:rStyle w:val="s0"/>
                <w:lang w:val="kk-KZ"/>
              </w:rPr>
            </w:pPr>
            <w:r w:rsidRPr="00AE0B2D">
              <w:rPr>
                <w:rStyle w:val="s0"/>
                <w:lang w:val="kk-KZ"/>
              </w:rPr>
              <w:t>...</w:t>
            </w:r>
          </w:p>
          <w:p w:rsidR="00592E04" w:rsidRPr="00AE0B2D" w:rsidRDefault="004B5F45" w:rsidP="004B5F45">
            <w:pPr>
              <w:pStyle w:val="pj"/>
              <w:ind w:firstLine="256"/>
              <w:rPr>
                <w:rStyle w:val="s0"/>
                <w:b/>
                <w:lang w:val="kk-KZ"/>
              </w:rPr>
            </w:pPr>
            <w:r w:rsidRPr="00AE0B2D">
              <w:rPr>
                <w:rStyle w:val="s0"/>
                <w:b/>
                <w:lang w:val="kk-KZ"/>
              </w:rPr>
              <w:t>2) барлық міндеттеменің орындалуын растайтын хат;</w:t>
            </w:r>
          </w:p>
          <w:p w:rsidR="004B5F45" w:rsidRPr="00AE0B2D" w:rsidRDefault="004B5F45" w:rsidP="004B5F45">
            <w:pPr>
              <w:pStyle w:val="pj"/>
              <w:ind w:firstLine="256"/>
              <w:rPr>
                <w:rStyle w:val="s0"/>
                <w:lang w:val="kk-KZ"/>
              </w:rPr>
            </w:pPr>
            <w:r w:rsidRPr="00AE0B2D">
              <w:rPr>
                <w:rStyle w:val="s0"/>
                <w:lang w:val="kk-KZ"/>
              </w:rPr>
              <w:t>…</w:t>
            </w:r>
          </w:p>
        </w:tc>
        <w:tc>
          <w:tcPr>
            <w:tcW w:w="1768" w:type="pct"/>
            <w:shd w:val="clear" w:color="auto" w:fill="auto"/>
          </w:tcPr>
          <w:p w:rsidR="00592E04" w:rsidRPr="00AE0B2D" w:rsidRDefault="00592E04" w:rsidP="00592E04">
            <w:pPr>
              <w:pStyle w:val="pj"/>
              <w:ind w:firstLine="316"/>
              <w:rPr>
                <w:lang w:val="kk-KZ"/>
              </w:rPr>
            </w:pPr>
            <w:r w:rsidRPr="00AE0B2D">
              <w:rPr>
                <w:rStyle w:val="s0"/>
                <w:lang w:val="kk-KZ"/>
              </w:rPr>
              <w:t xml:space="preserve">22. К </w:t>
            </w:r>
            <w:proofErr w:type="spellStart"/>
            <w:r w:rsidRPr="00AE0B2D">
              <w:rPr>
                <w:rStyle w:val="s0"/>
                <w:lang w:val="kk-KZ"/>
              </w:rPr>
              <w:t>заявлению</w:t>
            </w:r>
            <w:proofErr w:type="spellEnd"/>
            <w:r w:rsidRPr="00AE0B2D">
              <w:rPr>
                <w:rStyle w:val="s0"/>
                <w:lang w:val="kk-KZ"/>
              </w:rPr>
              <w:t xml:space="preserve"> о </w:t>
            </w:r>
            <w:proofErr w:type="spellStart"/>
            <w:r w:rsidRPr="00AE0B2D">
              <w:rPr>
                <w:rStyle w:val="s0"/>
                <w:lang w:val="kk-KZ"/>
              </w:rPr>
              <w:t>прекращении</w:t>
            </w:r>
            <w:proofErr w:type="spellEnd"/>
            <w:r w:rsidRPr="00AE0B2D">
              <w:rPr>
                <w:rStyle w:val="s0"/>
                <w:lang w:val="kk-KZ"/>
              </w:rPr>
              <w:t xml:space="preserve"> </w:t>
            </w:r>
            <w:proofErr w:type="spellStart"/>
            <w:r w:rsidRPr="00AE0B2D">
              <w:rPr>
                <w:rStyle w:val="s0"/>
                <w:lang w:val="kk-KZ"/>
              </w:rPr>
              <w:t>действия</w:t>
            </w:r>
            <w:proofErr w:type="spellEnd"/>
            <w:r w:rsidRPr="00AE0B2D">
              <w:rPr>
                <w:rStyle w:val="s0"/>
                <w:lang w:val="kk-KZ"/>
              </w:rPr>
              <w:t xml:space="preserve"> </w:t>
            </w:r>
            <w:proofErr w:type="spellStart"/>
            <w:r w:rsidRPr="00AE0B2D">
              <w:rPr>
                <w:rStyle w:val="s0"/>
                <w:lang w:val="kk-KZ"/>
              </w:rPr>
              <w:t>лицензии</w:t>
            </w:r>
            <w:proofErr w:type="spellEnd"/>
            <w:r w:rsidRPr="00AE0B2D">
              <w:rPr>
                <w:rStyle w:val="s0"/>
                <w:lang w:val="kk-KZ"/>
              </w:rPr>
              <w:t xml:space="preserve"> </w:t>
            </w:r>
            <w:proofErr w:type="spellStart"/>
            <w:r w:rsidRPr="00AE0B2D">
              <w:rPr>
                <w:rStyle w:val="s0"/>
                <w:lang w:val="kk-KZ"/>
              </w:rPr>
              <w:t>прилагаются</w:t>
            </w:r>
            <w:proofErr w:type="spellEnd"/>
            <w:r w:rsidRPr="00AE0B2D">
              <w:rPr>
                <w:rStyle w:val="s0"/>
                <w:lang w:val="kk-KZ"/>
              </w:rPr>
              <w:t xml:space="preserve"> </w:t>
            </w:r>
            <w:proofErr w:type="spellStart"/>
            <w:r w:rsidRPr="00AE0B2D">
              <w:rPr>
                <w:rStyle w:val="s0"/>
                <w:lang w:val="kk-KZ"/>
              </w:rPr>
              <w:t>следующие</w:t>
            </w:r>
            <w:proofErr w:type="spellEnd"/>
            <w:r w:rsidRPr="00AE0B2D">
              <w:rPr>
                <w:rStyle w:val="s0"/>
                <w:lang w:val="kk-KZ"/>
              </w:rPr>
              <w:t xml:space="preserve"> </w:t>
            </w:r>
            <w:proofErr w:type="spellStart"/>
            <w:r w:rsidRPr="00AE0B2D">
              <w:rPr>
                <w:rStyle w:val="s0"/>
                <w:lang w:val="kk-KZ"/>
              </w:rPr>
              <w:t>документы</w:t>
            </w:r>
            <w:proofErr w:type="spellEnd"/>
            <w:r w:rsidRPr="00AE0B2D">
              <w:rPr>
                <w:rStyle w:val="s0"/>
                <w:lang w:val="kk-KZ"/>
              </w:rPr>
              <w:t xml:space="preserve"> в </w:t>
            </w:r>
            <w:proofErr w:type="spellStart"/>
            <w:r w:rsidRPr="00AE0B2D">
              <w:rPr>
                <w:rStyle w:val="s0"/>
                <w:lang w:val="kk-KZ"/>
              </w:rPr>
              <w:t>электронном</w:t>
            </w:r>
            <w:proofErr w:type="spellEnd"/>
            <w:r w:rsidRPr="00AE0B2D">
              <w:rPr>
                <w:rStyle w:val="s0"/>
                <w:lang w:val="kk-KZ"/>
              </w:rPr>
              <w:t xml:space="preserve"> </w:t>
            </w:r>
            <w:proofErr w:type="spellStart"/>
            <w:r w:rsidRPr="00AE0B2D">
              <w:rPr>
                <w:rStyle w:val="s0"/>
                <w:lang w:val="kk-KZ"/>
              </w:rPr>
              <w:t>виде</w:t>
            </w:r>
            <w:proofErr w:type="spellEnd"/>
            <w:r w:rsidRPr="00AE0B2D">
              <w:rPr>
                <w:rStyle w:val="s0"/>
                <w:lang w:val="kk-KZ"/>
              </w:rPr>
              <w:t xml:space="preserve"> </w:t>
            </w:r>
            <w:proofErr w:type="spellStart"/>
            <w:r w:rsidRPr="00AE0B2D">
              <w:rPr>
                <w:rStyle w:val="s0"/>
                <w:lang w:val="kk-KZ"/>
              </w:rPr>
              <w:t>через</w:t>
            </w:r>
            <w:proofErr w:type="spellEnd"/>
            <w:r w:rsidRPr="00AE0B2D">
              <w:rPr>
                <w:rStyle w:val="s0"/>
                <w:lang w:val="kk-KZ"/>
              </w:rPr>
              <w:t xml:space="preserve"> портал:</w:t>
            </w:r>
          </w:p>
          <w:p w:rsidR="00592E04" w:rsidRPr="00AE0B2D" w:rsidRDefault="00592E04" w:rsidP="00592E04">
            <w:pPr>
              <w:pStyle w:val="pj"/>
              <w:ind w:firstLine="316"/>
              <w:rPr>
                <w:rStyle w:val="s0"/>
                <w:lang w:val="kk-KZ"/>
              </w:rPr>
            </w:pPr>
            <w:r w:rsidRPr="00AE0B2D">
              <w:rPr>
                <w:rStyle w:val="s0"/>
                <w:lang w:val="kk-KZ"/>
              </w:rPr>
              <w:t>…</w:t>
            </w:r>
          </w:p>
          <w:p w:rsidR="00592E04" w:rsidRPr="00AE0B2D" w:rsidRDefault="00122A04" w:rsidP="00592E04">
            <w:pPr>
              <w:pStyle w:val="pj"/>
              <w:ind w:firstLine="316"/>
              <w:rPr>
                <w:shd w:val="clear" w:color="auto" w:fill="FFFFFF"/>
                <w:lang w:val="kk-KZ"/>
              </w:rPr>
            </w:pPr>
            <w:bookmarkStart w:id="2" w:name="_Hlk239416800"/>
            <w:r w:rsidRPr="00AE0B2D">
              <w:rPr>
                <w:rStyle w:val="s0"/>
                <w:b/>
                <w:lang w:val="kk-KZ"/>
              </w:rPr>
              <w:t>2) микроқаржылық қызметті жүзеге асыруға байланысты барлық міндеттемелердің орындалғанын растау және баланста қолданыстағы микрокредиттердің болмауы туралы хат;</w:t>
            </w:r>
          </w:p>
          <w:bookmarkEnd w:id="2"/>
          <w:p w:rsidR="00592E04" w:rsidRPr="00AE0B2D" w:rsidRDefault="00592E04" w:rsidP="00592E04">
            <w:pPr>
              <w:pStyle w:val="pj"/>
              <w:ind w:firstLine="316"/>
              <w:rPr>
                <w:lang w:val="kk-KZ"/>
              </w:rPr>
            </w:pPr>
            <w:r w:rsidRPr="00AE0B2D">
              <w:rPr>
                <w:lang w:val="kk-KZ"/>
              </w:rPr>
              <w:t>…</w:t>
            </w:r>
          </w:p>
          <w:p w:rsidR="00592E04" w:rsidRPr="00AE0B2D" w:rsidRDefault="00592E04" w:rsidP="00592E04">
            <w:pPr>
              <w:pStyle w:val="pj"/>
              <w:ind w:firstLine="255"/>
              <w:rPr>
                <w:rStyle w:val="s0"/>
                <w:lang w:val="kk-KZ"/>
              </w:rPr>
            </w:pPr>
          </w:p>
        </w:tc>
        <w:tc>
          <w:tcPr>
            <w:tcW w:w="709" w:type="pct"/>
            <w:shd w:val="clear" w:color="auto" w:fill="auto"/>
          </w:tcPr>
          <w:p w:rsidR="00592E04" w:rsidRPr="00AE0B2D" w:rsidRDefault="004B5F45" w:rsidP="004B5F45">
            <w:pPr>
              <w:ind w:firstLine="173"/>
              <w:jc w:val="both"/>
              <w:rPr>
                <w:lang w:val="kk-KZ"/>
              </w:rPr>
            </w:pPr>
            <w:r w:rsidRPr="00AE0B2D">
              <w:rPr>
                <w:lang w:val="kk-KZ"/>
              </w:rPr>
              <w:lastRenderedPageBreak/>
              <w:t>Қазақстан Республикасының «Микроқаржылық қызмет туралы» Заңының 16-бабы 4-тармағының 2) тармақшасына сәйкестендіру.</w:t>
            </w:r>
          </w:p>
        </w:tc>
      </w:tr>
      <w:tr w:rsidR="00592E04" w:rsidRPr="00AE0B2D" w:rsidTr="00582358">
        <w:trPr>
          <w:gridAfter w:val="1"/>
          <w:wAfter w:w="3" w:type="pct"/>
        </w:trPr>
        <w:tc>
          <w:tcPr>
            <w:tcW w:w="220" w:type="pct"/>
            <w:shd w:val="clear" w:color="auto" w:fill="auto"/>
          </w:tcPr>
          <w:p w:rsidR="00592E04" w:rsidRPr="00AE0B2D" w:rsidRDefault="00592E04" w:rsidP="00592E04">
            <w:pPr>
              <w:jc w:val="center"/>
              <w:rPr>
                <w:lang w:val="kk-KZ"/>
              </w:rPr>
            </w:pPr>
            <w:r w:rsidRPr="00AE0B2D">
              <w:rPr>
                <w:lang w:val="kk-KZ"/>
              </w:rPr>
              <w:t>11</w:t>
            </w:r>
          </w:p>
        </w:tc>
        <w:tc>
          <w:tcPr>
            <w:tcW w:w="550" w:type="pct"/>
            <w:shd w:val="clear" w:color="auto" w:fill="auto"/>
          </w:tcPr>
          <w:p w:rsidR="0088390D" w:rsidRPr="00AE0B2D" w:rsidRDefault="0088390D" w:rsidP="0088390D">
            <w:pPr>
              <w:jc w:val="center"/>
              <w:rPr>
                <w:rStyle w:val="s0"/>
                <w:color w:val="000000" w:themeColor="text1"/>
                <w:lang w:val="kk-KZ"/>
              </w:rPr>
            </w:pPr>
            <w:r w:rsidRPr="00AE0B2D">
              <w:rPr>
                <w:rStyle w:val="s0"/>
                <w:color w:val="000000" w:themeColor="text1"/>
                <w:lang w:val="kk-KZ"/>
              </w:rPr>
              <w:t xml:space="preserve">4-1 қосымшаның 3-тармағы </w:t>
            </w:r>
          </w:p>
          <w:p w:rsidR="00592E04" w:rsidRPr="00AE0B2D" w:rsidRDefault="00592E04" w:rsidP="0088390D">
            <w:pPr>
              <w:jc w:val="center"/>
              <w:rPr>
                <w:rStyle w:val="s0"/>
                <w:color w:val="000000" w:themeColor="text1"/>
                <w:lang w:val="kk-KZ"/>
              </w:rPr>
            </w:pPr>
          </w:p>
        </w:tc>
        <w:tc>
          <w:tcPr>
            <w:tcW w:w="1751" w:type="pct"/>
            <w:shd w:val="clear" w:color="auto" w:fill="auto"/>
          </w:tcPr>
          <w:p w:rsidR="0088390D" w:rsidRPr="00AE0B2D" w:rsidRDefault="0088390D" w:rsidP="0088390D">
            <w:pPr>
              <w:pStyle w:val="pj"/>
              <w:rPr>
                <w:lang w:val="kk-KZ"/>
              </w:rPr>
            </w:pPr>
            <w:r w:rsidRPr="00AE0B2D">
              <w:rPr>
                <w:lang w:val="kk-KZ"/>
              </w:rPr>
              <w:t xml:space="preserve">3. Жарияланған акциялар шығарылымын мемлекеттік тіркеу туралы куәліктің күні (акционерлік қоғамның ұйымдық-құқықтық нысанында құрылған заңды тұлғалар, сондай-ақ шаруашылық серіктестігін акционерлік қоғамға қайта ұйымдастыру нысанында қайта ұйымдастырылған заңды тұлғалар үшін), сондай-ақ растайтын құжаттардың көшірмелерін қоса бере отырып, </w:t>
            </w:r>
            <w:r w:rsidRPr="00AE0B2D">
              <w:rPr>
                <w:b/>
                <w:lang w:val="kk-KZ"/>
              </w:rPr>
              <w:t>құрылтайшылар (қатысушылар), акционерлер</w:t>
            </w:r>
            <w:r w:rsidRPr="00AE0B2D">
              <w:rPr>
                <w:lang w:val="kk-KZ"/>
              </w:rPr>
              <w:t xml:space="preserve"> көрсетілетін қызметті алушының жарғылық капиталына қатысу үлесін (акцияларды) иелену үшін пайдаланылған көздердің сипаты ____________________________________________</w:t>
            </w:r>
          </w:p>
          <w:p w:rsidR="00592E04" w:rsidRPr="00AE0B2D" w:rsidRDefault="0088390D" w:rsidP="0088390D">
            <w:pPr>
              <w:pStyle w:val="pj"/>
              <w:ind w:firstLine="0"/>
              <w:rPr>
                <w:lang w:val="kk-KZ"/>
              </w:rPr>
            </w:pPr>
            <w:r w:rsidRPr="00AE0B2D">
              <w:rPr>
                <w:lang w:val="kk-KZ"/>
              </w:rPr>
              <w:t>____________________________________________.</w:t>
            </w:r>
          </w:p>
        </w:tc>
        <w:tc>
          <w:tcPr>
            <w:tcW w:w="1768" w:type="pct"/>
            <w:shd w:val="clear" w:color="auto" w:fill="auto"/>
          </w:tcPr>
          <w:p w:rsidR="00592E04" w:rsidRPr="00AE0B2D" w:rsidRDefault="00122A04" w:rsidP="00592E04">
            <w:pPr>
              <w:pStyle w:val="pj"/>
              <w:ind w:firstLine="177"/>
              <w:rPr>
                <w:lang w:val="kk-KZ"/>
              </w:rPr>
            </w:pPr>
            <w:r w:rsidRPr="00AE0B2D">
              <w:rPr>
                <w:lang w:val="kk-KZ"/>
              </w:rPr>
              <w:t xml:space="preserve">3. Жарияланған акциялар шығарылымын мемлекеттік тіркеу туралы куәліктің күні (акционерлік қоғамның ұйымдық-құқықтық нысанында құрылған заңды тұлғалар, сондай-ақ шаруашылық серіктестігін акционерлік қоғамға қайта ұйымдастыру нысанында қайта ұйымдастырылған заңды тұлғалар үшін), сондай-ақ растайтын құжаттардың көшірмелерін қоса бере отырып, </w:t>
            </w:r>
            <w:r w:rsidRPr="00AE0B2D">
              <w:rPr>
                <w:b/>
                <w:lang w:val="kk-KZ"/>
              </w:rPr>
              <w:t>құрылтайшылар қатысушылар (акционерлер)</w:t>
            </w:r>
            <w:r w:rsidRPr="00AE0B2D">
              <w:rPr>
                <w:lang w:val="kk-KZ"/>
              </w:rPr>
              <w:t xml:space="preserve"> көрсетілетін қызметті алушының жарғылық капиталына қатысу үлесін (акцияларды) иелену үшін пайдаланылған көздердің сипат</w:t>
            </w:r>
          </w:p>
          <w:p w:rsidR="00592E04" w:rsidRPr="00AE0B2D" w:rsidRDefault="00592E04" w:rsidP="00592E04">
            <w:pPr>
              <w:pStyle w:val="p"/>
              <w:rPr>
                <w:lang w:val="kk-KZ"/>
              </w:rPr>
            </w:pPr>
            <w:r w:rsidRPr="00AE0B2D">
              <w:rPr>
                <w:lang w:val="kk-KZ"/>
              </w:rPr>
              <w:t>_____________________________________________</w:t>
            </w:r>
          </w:p>
          <w:p w:rsidR="0088390D" w:rsidRPr="00AE0B2D" w:rsidRDefault="00592E04" w:rsidP="0088390D">
            <w:pPr>
              <w:pStyle w:val="p"/>
              <w:rPr>
                <w:lang w:val="kk-KZ"/>
              </w:rPr>
            </w:pPr>
            <w:r w:rsidRPr="00AE0B2D">
              <w:rPr>
                <w:lang w:val="kk-KZ"/>
              </w:rPr>
              <w:t>____________________________________________.</w:t>
            </w:r>
          </w:p>
        </w:tc>
        <w:tc>
          <w:tcPr>
            <w:tcW w:w="709" w:type="pct"/>
            <w:shd w:val="clear" w:color="auto" w:fill="auto"/>
          </w:tcPr>
          <w:p w:rsidR="00592E04" w:rsidRPr="00AE0B2D" w:rsidRDefault="00592E04" w:rsidP="00592E04">
            <w:pPr>
              <w:ind w:firstLine="173"/>
              <w:jc w:val="both"/>
              <w:rPr>
                <w:lang w:val="kk-KZ"/>
              </w:rPr>
            </w:pPr>
            <w:proofErr w:type="spellStart"/>
            <w:r w:rsidRPr="00AE0B2D">
              <w:rPr>
                <w:lang w:val="kk-KZ"/>
              </w:rPr>
              <w:t>Уточнение</w:t>
            </w:r>
            <w:proofErr w:type="spellEnd"/>
            <w:r w:rsidRPr="00AE0B2D">
              <w:rPr>
                <w:lang w:val="kk-KZ"/>
              </w:rPr>
              <w:t xml:space="preserve"> </w:t>
            </w:r>
            <w:proofErr w:type="spellStart"/>
            <w:r w:rsidRPr="00AE0B2D">
              <w:rPr>
                <w:lang w:val="kk-KZ"/>
              </w:rPr>
              <w:t>редакции</w:t>
            </w:r>
            <w:proofErr w:type="spellEnd"/>
            <w:r w:rsidRPr="00AE0B2D">
              <w:rPr>
                <w:lang w:val="kk-KZ"/>
              </w:rPr>
              <w:t xml:space="preserve">. </w:t>
            </w:r>
          </w:p>
        </w:tc>
      </w:tr>
      <w:tr w:rsidR="00592E04" w:rsidRPr="00AE0B2D" w:rsidTr="00582358">
        <w:trPr>
          <w:trHeight w:val="697"/>
        </w:trPr>
        <w:tc>
          <w:tcPr>
            <w:tcW w:w="5000" w:type="pct"/>
            <w:gridSpan w:val="6"/>
            <w:shd w:val="clear" w:color="auto" w:fill="auto"/>
          </w:tcPr>
          <w:p w:rsidR="0088390D" w:rsidRPr="00AE0B2D" w:rsidRDefault="006C2426" w:rsidP="006C2426">
            <w:pPr>
              <w:ind w:firstLine="176"/>
              <w:jc w:val="center"/>
              <w:rPr>
                <w:spacing w:val="2"/>
                <w:lang w:val="kk-KZ"/>
              </w:rPr>
            </w:pPr>
            <w:r w:rsidRPr="00AE0B2D">
              <w:rPr>
                <w:b/>
                <w:bCs/>
                <w:color w:val="000000"/>
                <w:shd w:val="clear" w:color="auto" w:fill="FFFFFF"/>
                <w:lang w:val="kk-KZ"/>
              </w:rPr>
              <w:t>Қазақстан Республикасы Қаржы нарығын реттеу және дамыту агенттігі Басқармасының «</w:t>
            </w:r>
            <w:r w:rsidR="0088390D" w:rsidRPr="00AE0B2D">
              <w:rPr>
                <w:b/>
                <w:bCs/>
                <w:color w:val="000000"/>
                <w:shd w:val="clear" w:color="auto" w:fill="FFFFFF"/>
                <w:lang w:val="kk-KZ"/>
              </w:rPr>
              <w:t>Микроқаржылық қызмет саласында өзін-өзі реттейтін ұйымның және коллекторлық қызмет саласында өзін-өзі реттейтін ұйымның қызметін жүзеге асыру қағидаларын бекіту туралы</w:t>
            </w:r>
            <w:r w:rsidRPr="00AE0B2D">
              <w:rPr>
                <w:b/>
                <w:bCs/>
                <w:color w:val="000000"/>
                <w:shd w:val="clear" w:color="auto" w:fill="FFFFFF"/>
                <w:lang w:val="kk-KZ"/>
              </w:rPr>
              <w:t>»</w:t>
            </w:r>
            <w:r w:rsidR="0088390D" w:rsidRPr="00AE0B2D">
              <w:rPr>
                <w:b/>
                <w:bCs/>
                <w:color w:val="000000"/>
                <w:lang w:val="kk-KZ"/>
              </w:rPr>
              <w:br/>
            </w:r>
            <w:r w:rsidR="0088390D" w:rsidRPr="00AE0B2D">
              <w:rPr>
                <w:b/>
                <w:bCs/>
                <w:color w:val="000000"/>
                <w:shd w:val="clear" w:color="auto" w:fill="FFFFFF"/>
                <w:lang w:val="kk-KZ"/>
              </w:rPr>
              <w:t xml:space="preserve">2026 жылғы 31 наурыздағы № 38 </w:t>
            </w:r>
            <w:r w:rsidRPr="00AE0B2D">
              <w:rPr>
                <w:b/>
                <w:bCs/>
                <w:color w:val="000000"/>
                <w:shd w:val="clear" w:color="auto" w:fill="FFFFFF"/>
                <w:lang w:val="kk-KZ"/>
              </w:rPr>
              <w:t>қ</w:t>
            </w:r>
            <w:r w:rsidR="0088390D" w:rsidRPr="00AE0B2D">
              <w:rPr>
                <w:b/>
                <w:bCs/>
                <w:color w:val="000000"/>
                <w:shd w:val="clear" w:color="auto" w:fill="FFFFFF"/>
                <w:lang w:val="kk-KZ"/>
              </w:rPr>
              <w:t>аулысы</w:t>
            </w:r>
          </w:p>
        </w:tc>
      </w:tr>
      <w:tr w:rsidR="00592E04" w:rsidRPr="00AE0B2D" w:rsidTr="00582358">
        <w:trPr>
          <w:trHeight w:val="568"/>
        </w:trPr>
        <w:tc>
          <w:tcPr>
            <w:tcW w:w="5000" w:type="pct"/>
            <w:gridSpan w:val="6"/>
            <w:shd w:val="clear" w:color="auto" w:fill="auto"/>
          </w:tcPr>
          <w:p w:rsidR="006C2426" w:rsidRPr="00AE0B2D" w:rsidRDefault="006C2426" w:rsidP="006C2426">
            <w:pPr>
              <w:jc w:val="center"/>
              <w:rPr>
                <w:b/>
                <w:bCs/>
                <w:color w:val="000000"/>
                <w:shd w:val="clear" w:color="auto" w:fill="FFFFFF"/>
                <w:lang w:val="kk-KZ"/>
              </w:rPr>
            </w:pPr>
            <w:r w:rsidRPr="00AE0B2D">
              <w:rPr>
                <w:b/>
                <w:bCs/>
                <w:color w:val="000000"/>
                <w:shd w:val="clear" w:color="auto" w:fill="FFFFFF"/>
                <w:lang w:val="kk-KZ"/>
              </w:rPr>
              <w:t xml:space="preserve">Микроқаржылық қызмет саласында өзін-өзі реттейтін ұйымның және коллекторлық қызмет саласында өзін-өзі </w:t>
            </w:r>
          </w:p>
          <w:p w:rsidR="00592E04" w:rsidRPr="00AE0B2D" w:rsidRDefault="006C2426" w:rsidP="006C2426">
            <w:pPr>
              <w:jc w:val="center"/>
              <w:rPr>
                <w:spacing w:val="2"/>
                <w:lang w:val="kk-KZ"/>
              </w:rPr>
            </w:pPr>
            <w:r w:rsidRPr="00AE0B2D">
              <w:rPr>
                <w:b/>
                <w:bCs/>
                <w:color w:val="000000"/>
                <w:shd w:val="clear" w:color="auto" w:fill="FFFFFF"/>
                <w:lang w:val="kk-KZ"/>
              </w:rPr>
              <w:t>реттейтін ұйымның қызметін жүзеге асыру қағидалары</w:t>
            </w:r>
          </w:p>
        </w:tc>
      </w:tr>
      <w:tr w:rsidR="00592E04" w:rsidRPr="00AE0B2D" w:rsidTr="00582358">
        <w:trPr>
          <w:gridAfter w:val="1"/>
          <w:wAfter w:w="3" w:type="pct"/>
          <w:trHeight w:val="697"/>
        </w:trPr>
        <w:tc>
          <w:tcPr>
            <w:tcW w:w="220" w:type="pct"/>
            <w:shd w:val="clear" w:color="auto" w:fill="auto"/>
          </w:tcPr>
          <w:p w:rsidR="00592E04" w:rsidRPr="00AE0B2D" w:rsidRDefault="00592E04" w:rsidP="00592E04">
            <w:pPr>
              <w:jc w:val="center"/>
              <w:rPr>
                <w:lang w:val="kk-KZ"/>
              </w:rPr>
            </w:pPr>
            <w:r w:rsidRPr="00AE0B2D">
              <w:rPr>
                <w:lang w:val="kk-KZ"/>
              </w:rPr>
              <w:t>12</w:t>
            </w:r>
          </w:p>
        </w:tc>
        <w:tc>
          <w:tcPr>
            <w:tcW w:w="550" w:type="pct"/>
            <w:shd w:val="clear" w:color="auto" w:fill="auto"/>
          </w:tcPr>
          <w:p w:rsidR="00592E04" w:rsidRPr="00AE0B2D" w:rsidRDefault="00EF500D" w:rsidP="00592E04">
            <w:pPr>
              <w:jc w:val="center"/>
              <w:rPr>
                <w:lang w:val="kk-KZ"/>
              </w:rPr>
            </w:pPr>
            <w:r w:rsidRPr="00AE0B2D">
              <w:rPr>
                <w:lang w:val="kk-KZ"/>
              </w:rPr>
              <w:t>6-тармақ</w:t>
            </w:r>
          </w:p>
        </w:tc>
        <w:tc>
          <w:tcPr>
            <w:tcW w:w="1751" w:type="pct"/>
            <w:shd w:val="clear" w:color="auto" w:fill="auto"/>
          </w:tcPr>
          <w:p w:rsidR="00592E04" w:rsidRPr="00AE0B2D" w:rsidRDefault="00F8339C" w:rsidP="00592E04">
            <w:pPr>
              <w:pStyle w:val="a7"/>
              <w:spacing w:before="0" w:beforeAutospacing="0" w:after="0" w:afterAutospacing="0"/>
              <w:ind w:firstLine="256"/>
              <w:jc w:val="both"/>
              <w:textAlignment w:val="baseline"/>
              <w:rPr>
                <w:color w:val="000000"/>
                <w:spacing w:val="2"/>
                <w:shd w:val="clear" w:color="auto" w:fill="FFFFFF"/>
                <w:lang w:val="kk-KZ"/>
              </w:rPr>
            </w:pPr>
            <w:r w:rsidRPr="00AE0B2D">
              <w:rPr>
                <w:color w:val="000000"/>
                <w:shd w:val="clear" w:color="auto" w:fill="FFFFFF"/>
                <w:lang w:val="kk-KZ"/>
              </w:rPr>
              <w:t xml:space="preserve">6. Бюджет ағымдағы күнтізбелік жылға және жоспарлы кезеңге (бір жылға) үтірден кейін бір ондық белгімен мың </w:t>
            </w:r>
            <w:r w:rsidRPr="00AE0B2D">
              <w:rPr>
                <w:b/>
                <w:color w:val="000000"/>
                <w:shd w:val="clear" w:color="auto" w:fill="FFFFFF"/>
                <w:lang w:val="kk-KZ"/>
              </w:rPr>
              <w:t>теңгемен</w:t>
            </w:r>
            <w:r w:rsidRPr="00AE0B2D">
              <w:rPr>
                <w:color w:val="000000"/>
                <w:shd w:val="clear" w:color="auto" w:fill="FFFFFF"/>
                <w:lang w:val="kk-KZ"/>
              </w:rPr>
              <w:t xml:space="preserve"> жасалады.</w:t>
            </w:r>
          </w:p>
        </w:tc>
        <w:tc>
          <w:tcPr>
            <w:tcW w:w="1768" w:type="pct"/>
            <w:shd w:val="clear" w:color="auto" w:fill="auto"/>
          </w:tcPr>
          <w:p w:rsidR="00592E04" w:rsidRPr="00AE0B2D" w:rsidRDefault="00122A04" w:rsidP="00592E04">
            <w:pPr>
              <w:pStyle w:val="a7"/>
              <w:spacing w:before="0" w:beforeAutospacing="0" w:after="0" w:afterAutospacing="0"/>
              <w:ind w:firstLine="256"/>
              <w:jc w:val="both"/>
              <w:textAlignment w:val="baseline"/>
              <w:rPr>
                <w:color w:val="000000"/>
                <w:spacing w:val="2"/>
                <w:shd w:val="clear" w:color="auto" w:fill="FFFFFF"/>
                <w:lang w:val="kk-KZ"/>
              </w:rPr>
            </w:pPr>
            <w:r w:rsidRPr="00AE0B2D">
              <w:rPr>
                <w:lang w:val="kk-KZ"/>
              </w:rPr>
              <w:t>6-тармаққа орыс тіліндегі мәтінге өзгерістер енгізіледі, қазақ тіліндегі мәтін өзгеріссіз қалады;</w:t>
            </w:r>
          </w:p>
        </w:tc>
        <w:tc>
          <w:tcPr>
            <w:tcW w:w="709" w:type="pct"/>
            <w:shd w:val="clear" w:color="auto" w:fill="auto"/>
          </w:tcPr>
          <w:p w:rsidR="00592E04" w:rsidRPr="00AE0B2D" w:rsidRDefault="00F8339C" w:rsidP="00592E04">
            <w:pPr>
              <w:ind w:firstLine="173"/>
              <w:rPr>
                <w:spacing w:val="2"/>
                <w:lang w:val="kk-KZ"/>
              </w:rPr>
            </w:pPr>
            <w:r w:rsidRPr="00AE0B2D">
              <w:rPr>
                <w:spacing w:val="2"/>
                <w:lang w:val="kk-KZ"/>
              </w:rPr>
              <w:t>Қазақстан Республикасының Конституциясына сәйкестендіру.</w:t>
            </w:r>
          </w:p>
        </w:tc>
      </w:tr>
      <w:tr w:rsidR="00592E04" w:rsidRPr="00AE0B2D" w:rsidTr="00582358">
        <w:trPr>
          <w:gridAfter w:val="1"/>
          <w:wAfter w:w="3" w:type="pct"/>
          <w:trHeight w:val="697"/>
        </w:trPr>
        <w:tc>
          <w:tcPr>
            <w:tcW w:w="220" w:type="pct"/>
            <w:shd w:val="clear" w:color="auto" w:fill="auto"/>
          </w:tcPr>
          <w:p w:rsidR="00592E04" w:rsidRPr="00AE0B2D" w:rsidRDefault="00592E04" w:rsidP="00592E04">
            <w:pPr>
              <w:jc w:val="center"/>
              <w:rPr>
                <w:lang w:val="kk-KZ"/>
              </w:rPr>
            </w:pPr>
            <w:r w:rsidRPr="00AE0B2D">
              <w:rPr>
                <w:lang w:val="kk-KZ"/>
              </w:rPr>
              <w:t>13</w:t>
            </w:r>
          </w:p>
        </w:tc>
        <w:tc>
          <w:tcPr>
            <w:tcW w:w="550" w:type="pct"/>
            <w:shd w:val="clear" w:color="auto" w:fill="auto"/>
          </w:tcPr>
          <w:p w:rsidR="00592E04" w:rsidRPr="00AE0B2D" w:rsidRDefault="00F8339C" w:rsidP="00592E04">
            <w:pPr>
              <w:jc w:val="center"/>
              <w:rPr>
                <w:lang w:val="kk-KZ"/>
              </w:rPr>
            </w:pPr>
            <w:r w:rsidRPr="00AE0B2D">
              <w:rPr>
                <w:lang w:val="kk-KZ"/>
              </w:rPr>
              <w:t>12-тармақ</w:t>
            </w:r>
          </w:p>
        </w:tc>
        <w:tc>
          <w:tcPr>
            <w:tcW w:w="1751" w:type="pct"/>
            <w:shd w:val="clear" w:color="auto" w:fill="auto"/>
          </w:tcPr>
          <w:p w:rsidR="00786B96" w:rsidRPr="00AE0B2D" w:rsidRDefault="00786B96" w:rsidP="00786B96">
            <w:pPr>
              <w:pStyle w:val="a7"/>
              <w:spacing w:before="0" w:beforeAutospacing="0" w:after="0" w:afterAutospacing="0"/>
              <w:ind w:firstLine="255"/>
              <w:jc w:val="both"/>
              <w:textAlignment w:val="baseline"/>
              <w:rPr>
                <w:color w:val="000000"/>
                <w:shd w:val="clear" w:color="auto" w:fill="FFFFFF"/>
                <w:lang w:val="kk-KZ"/>
              </w:rPr>
            </w:pPr>
            <w:r w:rsidRPr="00AE0B2D">
              <w:rPr>
                <w:rStyle w:val="s0"/>
                <w:color w:val="auto"/>
                <w:shd w:val="clear" w:color="auto" w:fill="FFFFFF"/>
                <w:lang w:val="kk-KZ"/>
              </w:rPr>
              <w:t xml:space="preserve">12. Осы Қағидалардың </w:t>
            </w:r>
            <w:hyperlink r:id="rId9" w:anchor="sub_id=1000" w:history="1">
              <w:r w:rsidRPr="00AE0B2D">
                <w:rPr>
                  <w:rStyle w:val="ab"/>
                  <w:color w:val="auto"/>
                  <w:u w:val="none"/>
                  <w:shd w:val="clear" w:color="auto" w:fill="FFFFFF"/>
                  <w:lang w:val="kk-KZ"/>
                </w:rPr>
                <w:t>10-тармағының 1) тармақшасында</w:t>
              </w:r>
            </w:hyperlink>
            <w:r w:rsidRPr="00AE0B2D">
              <w:rPr>
                <w:rStyle w:val="s0"/>
                <w:color w:val="auto"/>
                <w:shd w:val="clear" w:color="auto" w:fill="FFFFFF"/>
                <w:lang w:val="kk-KZ"/>
              </w:rPr>
              <w:t xml:space="preserve"> көрсетілген материалдарды қоспағанда, құжаттардың </w:t>
            </w:r>
            <w:r w:rsidRPr="00AE0B2D">
              <w:rPr>
                <w:rStyle w:val="s0"/>
                <w:b/>
                <w:color w:val="auto"/>
                <w:shd w:val="clear" w:color="auto" w:fill="FFFFFF"/>
                <w:lang w:val="kk-KZ"/>
              </w:rPr>
              <w:t>электрондық</w:t>
            </w:r>
            <w:r w:rsidRPr="00AE0B2D">
              <w:rPr>
                <w:rStyle w:val="s0"/>
                <w:color w:val="auto"/>
                <w:shd w:val="clear" w:color="auto" w:fill="FFFFFF"/>
                <w:lang w:val="kk-KZ"/>
              </w:rPr>
              <w:t xml:space="preserve"> көшірмелерін (бар болса) қоса бере отырып, материалдардың түпнұсқалары, ал түпнұсқаларды беру мүмкін болмаған жағдайда, өзін-өзі реттейтін ұйымның атқарушы басқару органының басшысы куәландырған олардың көшірмелері берілуге жатады. Өзін-өзі реттейтін ұйым таратылған </w:t>
            </w:r>
            <w:r w:rsidRPr="00AE0B2D">
              <w:rPr>
                <w:rStyle w:val="s0"/>
                <w:color w:val="auto"/>
                <w:shd w:val="clear" w:color="auto" w:fill="FFFFFF"/>
                <w:lang w:val="kk-KZ"/>
              </w:rPr>
              <w:lastRenderedPageBreak/>
              <w:t>жағдайда, материалдардың көшірмелерін өзін-өзі реттейтін ұйымның тарату комиссиясының басшысы куәландырады.</w:t>
            </w:r>
          </w:p>
        </w:tc>
        <w:tc>
          <w:tcPr>
            <w:tcW w:w="1768" w:type="pct"/>
            <w:shd w:val="clear" w:color="auto" w:fill="auto"/>
          </w:tcPr>
          <w:p w:rsidR="00592E04" w:rsidRPr="00AE0B2D" w:rsidRDefault="00122A04" w:rsidP="00122A04">
            <w:pPr>
              <w:pStyle w:val="a7"/>
              <w:ind w:firstLine="256"/>
              <w:jc w:val="both"/>
              <w:textAlignment w:val="baseline"/>
              <w:rPr>
                <w:color w:val="000000"/>
                <w:shd w:val="clear" w:color="auto" w:fill="FFFFFF"/>
                <w:lang w:val="kk-KZ"/>
              </w:rPr>
            </w:pPr>
            <w:r w:rsidRPr="00AE0B2D">
              <w:rPr>
                <w:color w:val="000000"/>
                <w:shd w:val="clear" w:color="auto" w:fill="FFFFFF"/>
                <w:lang w:val="kk-KZ"/>
              </w:rPr>
              <w:lastRenderedPageBreak/>
              <w:t xml:space="preserve">«12. Осы Қағидалардың 10-тармағының 1) тармақшасында көрсетілген материалдарды қоспағанда, құжаттардың </w:t>
            </w:r>
            <w:r w:rsidRPr="00AE0B2D">
              <w:rPr>
                <w:b/>
                <w:color w:val="000000"/>
                <w:shd w:val="clear" w:color="auto" w:fill="FFFFFF"/>
                <w:lang w:val="kk-KZ"/>
              </w:rPr>
              <w:t>цифрлық</w:t>
            </w:r>
            <w:r w:rsidRPr="00AE0B2D">
              <w:rPr>
                <w:color w:val="000000"/>
                <w:shd w:val="clear" w:color="auto" w:fill="FFFFFF"/>
                <w:lang w:val="kk-KZ"/>
              </w:rPr>
              <w:t xml:space="preserve"> көшірмелерін (бар болса) қоса бере отырып, материалдардың түпнұсқалары, ал түпнұсқаларды беру мүмкін болмаған жағдайда, өзін-өзі реттейтін ұйымның атқарушы басқару органының басшысы куәландырған олардың көшірмелері берілуге жатады. Өзін-өзі реттейтін ұйым таратылған </w:t>
            </w:r>
            <w:r w:rsidRPr="00AE0B2D">
              <w:rPr>
                <w:color w:val="000000"/>
                <w:shd w:val="clear" w:color="auto" w:fill="FFFFFF"/>
                <w:lang w:val="kk-KZ"/>
              </w:rPr>
              <w:lastRenderedPageBreak/>
              <w:t>жағдайда, материалдардың көшірмелерін өзін-өзі реттейтін ұйымның тарату комиссиясының басшысы куәландырады.</w:t>
            </w:r>
          </w:p>
        </w:tc>
        <w:tc>
          <w:tcPr>
            <w:tcW w:w="709" w:type="pct"/>
            <w:shd w:val="clear" w:color="auto" w:fill="auto"/>
          </w:tcPr>
          <w:p w:rsidR="00592E04" w:rsidRPr="00AE0B2D" w:rsidRDefault="00C06AF6" w:rsidP="00592E04">
            <w:pPr>
              <w:ind w:firstLine="173"/>
              <w:rPr>
                <w:spacing w:val="2"/>
                <w:lang w:val="kk-KZ"/>
              </w:rPr>
            </w:pPr>
            <w:r w:rsidRPr="00AE0B2D">
              <w:rPr>
                <w:color w:val="000000"/>
                <w:spacing w:val="2"/>
                <w:lang w:val="kk-KZ"/>
              </w:rPr>
              <w:lastRenderedPageBreak/>
              <w:t>Қазақстан Республикасының цифрлық кодексіне сәйкес келтіру мақсатында.</w:t>
            </w:r>
          </w:p>
        </w:tc>
      </w:tr>
      <w:tr w:rsidR="00592E04" w:rsidRPr="00AE0B2D" w:rsidTr="00582358">
        <w:trPr>
          <w:gridAfter w:val="1"/>
          <w:wAfter w:w="3" w:type="pct"/>
          <w:trHeight w:val="697"/>
        </w:trPr>
        <w:tc>
          <w:tcPr>
            <w:tcW w:w="220" w:type="pct"/>
            <w:shd w:val="clear" w:color="auto" w:fill="auto"/>
          </w:tcPr>
          <w:p w:rsidR="00592E04" w:rsidRPr="00AE0B2D" w:rsidRDefault="00592E04" w:rsidP="00592E04">
            <w:pPr>
              <w:jc w:val="center"/>
              <w:rPr>
                <w:lang w:val="kk-KZ"/>
              </w:rPr>
            </w:pPr>
            <w:r w:rsidRPr="00AE0B2D">
              <w:rPr>
                <w:lang w:val="kk-KZ"/>
              </w:rPr>
              <w:t>14</w:t>
            </w:r>
          </w:p>
        </w:tc>
        <w:tc>
          <w:tcPr>
            <w:tcW w:w="550" w:type="pct"/>
            <w:shd w:val="clear" w:color="auto" w:fill="auto"/>
          </w:tcPr>
          <w:p w:rsidR="00592E04" w:rsidRPr="00AE0B2D" w:rsidRDefault="00F8339C" w:rsidP="00592E04">
            <w:pPr>
              <w:jc w:val="center"/>
              <w:rPr>
                <w:lang w:val="kk-KZ"/>
              </w:rPr>
            </w:pPr>
            <w:r w:rsidRPr="00AE0B2D">
              <w:rPr>
                <w:lang w:val="kk-KZ"/>
              </w:rPr>
              <w:t>13-тармақ</w:t>
            </w:r>
          </w:p>
        </w:tc>
        <w:tc>
          <w:tcPr>
            <w:tcW w:w="1751" w:type="pct"/>
            <w:shd w:val="clear" w:color="auto" w:fill="auto"/>
          </w:tcPr>
          <w:p w:rsidR="00C06AF6" w:rsidRPr="00AE0B2D" w:rsidRDefault="00C06AF6" w:rsidP="00592E04">
            <w:pPr>
              <w:pStyle w:val="a7"/>
              <w:spacing w:before="0" w:beforeAutospacing="0" w:after="0" w:afterAutospacing="0"/>
              <w:ind w:firstLine="256"/>
              <w:jc w:val="both"/>
              <w:textAlignment w:val="baseline"/>
              <w:rPr>
                <w:color w:val="000000"/>
                <w:shd w:val="clear" w:color="auto" w:fill="FFFFFF"/>
                <w:lang w:val="kk-KZ"/>
              </w:rPr>
            </w:pPr>
            <w:r w:rsidRPr="00AE0B2D">
              <w:rPr>
                <w:color w:val="000000"/>
                <w:shd w:val="clear" w:color="auto" w:fill="FFFFFF"/>
                <w:lang w:val="kk-KZ"/>
              </w:rPr>
              <w:t xml:space="preserve">13. Осы Қағидалардың 10-тармағының 1) тармақшасында көрсетілген материалдар </w:t>
            </w:r>
            <w:r w:rsidRPr="00AE0B2D">
              <w:rPr>
                <w:b/>
                <w:color w:val="000000"/>
                <w:shd w:val="clear" w:color="auto" w:fill="FFFFFF"/>
                <w:lang w:val="kk-KZ"/>
              </w:rPr>
              <w:t>электрондық</w:t>
            </w:r>
            <w:r w:rsidRPr="00AE0B2D">
              <w:rPr>
                <w:color w:val="000000"/>
                <w:shd w:val="clear" w:color="auto" w:fill="FFFFFF"/>
                <w:lang w:val="kk-KZ"/>
              </w:rPr>
              <w:t xml:space="preserve"> түрде электрондық жеткізгіште беріледі. Әрбір берілетін файлдың атауында ондағы материалдарға нұсқау болады.</w:t>
            </w:r>
          </w:p>
        </w:tc>
        <w:tc>
          <w:tcPr>
            <w:tcW w:w="1768" w:type="pct"/>
            <w:shd w:val="clear" w:color="auto" w:fill="auto"/>
          </w:tcPr>
          <w:p w:rsidR="00592E04" w:rsidRPr="00AE0B2D" w:rsidRDefault="00122A04" w:rsidP="00592E04">
            <w:pPr>
              <w:pStyle w:val="a7"/>
              <w:spacing w:before="0" w:beforeAutospacing="0" w:after="0" w:afterAutospacing="0"/>
              <w:ind w:firstLine="256"/>
              <w:jc w:val="both"/>
              <w:textAlignment w:val="baseline"/>
              <w:rPr>
                <w:color w:val="000000"/>
                <w:shd w:val="clear" w:color="auto" w:fill="FFFFFF"/>
                <w:lang w:val="kk-KZ"/>
              </w:rPr>
            </w:pPr>
            <w:r w:rsidRPr="00AE0B2D">
              <w:rPr>
                <w:color w:val="000000"/>
                <w:shd w:val="clear" w:color="auto" w:fill="FFFFFF"/>
                <w:lang w:val="kk-KZ"/>
              </w:rPr>
              <w:t xml:space="preserve">13. Осы Қағидалардың 10-тармағының 1) тармақшасында көрсетілген материалдар </w:t>
            </w:r>
            <w:r w:rsidRPr="00AE0B2D">
              <w:rPr>
                <w:b/>
                <w:color w:val="000000"/>
                <w:shd w:val="clear" w:color="auto" w:fill="FFFFFF"/>
                <w:lang w:val="kk-KZ"/>
              </w:rPr>
              <w:t>цифрлық</w:t>
            </w:r>
            <w:r w:rsidRPr="00AE0B2D">
              <w:rPr>
                <w:color w:val="000000"/>
                <w:shd w:val="clear" w:color="auto" w:fill="FFFFFF"/>
                <w:lang w:val="kk-KZ"/>
              </w:rPr>
              <w:t xml:space="preserve"> түрде электрондық жеткізгіште беріледі. Әрбір берілетін файлдың атауында ондағы материалдарға нұсқау болады.</w:t>
            </w:r>
          </w:p>
        </w:tc>
        <w:tc>
          <w:tcPr>
            <w:tcW w:w="709" w:type="pct"/>
            <w:shd w:val="clear" w:color="auto" w:fill="auto"/>
          </w:tcPr>
          <w:p w:rsidR="00592E04" w:rsidRPr="00AE0B2D" w:rsidRDefault="00C06AF6" w:rsidP="00592E04">
            <w:pPr>
              <w:ind w:firstLine="173"/>
              <w:rPr>
                <w:color w:val="000000"/>
                <w:spacing w:val="2"/>
                <w:lang w:val="kk-KZ"/>
              </w:rPr>
            </w:pPr>
            <w:r w:rsidRPr="00AE0B2D">
              <w:rPr>
                <w:color w:val="000000"/>
                <w:spacing w:val="2"/>
                <w:lang w:val="kk-KZ"/>
              </w:rPr>
              <w:t>Қазақстан Республикасының цифрлық кодексіне сәйкес келтіру мақсатында.</w:t>
            </w:r>
          </w:p>
        </w:tc>
      </w:tr>
      <w:tr w:rsidR="00592E04" w:rsidRPr="00AE0B2D" w:rsidTr="00582358">
        <w:trPr>
          <w:gridAfter w:val="1"/>
          <w:wAfter w:w="3" w:type="pct"/>
          <w:trHeight w:val="697"/>
        </w:trPr>
        <w:tc>
          <w:tcPr>
            <w:tcW w:w="220" w:type="pct"/>
            <w:shd w:val="clear" w:color="auto" w:fill="auto"/>
          </w:tcPr>
          <w:p w:rsidR="00592E04" w:rsidRPr="00AE0B2D" w:rsidRDefault="00592E04" w:rsidP="00592E04">
            <w:pPr>
              <w:jc w:val="center"/>
              <w:rPr>
                <w:lang w:val="kk-KZ"/>
              </w:rPr>
            </w:pPr>
            <w:r w:rsidRPr="00AE0B2D">
              <w:rPr>
                <w:lang w:val="kk-KZ"/>
              </w:rPr>
              <w:t>15</w:t>
            </w:r>
          </w:p>
        </w:tc>
        <w:tc>
          <w:tcPr>
            <w:tcW w:w="550" w:type="pct"/>
            <w:shd w:val="clear" w:color="auto" w:fill="auto"/>
          </w:tcPr>
          <w:p w:rsidR="00592E04" w:rsidRPr="00AE0B2D" w:rsidRDefault="00F8339C" w:rsidP="00592E04">
            <w:pPr>
              <w:jc w:val="center"/>
              <w:rPr>
                <w:lang w:val="kk-KZ"/>
              </w:rPr>
            </w:pPr>
            <w:r w:rsidRPr="00AE0B2D">
              <w:rPr>
                <w:lang w:val="kk-KZ"/>
              </w:rPr>
              <w:t>15-тармақ</w:t>
            </w:r>
          </w:p>
        </w:tc>
        <w:tc>
          <w:tcPr>
            <w:tcW w:w="1751" w:type="pct"/>
            <w:shd w:val="clear" w:color="auto" w:fill="auto"/>
          </w:tcPr>
          <w:p w:rsidR="00E2567C" w:rsidRPr="00AE0B2D" w:rsidRDefault="00E2567C" w:rsidP="00E2567C">
            <w:pPr>
              <w:ind w:firstLine="255"/>
              <w:jc w:val="both"/>
              <w:rPr>
                <w:color w:val="000000"/>
                <w:shd w:val="clear" w:color="auto" w:fill="FFFFFF"/>
                <w:lang w:val="kk-KZ"/>
              </w:rPr>
            </w:pPr>
            <w:r w:rsidRPr="00AE0B2D">
              <w:rPr>
                <w:color w:val="000000"/>
                <w:shd w:val="clear" w:color="auto" w:fill="FFFFFF"/>
                <w:lang w:val="kk-KZ"/>
              </w:rPr>
              <w:t xml:space="preserve">15. Материалдар </w:t>
            </w:r>
            <w:r w:rsidRPr="00AE0B2D">
              <w:rPr>
                <w:b/>
                <w:color w:val="000000"/>
                <w:shd w:val="clear" w:color="auto" w:fill="FFFFFF"/>
                <w:lang w:val="kk-KZ"/>
              </w:rPr>
              <w:t>электрондық</w:t>
            </w:r>
            <w:r w:rsidRPr="00AE0B2D">
              <w:rPr>
                <w:color w:val="000000"/>
                <w:shd w:val="clear" w:color="auto" w:fill="FFFFFF"/>
                <w:lang w:val="kk-KZ"/>
              </w:rPr>
              <w:t xml:space="preserve"> түрде және қағаз жеткізгіште берілетін материалдардың тізбесін қамтитын ілеспе хатпен бірге беріледі. Берілетін материалдардың тізбесі берілетін материалдардың атауын және олардың нысанын (қағаз жеткізгіште немесе </w:t>
            </w:r>
            <w:r w:rsidRPr="00AE0B2D">
              <w:rPr>
                <w:b/>
                <w:color w:val="000000"/>
                <w:shd w:val="clear" w:color="auto" w:fill="FFFFFF"/>
                <w:lang w:val="kk-KZ"/>
              </w:rPr>
              <w:t>электрондық</w:t>
            </w:r>
            <w:r w:rsidRPr="00AE0B2D">
              <w:rPr>
                <w:color w:val="000000"/>
                <w:shd w:val="clear" w:color="auto" w:fill="FFFFFF"/>
                <w:lang w:val="kk-KZ"/>
              </w:rPr>
              <w:t xml:space="preserve"> құжат нысанында), электрондық жеткізгіштердің немесе қораптардың санын қамтиды.</w:t>
            </w:r>
          </w:p>
          <w:p w:rsidR="00E2567C" w:rsidRPr="00AE0B2D" w:rsidRDefault="00E2567C" w:rsidP="00E2567C">
            <w:pPr>
              <w:ind w:firstLine="255"/>
              <w:jc w:val="both"/>
              <w:rPr>
                <w:color w:val="000000"/>
                <w:shd w:val="clear" w:color="auto" w:fill="FFFFFF"/>
                <w:lang w:val="kk-KZ"/>
              </w:rPr>
            </w:pPr>
            <w:r w:rsidRPr="00AE0B2D">
              <w:rPr>
                <w:color w:val="000000"/>
                <w:shd w:val="clear" w:color="auto" w:fill="FFFFFF"/>
                <w:lang w:val="kk-KZ"/>
              </w:rPr>
              <w:t xml:space="preserve">Материалдарды электрондық жеткізгіште беру кезінде </w:t>
            </w:r>
            <w:r w:rsidRPr="00AE0B2D">
              <w:rPr>
                <w:b/>
                <w:color w:val="000000"/>
                <w:shd w:val="clear" w:color="auto" w:fill="FFFFFF"/>
                <w:lang w:val="kk-KZ"/>
              </w:rPr>
              <w:t>электрондық</w:t>
            </w:r>
            <w:r w:rsidRPr="00AE0B2D">
              <w:rPr>
                <w:color w:val="000000"/>
                <w:shd w:val="clear" w:color="auto" w:fill="FFFFFF"/>
                <w:lang w:val="kk-KZ"/>
              </w:rPr>
              <w:t xml:space="preserve"> құжаттарды оларды өзгертуден және көшіруден, электрондық құжатқа күрделі код белгілеуден, шифрлау құралдарынан қорғау функцияларының көмегімен қорғау қамтамасыз етіледі.</w:t>
            </w:r>
          </w:p>
          <w:p w:rsidR="00592E04" w:rsidRPr="00AE0B2D" w:rsidRDefault="00E2567C" w:rsidP="00122A04">
            <w:pPr>
              <w:ind w:firstLine="255"/>
              <w:jc w:val="both"/>
              <w:rPr>
                <w:color w:val="000000"/>
                <w:shd w:val="clear" w:color="auto" w:fill="FFFFFF"/>
                <w:lang w:val="kk-KZ"/>
              </w:rPr>
            </w:pPr>
            <w:r w:rsidRPr="00AE0B2D">
              <w:rPr>
                <w:color w:val="000000"/>
                <w:shd w:val="clear" w:color="auto" w:fill="FFFFFF"/>
                <w:lang w:val="kk-KZ"/>
              </w:rPr>
              <w:t>Ілеспе хатқа өзін-өзі реттейтін ұйымның атқарушы басқару органының басшысы, ал таратылған жағдайда тарату комиссиясының басшысы қол қояды.</w:t>
            </w:r>
            <w:r w:rsidR="00122A04" w:rsidRPr="00AE0B2D">
              <w:rPr>
                <w:color w:val="000000"/>
                <w:shd w:val="clear" w:color="auto" w:fill="FFFFFF"/>
                <w:lang w:val="kk-KZ"/>
              </w:rPr>
              <w:t xml:space="preserve"> </w:t>
            </w:r>
          </w:p>
        </w:tc>
        <w:tc>
          <w:tcPr>
            <w:tcW w:w="1768" w:type="pct"/>
            <w:shd w:val="clear" w:color="auto" w:fill="auto"/>
          </w:tcPr>
          <w:p w:rsidR="00122A04" w:rsidRPr="00AE0B2D" w:rsidRDefault="00122A04" w:rsidP="00122A04">
            <w:pPr>
              <w:ind w:firstLine="175"/>
              <w:jc w:val="both"/>
              <w:rPr>
                <w:color w:val="000000"/>
                <w:shd w:val="clear" w:color="auto" w:fill="FFFFFF"/>
                <w:lang w:val="kk-KZ"/>
              </w:rPr>
            </w:pPr>
            <w:r w:rsidRPr="00AE0B2D">
              <w:rPr>
                <w:color w:val="000000"/>
                <w:shd w:val="clear" w:color="auto" w:fill="FFFFFF"/>
                <w:lang w:val="kk-KZ"/>
              </w:rPr>
              <w:t xml:space="preserve">15. Материалдар </w:t>
            </w:r>
            <w:r w:rsidRPr="00AE0B2D">
              <w:rPr>
                <w:b/>
                <w:color w:val="000000"/>
                <w:shd w:val="clear" w:color="auto" w:fill="FFFFFF"/>
                <w:lang w:val="kk-KZ"/>
              </w:rPr>
              <w:t>цифрлық</w:t>
            </w:r>
            <w:r w:rsidRPr="00AE0B2D">
              <w:rPr>
                <w:color w:val="000000"/>
                <w:shd w:val="clear" w:color="auto" w:fill="FFFFFF"/>
                <w:lang w:val="kk-KZ"/>
              </w:rPr>
              <w:t xml:space="preserve"> түрде және қағаз жеткізгіште берілетін материалдардың тізбесін қамтитын ілеспе хатпен бірге беріледі. Берілетін материалдардың тізбесі берілетін материалдардың атауын және олардың нысанын (қағаз жеткізгіште немесе </w:t>
            </w:r>
            <w:r w:rsidRPr="00AE0B2D">
              <w:rPr>
                <w:b/>
                <w:color w:val="000000"/>
                <w:shd w:val="clear" w:color="auto" w:fill="FFFFFF"/>
                <w:lang w:val="kk-KZ"/>
              </w:rPr>
              <w:t>цифрлық</w:t>
            </w:r>
            <w:r w:rsidRPr="00AE0B2D">
              <w:rPr>
                <w:color w:val="000000"/>
                <w:shd w:val="clear" w:color="auto" w:fill="FFFFFF"/>
                <w:lang w:val="kk-KZ"/>
              </w:rPr>
              <w:t xml:space="preserve"> құжат нысанында), электрондық жеткізгіштердің немесе қораптардың санын қамтиды.</w:t>
            </w:r>
          </w:p>
          <w:p w:rsidR="00122A04" w:rsidRPr="00AE0B2D" w:rsidRDefault="00122A04" w:rsidP="00122A04">
            <w:pPr>
              <w:ind w:firstLine="175"/>
              <w:jc w:val="both"/>
              <w:rPr>
                <w:color w:val="000000"/>
                <w:shd w:val="clear" w:color="auto" w:fill="FFFFFF"/>
                <w:lang w:val="kk-KZ"/>
              </w:rPr>
            </w:pPr>
            <w:r w:rsidRPr="00AE0B2D">
              <w:rPr>
                <w:color w:val="000000"/>
                <w:shd w:val="clear" w:color="auto" w:fill="FFFFFF"/>
                <w:lang w:val="kk-KZ"/>
              </w:rPr>
              <w:t xml:space="preserve">Материалдарды электрондық жеткізгіште беру кезінде </w:t>
            </w:r>
            <w:r w:rsidRPr="00AE0B2D">
              <w:rPr>
                <w:b/>
                <w:color w:val="000000"/>
                <w:shd w:val="clear" w:color="auto" w:fill="FFFFFF"/>
                <w:lang w:val="kk-KZ"/>
              </w:rPr>
              <w:t>цифрлық</w:t>
            </w:r>
            <w:r w:rsidRPr="00AE0B2D">
              <w:rPr>
                <w:color w:val="000000"/>
                <w:shd w:val="clear" w:color="auto" w:fill="FFFFFF"/>
                <w:lang w:val="kk-KZ"/>
              </w:rPr>
              <w:t xml:space="preserve"> құжаттарды оларды өзгертуден және көшіруден, электрондық құжатқа күрделі код белгілеуден, шифрлау құралдарынан қорғау функцияларының көмегімен қорғау қамтамасыз етіледі.</w:t>
            </w:r>
          </w:p>
          <w:p w:rsidR="00592E04" w:rsidRPr="00AE0B2D" w:rsidRDefault="00122A04" w:rsidP="00122A04">
            <w:pPr>
              <w:pStyle w:val="a7"/>
              <w:spacing w:before="0" w:beforeAutospacing="0" w:after="0" w:afterAutospacing="0"/>
              <w:ind w:firstLine="175"/>
              <w:jc w:val="both"/>
              <w:textAlignment w:val="baseline"/>
              <w:rPr>
                <w:color w:val="000000"/>
                <w:shd w:val="clear" w:color="auto" w:fill="FFFFFF"/>
                <w:lang w:val="kk-KZ"/>
              </w:rPr>
            </w:pPr>
            <w:r w:rsidRPr="00AE0B2D">
              <w:rPr>
                <w:color w:val="000000"/>
                <w:shd w:val="clear" w:color="auto" w:fill="FFFFFF"/>
                <w:lang w:val="kk-KZ"/>
              </w:rPr>
              <w:t>Ілеспе хатқа өзін-өзі реттейтін ұйымның атқарушы басқару органының басшысы, ал таратылған жағдайда тарату комиссиясының басшысы қол қояды.</w:t>
            </w:r>
          </w:p>
        </w:tc>
        <w:tc>
          <w:tcPr>
            <w:tcW w:w="709" w:type="pct"/>
            <w:shd w:val="clear" w:color="auto" w:fill="auto"/>
          </w:tcPr>
          <w:p w:rsidR="00592E04" w:rsidRPr="00AE0B2D" w:rsidRDefault="000E46DD" w:rsidP="00592E04">
            <w:pPr>
              <w:ind w:firstLine="173"/>
              <w:rPr>
                <w:color w:val="000000"/>
                <w:spacing w:val="2"/>
                <w:lang w:val="kk-KZ"/>
              </w:rPr>
            </w:pPr>
            <w:r w:rsidRPr="00AE0B2D">
              <w:rPr>
                <w:color w:val="000000"/>
                <w:spacing w:val="2"/>
                <w:lang w:val="kk-KZ"/>
              </w:rPr>
              <w:t>Қазақстан Республикасының цифрлық кодексіне сәйкес келтіру мақсатында.</w:t>
            </w:r>
          </w:p>
        </w:tc>
      </w:tr>
      <w:tr w:rsidR="00592E04" w:rsidRPr="00AE0B2D" w:rsidTr="00582358">
        <w:trPr>
          <w:gridAfter w:val="1"/>
          <w:wAfter w:w="3" w:type="pct"/>
          <w:trHeight w:val="697"/>
        </w:trPr>
        <w:tc>
          <w:tcPr>
            <w:tcW w:w="220" w:type="pct"/>
            <w:shd w:val="clear" w:color="auto" w:fill="auto"/>
          </w:tcPr>
          <w:p w:rsidR="00592E04" w:rsidRPr="00AE0B2D" w:rsidRDefault="00592E04" w:rsidP="00592E04">
            <w:pPr>
              <w:jc w:val="center"/>
              <w:rPr>
                <w:lang w:val="kk-KZ"/>
              </w:rPr>
            </w:pPr>
            <w:r w:rsidRPr="00AE0B2D">
              <w:rPr>
                <w:lang w:val="kk-KZ"/>
              </w:rPr>
              <w:t>16</w:t>
            </w:r>
          </w:p>
        </w:tc>
        <w:tc>
          <w:tcPr>
            <w:tcW w:w="550" w:type="pct"/>
            <w:shd w:val="clear" w:color="auto" w:fill="auto"/>
          </w:tcPr>
          <w:p w:rsidR="00592E04" w:rsidRPr="00AE0B2D" w:rsidRDefault="000E46DD" w:rsidP="00592E04">
            <w:pPr>
              <w:jc w:val="center"/>
              <w:rPr>
                <w:lang w:val="kk-KZ"/>
              </w:rPr>
            </w:pPr>
            <w:r w:rsidRPr="00AE0B2D">
              <w:rPr>
                <w:lang w:val="kk-KZ"/>
              </w:rPr>
              <w:t>қолданба тақырыбы</w:t>
            </w:r>
          </w:p>
        </w:tc>
        <w:tc>
          <w:tcPr>
            <w:tcW w:w="1751" w:type="pct"/>
            <w:shd w:val="clear" w:color="auto" w:fill="auto"/>
          </w:tcPr>
          <w:p w:rsidR="000E46DD" w:rsidRPr="00AE0B2D" w:rsidRDefault="000E46DD" w:rsidP="000E46DD">
            <w:pPr>
              <w:shd w:val="clear" w:color="auto" w:fill="FFFFFF"/>
              <w:jc w:val="center"/>
              <w:rPr>
                <w:color w:val="000000"/>
                <w:lang w:val="kk-KZ" w:eastAsia="ru-KZ"/>
              </w:rPr>
            </w:pPr>
            <w:r w:rsidRPr="00AE0B2D">
              <w:rPr>
                <w:bCs/>
                <w:color w:val="000000"/>
                <w:lang w:val="kk-KZ" w:eastAsia="ru-KZ"/>
              </w:rPr>
              <w:t>Микроқаржылық қызмет саласында өзін-өзі реттейтін ұйымның, коллекторлық қызмет саласында өзін-өзі реттейтін ұйымның басшы қызметкерлері туралы мәліметтер</w:t>
            </w:r>
          </w:p>
          <w:p w:rsidR="000E46DD" w:rsidRPr="00AE0B2D" w:rsidRDefault="000E46DD" w:rsidP="000E46DD">
            <w:pPr>
              <w:shd w:val="clear" w:color="auto" w:fill="FFFFFF"/>
              <w:ind w:firstLine="400"/>
              <w:jc w:val="center"/>
              <w:rPr>
                <w:color w:val="000000"/>
                <w:lang w:val="kk-KZ" w:eastAsia="ru-KZ"/>
              </w:rPr>
            </w:pPr>
            <w:r w:rsidRPr="00AE0B2D">
              <w:rPr>
                <w:color w:val="000000"/>
                <w:lang w:val="kk-KZ" w:eastAsia="ru-KZ"/>
              </w:rPr>
              <w:t>_________________________________________</w:t>
            </w:r>
          </w:p>
          <w:p w:rsidR="000E46DD" w:rsidRPr="00AE0B2D" w:rsidRDefault="000E46DD" w:rsidP="000E46DD">
            <w:pPr>
              <w:shd w:val="clear" w:color="auto" w:fill="FFFFFF"/>
              <w:ind w:firstLine="400"/>
              <w:jc w:val="center"/>
              <w:rPr>
                <w:color w:val="000000"/>
                <w:lang w:val="kk-KZ" w:eastAsia="ru-KZ"/>
              </w:rPr>
            </w:pPr>
            <w:r w:rsidRPr="00AE0B2D">
              <w:rPr>
                <w:color w:val="000000"/>
                <w:lang w:val="kk-KZ" w:eastAsia="ru-KZ"/>
              </w:rPr>
              <w:lastRenderedPageBreak/>
              <w:t xml:space="preserve">(тегі, аты, әкесінің аты </w:t>
            </w:r>
            <w:r w:rsidRPr="00AE0B2D">
              <w:rPr>
                <w:b/>
                <w:color w:val="000000"/>
                <w:lang w:val="kk-KZ" w:eastAsia="ru-KZ"/>
              </w:rPr>
              <w:t>(егер ол жеке басты куәландыратын құжатта көрсетілсе)</w:t>
            </w:r>
            <w:r w:rsidRPr="00AE0B2D">
              <w:rPr>
                <w:color w:val="000000"/>
                <w:lang w:val="kk-KZ" w:eastAsia="ru-KZ"/>
              </w:rPr>
              <w:t>, лауазымы, өзін-өзі реттейтін ұйымның атауы)</w:t>
            </w:r>
          </w:p>
          <w:p w:rsidR="000E46DD" w:rsidRPr="00AE0B2D" w:rsidRDefault="000E46DD" w:rsidP="00592E04">
            <w:pPr>
              <w:ind w:firstLine="255"/>
              <w:jc w:val="center"/>
              <w:rPr>
                <w:color w:val="000000"/>
                <w:shd w:val="clear" w:color="auto" w:fill="FFFFFF"/>
                <w:lang w:val="kk-KZ"/>
              </w:rPr>
            </w:pPr>
          </w:p>
        </w:tc>
        <w:tc>
          <w:tcPr>
            <w:tcW w:w="1768" w:type="pct"/>
            <w:shd w:val="clear" w:color="auto" w:fill="auto"/>
          </w:tcPr>
          <w:p w:rsidR="00592E04" w:rsidRPr="00AE0B2D" w:rsidRDefault="0004791E" w:rsidP="00592E04">
            <w:pPr>
              <w:ind w:firstLine="255"/>
              <w:jc w:val="center"/>
              <w:rPr>
                <w:color w:val="000000"/>
                <w:shd w:val="clear" w:color="auto" w:fill="FFFFFF"/>
                <w:lang w:val="kk-KZ"/>
              </w:rPr>
            </w:pPr>
            <w:r w:rsidRPr="00AE0B2D">
              <w:rPr>
                <w:color w:val="000000"/>
                <w:shd w:val="clear" w:color="auto" w:fill="FFFFFF"/>
                <w:lang w:val="kk-KZ"/>
              </w:rPr>
              <w:lastRenderedPageBreak/>
              <w:t xml:space="preserve">Микроқаржылық қызмет саласында өзін-өзі реттейтін ұйымның, коллекторлық қызмет саласында өзін-өзі реттейтін ұйымның басшы қызметкерлері туралы мәліметтер </w:t>
            </w:r>
            <w:r w:rsidR="00592E04" w:rsidRPr="00AE0B2D">
              <w:rPr>
                <w:color w:val="000000"/>
                <w:shd w:val="clear" w:color="auto" w:fill="FFFFFF"/>
                <w:lang w:val="kk-KZ"/>
              </w:rPr>
              <w:t>__________________________________________</w:t>
            </w:r>
          </w:p>
          <w:p w:rsidR="0004791E" w:rsidRPr="00AE0B2D" w:rsidRDefault="0004791E" w:rsidP="0004791E">
            <w:pPr>
              <w:ind w:firstLine="255"/>
              <w:jc w:val="center"/>
              <w:rPr>
                <w:color w:val="000000"/>
                <w:shd w:val="clear" w:color="auto" w:fill="FFFFFF"/>
                <w:lang w:val="kk-KZ"/>
              </w:rPr>
            </w:pPr>
            <w:r w:rsidRPr="00AE0B2D">
              <w:rPr>
                <w:color w:val="000000"/>
                <w:shd w:val="clear" w:color="auto" w:fill="FFFFFF"/>
                <w:lang w:val="kk-KZ"/>
              </w:rPr>
              <w:t xml:space="preserve">(тегі, аты, әкесінің аты </w:t>
            </w:r>
            <w:r w:rsidRPr="00AE0B2D">
              <w:rPr>
                <w:b/>
                <w:color w:val="000000"/>
                <w:shd w:val="clear" w:color="auto" w:fill="FFFFFF"/>
                <w:lang w:val="kk-KZ"/>
              </w:rPr>
              <w:t>(ол болған жағдайда)</w:t>
            </w:r>
            <w:r w:rsidRPr="00AE0B2D">
              <w:rPr>
                <w:color w:val="000000"/>
                <w:shd w:val="clear" w:color="auto" w:fill="FFFFFF"/>
                <w:lang w:val="kk-KZ"/>
              </w:rPr>
              <w:t xml:space="preserve">, лауазымы, өзін-өзі </w:t>
            </w:r>
          </w:p>
          <w:p w:rsidR="00592E04" w:rsidRPr="00AE0B2D" w:rsidRDefault="0004791E" w:rsidP="0004791E">
            <w:pPr>
              <w:ind w:firstLine="255"/>
              <w:jc w:val="center"/>
              <w:rPr>
                <w:color w:val="000000"/>
                <w:shd w:val="clear" w:color="auto" w:fill="FFFFFF"/>
                <w:lang w:val="kk-KZ"/>
              </w:rPr>
            </w:pPr>
            <w:r w:rsidRPr="00AE0B2D">
              <w:rPr>
                <w:color w:val="000000"/>
                <w:shd w:val="clear" w:color="auto" w:fill="FFFFFF"/>
                <w:lang w:val="kk-KZ"/>
              </w:rPr>
              <w:lastRenderedPageBreak/>
              <w:t>реттейтін ұйымның атауы)</w:t>
            </w:r>
          </w:p>
        </w:tc>
        <w:tc>
          <w:tcPr>
            <w:tcW w:w="709" w:type="pct"/>
            <w:shd w:val="clear" w:color="auto" w:fill="auto"/>
          </w:tcPr>
          <w:p w:rsidR="00592E04" w:rsidRPr="00AE0B2D" w:rsidRDefault="000E46DD" w:rsidP="000E46DD">
            <w:pPr>
              <w:ind w:firstLine="173"/>
              <w:rPr>
                <w:spacing w:val="2"/>
                <w:lang w:val="kk-KZ"/>
              </w:rPr>
            </w:pPr>
            <w:r w:rsidRPr="00AE0B2D">
              <w:rPr>
                <w:spacing w:val="2"/>
                <w:lang w:val="kk-KZ"/>
              </w:rPr>
              <w:lastRenderedPageBreak/>
              <w:t>Қазақстан Республикасының Заңына сәйкес келтіру «Жеке басын куәландыратын құжаттар туралы».</w:t>
            </w:r>
          </w:p>
          <w:p w:rsidR="000B46FB" w:rsidRPr="00AE0B2D" w:rsidRDefault="000B46FB" w:rsidP="000E46DD">
            <w:pPr>
              <w:ind w:firstLine="173"/>
              <w:rPr>
                <w:spacing w:val="2"/>
                <w:lang w:val="kk-KZ"/>
              </w:rPr>
            </w:pPr>
          </w:p>
        </w:tc>
      </w:tr>
      <w:tr w:rsidR="00592E04" w:rsidRPr="00AE0B2D" w:rsidTr="00582358">
        <w:trPr>
          <w:gridAfter w:val="1"/>
          <w:wAfter w:w="3" w:type="pct"/>
          <w:trHeight w:val="1122"/>
        </w:trPr>
        <w:tc>
          <w:tcPr>
            <w:tcW w:w="220" w:type="pct"/>
            <w:shd w:val="clear" w:color="auto" w:fill="auto"/>
          </w:tcPr>
          <w:p w:rsidR="00592E04" w:rsidRPr="00AE0B2D" w:rsidRDefault="00592E04" w:rsidP="00592E04">
            <w:pPr>
              <w:jc w:val="center"/>
              <w:rPr>
                <w:lang w:val="kk-KZ"/>
              </w:rPr>
            </w:pPr>
            <w:r w:rsidRPr="00AE0B2D">
              <w:rPr>
                <w:lang w:val="kk-KZ"/>
              </w:rPr>
              <w:lastRenderedPageBreak/>
              <w:t>17</w:t>
            </w:r>
          </w:p>
        </w:tc>
        <w:tc>
          <w:tcPr>
            <w:tcW w:w="550" w:type="pct"/>
            <w:shd w:val="clear" w:color="auto" w:fill="auto"/>
          </w:tcPr>
          <w:p w:rsidR="00592E04" w:rsidRPr="00AE0B2D" w:rsidRDefault="000B46FB" w:rsidP="00592E04">
            <w:pPr>
              <w:jc w:val="center"/>
              <w:rPr>
                <w:lang w:val="kk-KZ"/>
              </w:rPr>
            </w:pPr>
            <w:r w:rsidRPr="00AE0B2D">
              <w:rPr>
                <w:lang w:val="kk-KZ"/>
              </w:rPr>
              <w:t>қосымшаның 3-тармағы</w:t>
            </w:r>
          </w:p>
        </w:tc>
        <w:tc>
          <w:tcPr>
            <w:tcW w:w="1751" w:type="pct"/>
            <w:shd w:val="clear" w:color="auto" w:fill="auto"/>
          </w:tcPr>
          <w:p w:rsidR="000B46FB" w:rsidRPr="00AE0B2D" w:rsidRDefault="000B46FB" w:rsidP="000B46FB">
            <w:pPr>
              <w:shd w:val="clear" w:color="auto" w:fill="FFFFFF"/>
              <w:ind w:firstLine="403"/>
              <w:jc w:val="both"/>
              <w:rPr>
                <w:color w:val="000000"/>
                <w:lang w:val="kk-KZ"/>
              </w:rPr>
            </w:pPr>
            <w:r w:rsidRPr="00AE0B2D">
              <w:rPr>
                <w:color w:val="000000"/>
                <w:shd w:val="clear" w:color="auto" w:fill="FFFFFF"/>
                <w:lang w:val="kk-KZ"/>
              </w:rPr>
              <w:t xml:space="preserve">3. Жұбайы (зайыбы), жақын туыстары </w:t>
            </w:r>
            <w:r w:rsidRPr="00AE0B2D">
              <w:rPr>
                <w:color w:val="000000"/>
                <w:shd w:val="clear" w:color="auto" w:fill="FFFFFF"/>
                <w:lang w:val="kk-KZ"/>
              </w:rPr>
              <w:br/>
              <w:t xml:space="preserve">(ата-анасы, аға-інісі, әпке-сіңлісі, балалары) және жекжаты (жұбайының (зайыбының) ата-анасы, </w:t>
            </w:r>
            <w:r w:rsidRPr="00AE0B2D">
              <w:rPr>
                <w:color w:val="000000"/>
                <w:shd w:val="clear" w:color="auto" w:fill="FFFFFF"/>
                <w:lang w:val="kk-KZ"/>
              </w:rPr>
              <w:br/>
              <w:t>аға-інісі, әпке-сіңлісі, балалары) туралы мәліметтер:</w:t>
            </w:r>
          </w:p>
          <w:tbl>
            <w:tblPr>
              <w:tblW w:w="5213" w:type="dxa"/>
              <w:jc w:val="center"/>
              <w:shd w:val="clear" w:color="auto" w:fill="FFFFFF"/>
              <w:tblLayout w:type="fixed"/>
              <w:tblCellMar>
                <w:left w:w="0" w:type="dxa"/>
                <w:right w:w="0" w:type="dxa"/>
              </w:tblCellMar>
              <w:tblLook w:val="04A0" w:firstRow="1" w:lastRow="0" w:firstColumn="1" w:lastColumn="0" w:noHBand="0" w:noVBand="1"/>
            </w:tblPr>
            <w:tblGrid>
              <w:gridCol w:w="532"/>
              <w:gridCol w:w="1817"/>
              <w:gridCol w:w="1044"/>
              <w:gridCol w:w="769"/>
              <w:gridCol w:w="1051"/>
            </w:tblGrid>
            <w:tr w:rsidR="000B46FB" w:rsidRPr="00AE0B2D" w:rsidTr="000B46FB">
              <w:trPr>
                <w:jc w:val="center"/>
              </w:trPr>
              <w:tc>
                <w:tcPr>
                  <w:tcW w:w="51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w:t>
                  </w:r>
                </w:p>
              </w:tc>
              <w:tc>
                <w:tcPr>
                  <w:tcW w:w="174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 xml:space="preserve">Тегі, аты, әкесінің аты </w:t>
                  </w:r>
                  <w:r w:rsidRPr="00AE0B2D">
                    <w:rPr>
                      <w:b/>
                      <w:color w:val="000000"/>
                      <w:lang w:val="kk-KZ" w:eastAsia="ru-KZ"/>
                    </w:rPr>
                    <w:t>(егер ол жеке басты куәландыратын құжатта көрсетілсе)</w:t>
                  </w:r>
                </w:p>
              </w:tc>
              <w:tc>
                <w:tcPr>
                  <w:tcW w:w="1001"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Жеке сәйкестендіру нөмірі</w:t>
                  </w:r>
                </w:p>
              </w:tc>
              <w:tc>
                <w:tcPr>
                  <w:tcW w:w="73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Туыстық қатынасы</w:t>
                  </w:r>
                </w:p>
              </w:tc>
              <w:tc>
                <w:tcPr>
                  <w:tcW w:w="100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Жұмыс орны мен лауазымы</w:t>
                  </w:r>
                </w:p>
              </w:tc>
            </w:tr>
            <w:tr w:rsidR="000B46FB" w:rsidRPr="00AE0B2D" w:rsidTr="000B46FB">
              <w:trPr>
                <w:jc w:val="center"/>
              </w:trPr>
              <w:tc>
                <w:tcPr>
                  <w:tcW w:w="51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1</w:t>
                  </w:r>
                </w:p>
              </w:tc>
              <w:tc>
                <w:tcPr>
                  <w:tcW w:w="17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2</w:t>
                  </w:r>
                </w:p>
              </w:tc>
              <w:tc>
                <w:tcPr>
                  <w:tcW w:w="10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3</w:t>
                  </w:r>
                </w:p>
              </w:tc>
              <w:tc>
                <w:tcPr>
                  <w:tcW w:w="7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4</w:t>
                  </w:r>
                </w:p>
              </w:tc>
              <w:tc>
                <w:tcPr>
                  <w:tcW w:w="10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5</w:t>
                  </w:r>
                </w:p>
              </w:tc>
            </w:tr>
            <w:tr w:rsidR="000B46FB" w:rsidRPr="00AE0B2D" w:rsidTr="000B46FB">
              <w:trPr>
                <w:jc w:val="center"/>
              </w:trPr>
              <w:tc>
                <w:tcPr>
                  <w:tcW w:w="51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 </w:t>
                  </w:r>
                </w:p>
              </w:tc>
              <w:tc>
                <w:tcPr>
                  <w:tcW w:w="17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jc w:val="center"/>
                    <w:rPr>
                      <w:color w:val="000000"/>
                      <w:lang w:val="kk-KZ" w:eastAsia="ru-KZ"/>
                    </w:rPr>
                  </w:pPr>
                  <w:r w:rsidRPr="00AE0B2D">
                    <w:rPr>
                      <w:color w:val="000000"/>
                      <w:lang w:val="kk-KZ" w:eastAsia="ru-KZ"/>
                    </w:rPr>
                    <w:t> </w:t>
                  </w:r>
                </w:p>
              </w:tc>
              <w:tc>
                <w:tcPr>
                  <w:tcW w:w="100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rPr>
                      <w:color w:val="000000"/>
                      <w:lang w:val="kk-KZ" w:eastAsia="ru-KZ"/>
                    </w:rPr>
                  </w:pPr>
                </w:p>
              </w:tc>
              <w:tc>
                <w:tcPr>
                  <w:tcW w:w="7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rPr>
                      <w:sz w:val="20"/>
                      <w:szCs w:val="20"/>
                      <w:lang w:val="kk-KZ" w:eastAsia="ru-KZ"/>
                    </w:rPr>
                  </w:pPr>
                </w:p>
              </w:tc>
              <w:tc>
                <w:tcPr>
                  <w:tcW w:w="10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B46FB" w:rsidRPr="00AE0B2D" w:rsidRDefault="000B46FB" w:rsidP="0069027D">
                  <w:pPr>
                    <w:framePr w:hSpace="180" w:wrap="around" w:vAnchor="text" w:hAnchor="text" w:x="-645" w:y="1"/>
                    <w:suppressOverlap/>
                    <w:rPr>
                      <w:sz w:val="20"/>
                      <w:szCs w:val="20"/>
                      <w:lang w:val="kk-KZ" w:eastAsia="ru-KZ"/>
                    </w:rPr>
                  </w:pPr>
                </w:p>
              </w:tc>
            </w:tr>
          </w:tbl>
          <w:p w:rsidR="00592E04" w:rsidRPr="00AE0B2D" w:rsidRDefault="000B46FB" w:rsidP="000B46FB">
            <w:pPr>
              <w:shd w:val="clear" w:color="auto" w:fill="FFFFFF"/>
              <w:ind w:firstLine="400"/>
              <w:jc w:val="both"/>
              <w:rPr>
                <w:color w:val="000000"/>
                <w:shd w:val="clear" w:color="auto" w:fill="FFFFFF"/>
                <w:lang w:val="kk-KZ"/>
              </w:rPr>
            </w:pPr>
            <w:r w:rsidRPr="00AE0B2D">
              <w:rPr>
                <w:color w:val="000000"/>
                <w:shd w:val="clear" w:color="auto" w:fill="FFFFFF"/>
                <w:lang w:val="kk-KZ"/>
              </w:rPr>
              <w:t>Ескертпе: осы тармақта көрсетілген тұлғалар болмаған жағдайда, барлық бағандарда «жоқ» деп көрсетіледі.</w:t>
            </w:r>
          </w:p>
        </w:tc>
        <w:tc>
          <w:tcPr>
            <w:tcW w:w="1768" w:type="pct"/>
            <w:shd w:val="clear" w:color="auto" w:fill="auto"/>
          </w:tcPr>
          <w:p w:rsidR="00592E04" w:rsidRPr="00AE0B2D" w:rsidRDefault="0004791E" w:rsidP="00592E04">
            <w:pPr>
              <w:shd w:val="clear" w:color="auto" w:fill="FFFFFF"/>
              <w:ind w:firstLine="400"/>
              <w:jc w:val="both"/>
              <w:rPr>
                <w:color w:val="000000"/>
                <w:lang w:val="kk-KZ"/>
              </w:rPr>
            </w:pPr>
            <w:r w:rsidRPr="00AE0B2D">
              <w:rPr>
                <w:color w:val="000000"/>
                <w:lang w:val="kk-KZ"/>
              </w:rPr>
              <w:t>3. Жұбайы (зайыбы), жақын туыстары (ата-анасы, аға-інісі, әпке-сіңлісі, балалары) және жекжаты (жұбайының (зайыбының) ата-анасы, аға-інісі, әпке-сіңлісі, балалары) туралы мәліметтер:</w:t>
            </w:r>
          </w:p>
          <w:tbl>
            <w:tblPr>
              <w:tblW w:w="5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2"/>
              <w:gridCol w:w="2690"/>
              <w:gridCol w:w="912"/>
              <w:gridCol w:w="635"/>
              <w:gridCol w:w="967"/>
            </w:tblGrid>
            <w:tr w:rsidR="0004791E" w:rsidRPr="00AE0B2D" w:rsidTr="0004791E">
              <w:trPr>
                <w:jc w:val="center"/>
              </w:trPr>
              <w:tc>
                <w:tcPr>
                  <w:tcW w:w="400"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w:t>
                  </w:r>
                </w:p>
              </w:tc>
              <w:tc>
                <w:tcPr>
                  <w:tcW w:w="2378"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 xml:space="preserve">Тегі, аты, әкесінің аты </w:t>
                  </w:r>
                </w:p>
                <w:p w:rsidR="0004791E" w:rsidRPr="00AE0B2D" w:rsidRDefault="0004791E" w:rsidP="0069027D">
                  <w:pPr>
                    <w:framePr w:hSpace="180" w:wrap="around" w:vAnchor="text" w:hAnchor="text" w:x="-645" w:y="1"/>
                    <w:suppressOverlap/>
                    <w:jc w:val="center"/>
                    <w:rPr>
                      <w:b/>
                      <w:lang w:val="kk-KZ"/>
                    </w:rPr>
                  </w:pPr>
                  <w:r w:rsidRPr="00AE0B2D">
                    <w:rPr>
                      <w:b/>
                      <w:lang w:val="kk-KZ"/>
                    </w:rPr>
                    <w:t>(ол болған жағдайда)</w:t>
                  </w:r>
                </w:p>
              </w:tc>
              <w:tc>
                <w:tcPr>
                  <w:tcW w:w="806"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Жеке сәйкестендіру нөмірі</w:t>
                  </w:r>
                </w:p>
              </w:tc>
              <w:tc>
                <w:tcPr>
                  <w:tcW w:w="561"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Туыстық қатынасы</w:t>
                  </w:r>
                </w:p>
              </w:tc>
              <w:tc>
                <w:tcPr>
                  <w:tcW w:w="855"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Жұмыс орны мен лауазымы</w:t>
                  </w:r>
                </w:p>
              </w:tc>
            </w:tr>
            <w:tr w:rsidR="0004791E" w:rsidRPr="00AE0B2D" w:rsidTr="0004791E">
              <w:trPr>
                <w:jc w:val="center"/>
              </w:trPr>
              <w:tc>
                <w:tcPr>
                  <w:tcW w:w="400"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1</w:t>
                  </w:r>
                </w:p>
              </w:tc>
              <w:tc>
                <w:tcPr>
                  <w:tcW w:w="2378"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2</w:t>
                  </w:r>
                </w:p>
              </w:tc>
              <w:tc>
                <w:tcPr>
                  <w:tcW w:w="806"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3</w:t>
                  </w:r>
                </w:p>
              </w:tc>
              <w:tc>
                <w:tcPr>
                  <w:tcW w:w="561"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4</w:t>
                  </w:r>
                </w:p>
              </w:tc>
              <w:tc>
                <w:tcPr>
                  <w:tcW w:w="855"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5</w:t>
                  </w:r>
                </w:p>
              </w:tc>
            </w:tr>
            <w:tr w:rsidR="0004791E" w:rsidRPr="00AE0B2D" w:rsidTr="0004791E">
              <w:trPr>
                <w:jc w:val="center"/>
              </w:trPr>
              <w:tc>
                <w:tcPr>
                  <w:tcW w:w="400"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 </w:t>
                  </w:r>
                </w:p>
              </w:tc>
              <w:tc>
                <w:tcPr>
                  <w:tcW w:w="2378"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jc w:val="center"/>
                    <w:rPr>
                      <w:lang w:val="kk-KZ"/>
                    </w:rPr>
                  </w:pPr>
                  <w:r w:rsidRPr="00AE0B2D">
                    <w:rPr>
                      <w:lang w:val="kk-KZ"/>
                    </w:rPr>
                    <w:t> </w:t>
                  </w:r>
                </w:p>
              </w:tc>
              <w:tc>
                <w:tcPr>
                  <w:tcW w:w="806"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rPr>
                      <w:lang w:val="kk-KZ"/>
                    </w:rPr>
                  </w:pPr>
                </w:p>
              </w:tc>
              <w:tc>
                <w:tcPr>
                  <w:tcW w:w="561"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rPr>
                      <w:lang w:val="kk-KZ"/>
                    </w:rPr>
                  </w:pPr>
                </w:p>
              </w:tc>
              <w:tc>
                <w:tcPr>
                  <w:tcW w:w="855" w:type="pct"/>
                  <w:tcMar>
                    <w:top w:w="0" w:type="dxa"/>
                    <w:left w:w="108" w:type="dxa"/>
                    <w:bottom w:w="0" w:type="dxa"/>
                    <w:right w:w="108" w:type="dxa"/>
                  </w:tcMar>
                  <w:hideMark/>
                </w:tcPr>
                <w:p w:rsidR="0004791E" w:rsidRPr="00AE0B2D" w:rsidRDefault="0004791E" w:rsidP="0069027D">
                  <w:pPr>
                    <w:framePr w:hSpace="180" w:wrap="around" w:vAnchor="text" w:hAnchor="text" w:x="-645" w:y="1"/>
                    <w:suppressOverlap/>
                    <w:rPr>
                      <w:lang w:val="kk-KZ"/>
                    </w:rPr>
                  </w:pPr>
                </w:p>
              </w:tc>
            </w:tr>
          </w:tbl>
          <w:p w:rsidR="0004791E" w:rsidRPr="00AE0B2D" w:rsidRDefault="0004791E" w:rsidP="0004791E">
            <w:pPr>
              <w:shd w:val="clear" w:color="auto" w:fill="FFFFFF"/>
              <w:ind w:firstLine="33"/>
              <w:jc w:val="both"/>
              <w:rPr>
                <w:color w:val="000000"/>
                <w:lang w:val="kk-KZ"/>
              </w:rPr>
            </w:pPr>
            <w:r w:rsidRPr="00AE0B2D">
              <w:rPr>
                <w:color w:val="000000"/>
                <w:lang w:val="kk-KZ"/>
              </w:rPr>
              <w:t>Ескертпе: осы тармақта көрсетілген тұлғалар болмаған жағдайда, барлық бағандарда «жоқ» деп көрсетіледі.</w:t>
            </w:r>
          </w:p>
          <w:p w:rsidR="0004791E" w:rsidRPr="00AE0B2D" w:rsidRDefault="0004791E" w:rsidP="00592E04">
            <w:pPr>
              <w:shd w:val="clear" w:color="auto" w:fill="FFFFFF"/>
              <w:ind w:firstLine="400"/>
              <w:jc w:val="both"/>
              <w:rPr>
                <w:color w:val="000000"/>
                <w:lang w:val="kk-KZ"/>
              </w:rPr>
            </w:pPr>
          </w:p>
          <w:p w:rsidR="00592E04" w:rsidRPr="00AE0B2D" w:rsidRDefault="00592E04" w:rsidP="00592E04">
            <w:pPr>
              <w:ind w:firstLine="255"/>
              <w:rPr>
                <w:color w:val="000000"/>
                <w:shd w:val="clear" w:color="auto" w:fill="FFFFFF"/>
                <w:lang w:val="kk-KZ"/>
              </w:rPr>
            </w:pPr>
          </w:p>
        </w:tc>
        <w:tc>
          <w:tcPr>
            <w:tcW w:w="709" w:type="pct"/>
            <w:shd w:val="clear" w:color="auto" w:fill="auto"/>
          </w:tcPr>
          <w:p w:rsidR="000B46FB" w:rsidRPr="00AE0B2D" w:rsidRDefault="000B46FB" w:rsidP="000B46FB">
            <w:pPr>
              <w:ind w:firstLine="173"/>
              <w:rPr>
                <w:spacing w:val="2"/>
                <w:lang w:val="kk-KZ"/>
              </w:rPr>
            </w:pPr>
            <w:r w:rsidRPr="00AE0B2D">
              <w:rPr>
                <w:spacing w:val="2"/>
                <w:lang w:val="kk-KZ"/>
              </w:rPr>
              <w:t>Қазақстан Республикасының Заңына сәйкес келтіру «Жеке басын куәландыратын құжаттар туралы».</w:t>
            </w:r>
          </w:p>
          <w:p w:rsidR="00592E04" w:rsidRPr="00AE0B2D" w:rsidRDefault="00592E04" w:rsidP="00592E04">
            <w:pPr>
              <w:ind w:firstLine="173"/>
              <w:rPr>
                <w:spacing w:val="2"/>
                <w:lang w:val="kk-KZ"/>
              </w:rPr>
            </w:pPr>
          </w:p>
        </w:tc>
      </w:tr>
      <w:tr w:rsidR="00592E04" w:rsidRPr="00AE0B2D" w:rsidTr="0004791E">
        <w:trPr>
          <w:gridAfter w:val="1"/>
          <w:wAfter w:w="3" w:type="pct"/>
          <w:trHeight w:val="5942"/>
        </w:trPr>
        <w:tc>
          <w:tcPr>
            <w:tcW w:w="220" w:type="pct"/>
            <w:shd w:val="clear" w:color="auto" w:fill="auto"/>
          </w:tcPr>
          <w:p w:rsidR="00592E04" w:rsidRPr="00AE0B2D" w:rsidRDefault="00592E04" w:rsidP="00592E04">
            <w:pPr>
              <w:jc w:val="center"/>
              <w:rPr>
                <w:lang w:val="kk-KZ"/>
              </w:rPr>
            </w:pPr>
            <w:r w:rsidRPr="00AE0B2D">
              <w:rPr>
                <w:lang w:val="kk-KZ"/>
              </w:rPr>
              <w:lastRenderedPageBreak/>
              <w:t>18</w:t>
            </w:r>
          </w:p>
        </w:tc>
        <w:tc>
          <w:tcPr>
            <w:tcW w:w="550" w:type="pct"/>
            <w:shd w:val="clear" w:color="auto" w:fill="auto"/>
          </w:tcPr>
          <w:p w:rsidR="00592E04" w:rsidRPr="00AE0B2D" w:rsidRDefault="000B46FB" w:rsidP="00592E04">
            <w:pPr>
              <w:jc w:val="center"/>
              <w:rPr>
                <w:lang w:val="kk-KZ"/>
              </w:rPr>
            </w:pPr>
            <w:r w:rsidRPr="00AE0B2D">
              <w:rPr>
                <w:lang w:val="kk-KZ"/>
              </w:rPr>
              <w:t>қосымшаның 12 тармағы</w:t>
            </w:r>
          </w:p>
        </w:tc>
        <w:tc>
          <w:tcPr>
            <w:tcW w:w="1751" w:type="pct"/>
            <w:shd w:val="clear" w:color="auto" w:fill="auto"/>
          </w:tcPr>
          <w:p w:rsidR="000B46FB" w:rsidRPr="00AE0B2D" w:rsidRDefault="000B46FB" w:rsidP="00F338E3">
            <w:pPr>
              <w:pStyle w:val="pj"/>
              <w:shd w:val="clear" w:color="auto" w:fill="FFFFFF"/>
              <w:ind w:firstLine="256"/>
              <w:rPr>
                <w:lang w:val="kk-KZ"/>
              </w:rPr>
            </w:pPr>
            <w:r w:rsidRPr="00AE0B2D">
              <w:rPr>
                <w:rStyle w:val="s0"/>
                <w:lang w:val="kk-KZ"/>
              </w:rPr>
              <w:t>12. Қаржы ұйымының, банк және (немесе) сақтандыру холдингінің басшы қызметкері лауазымын атқару және өмір бойы қаржы ұйымының ірі қатысушысы (ірі акционері) болып табылу құқығынан айыру түрінде қылмыстық жазаны қолдану туралы басшы қызметкерге қатысты заңды күшіне енген сот шешімінің болуы туралы мәліметтер</w:t>
            </w:r>
          </w:p>
          <w:p w:rsidR="000B46FB" w:rsidRPr="00AE0B2D" w:rsidRDefault="000B46FB" w:rsidP="00F338E3">
            <w:pPr>
              <w:pStyle w:val="pj"/>
              <w:shd w:val="clear" w:color="auto" w:fill="FFFFFF"/>
              <w:ind w:firstLine="256"/>
              <w:rPr>
                <w:lang w:val="kk-KZ"/>
              </w:rPr>
            </w:pPr>
            <w:r w:rsidRPr="00AE0B2D">
              <w:rPr>
                <w:rStyle w:val="s0"/>
                <w:lang w:val="kk-KZ"/>
              </w:rPr>
              <w:t>__________________________________________</w:t>
            </w:r>
          </w:p>
          <w:p w:rsidR="000B46FB" w:rsidRPr="00AE0B2D" w:rsidRDefault="000B46FB" w:rsidP="00F338E3">
            <w:pPr>
              <w:pStyle w:val="pj"/>
              <w:shd w:val="clear" w:color="auto" w:fill="FFFFFF"/>
              <w:ind w:firstLine="256"/>
              <w:rPr>
                <w:lang w:val="kk-KZ"/>
              </w:rPr>
            </w:pPr>
            <w:r w:rsidRPr="00AE0B2D">
              <w:rPr>
                <w:rStyle w:val="s0"/>
                <w:lang w:val="kk-KZ"/>
              </w:rPr>
              <w:t xml:space="preserve">Мемлекеттік реттеу туралы заңның </w:t>
            </w:r>
            <w:hyperlink r:id="rId10" w:anchor="sub_id=9040000" w:history="1">
              <w:r w:rsidRPr="00AE0B2D">
                <w:rPr>
                  <w:rStyle w:val="ab"/>
                  <w:color w:val="auto"/>
                  <w:u w:val="none"/>
                  <w:lang w:val="kk-KZ"/>
                </w:rPr>
                <w:t>9-4-бабында</w:t>
              </w:r>
            </w:hyperlink>
            <w:r w:rsidRPr="00AE0B2D">
              <w:rPr>
                <w:rStyle w:val="s0"/>
                <w:lang w:val="kk-KZ"/>
              </w:rPr>
              <w:t xml:space="preserve"> белгіленген талаптарға сәйкестігіне тексеру жүргізу үшін қажетті дербес деректерді жинауға және өңдеуге және </w:t>
            </w:r>
            <w:r w:rsidRPr="00AE0B2D">
              <w:rPr>
                <w:rStyle w:val="s0"/>
                <w:b/>
                <w:lang w:val="kk-KZ"/>
              </w:rPr>
              <w:t>ақпараттық</w:t>
            </w:r>
            <w:r w:rsidRPr="00AE0B2D">
              <w:rPr>
                <w:rStyle w:val="s0"/>
                <w:lang w:val="kk-KZ"/>
              </w:rPr>
              <w:t xml:space="preserve"> жүйелердегі заңмен қорғалатын құпияны құрайтын мәліметтерді пайдалануға келісім беремін.</w:t>
            </w:r>
          </w:p>
          <w:p w:rsidR="000B46FB" w:rsidRPr="00AE0B2D" w:rsidRDefault="000B46FB" w:rsidP="00F338E3">
            <w:pPr>
              <w:pStyle w:val="pj"/>
              <w:shd w:val="clear" w:color="auto" w:fill="FFFFFF"/>
              <w:ind w:firstLine="256"/>
              <w:rPr>
                <w:lang w:val="kk-KZ"/>
              </w:rPr>
            </w:pPr>
            <w:r w:rsidRPr="00AE0B2D">
              <w:rPr>
                <w:rStyle w:val="s0"/>
                <w:lang w:val="kk-KZ"/>
              </w:rPr>
              <w:t xml:space="preserve">Тегі, аты, әкесінің аты </w:t>
            </w:r>
            <w:r w:rsidRPr="00AE0B2D">
              <w:rPr>
                <w:rStyle w:val="s0"/>
                <w:b/>
                <w:lang w:val="kk-KZ"/>
              </w:rPr>
              <w:t>(егер ол жеке басты куәландыратын құжатта көрсетілсе)</w:t>
            </w:r>
          </w:p>
          <w:p w:rsidR="000B46FB" w:rsidRPr="00AE0B2D" w:rsidRDefault="000B46FB" w:rsidP="00F338E3">
            <w:pPr>
              <w:pStyle w:val="pj"/>
              <w:shd w:val="clear" w:color="auto" w:fill="FFFFFF"/>
              <w:ind w:firstLine="256"/>
              <w:rPr>
                <w:lang w:val="kk-KZ"/>
              </w:rPr>
            </w:pPr>
            <w:r w:rsidRPr="00AE0B2D">
              <w:rPr>
                <w:rStyle w:val="s0"/>
                <w:lang w:val="kk-KZ"/>
              </w:rPr>
              <w:t>__________________________________________</w:t>
            </w:r>
          </w:p>
          <w:p w:rsidR="000B46FB" w:rsidRPr="00AE0B2D" w:rsidRDefault="000B46FB" w:rsidP="00F338E3">
            <w:pPr>
              <w:pStyle w:val="pj"/>
              <w:shd w:val="clear" w:color="auto" w:fill="FFFFFF"/>
              <w:ind w:firstLine="256"/>
              <w:jc w:val="center"/>
              <w:rPr>
                <w:lang w:val="kk-KZ"/>
              </w:rPr>
            </w:pPr>
            <w:r w:rsidRPr="00AE0B2D">
              <w:rPr>
                <w:rStyle w:val="s0"/>
                <w:lang w:val="kk-KZ"/>
              </w:rPr>
              <w:t>(өз қолымен баспа әріптермен толтырылады)</w:t>
            </w:r>
          </w:p>
          <w:p w:rsidR="000B46FB" w:rsidRPr="00AE0B2D" w:rsidRDefault="000B46FB" w:rsidP="00F338E3">
            <w:pPr>
              <w:pStyle w:val="pj"/>
              <w:shd w:val="clear" w:color="auto" w:fill="FFFFFF"/>
              <w:ind w:firstLine="256"/>
              <w:rPr>
                <w:lang w:val="kk-KZ"/>
              </w:rPr>
            </w:pPr>
            <w:r w:rsidRPr="00AE0B2D">
              <w:rPr>
                <w:rStyle w:val="s0"/>
                <w:lang w:val="kk-KZ"/>
              </w:rPr>
              <w:t>Қолы ________________</w:t>
            </w:r>
          </w:p>
          <w:p w:rsidR="00592E04" w:rsidRPr="00AE0B2D" w:rsidRDefault="000B46FB" w:rsidP="0004791E">
            <w:pPr>
              <w:pStyle w:val="pj"/>
              <w:shd w:val="clear" w:color="auto" w:fill="FFFFFF"/>
              <w:ind w:firstLine="256"/>
              <w:rPr>
                <w:shd w:val="clear" w:color="auto" w:fill="FFFFFF"/>
                <w:lang w:val="kk-KZ"/>
              </w:rPr>
            </w:pPr>
            <w:r w:rsidRPr="00AE0B2D">
              <w:rPr>
                <w:rStyle w:val="s0"/>
                <w:lang w:val="kk-KZ"/>
              </w:rPr>
              <w:t>Күні _________________</w:t>
            </w:r>
          </w:p>
        </w:tc>
        <w:tc>
          <w:tcPr>
            <w:tcW w:w="1768" w:type="pct"/>
            <w:shd w:val="clear" w:color="auto" w:fill="auto"/>
          </w:tcPr>
          <w:p w:rsidR="00592E04" w:rsidRPr="00AE0B2D" w:rsidRDefault="0004791E" w:rsidP="00592E04">
            <w:pPr>
              <w:ind w:firstLine="255"/>
              <w:jc w:val="both"/>
              <w:rPr>
                <w:color w:val="000000"/>
                <w:shd w:val="clear" w:color="auto" w:fill="FFFFFF"/>
                <w:lang w:val="kk-KZ"/>
              </w:rPr>
            </w:pPr>
            <w:r w:rsidRPr="00AE0B2D">
              <w:rPr>
                <w:color w:val="000000"/>
                <w:shd w:val="clear" w:color="auto" w:fill="FFFFFF"/>
                <w:lang w:val="kk-KZ"/>
              </w:rPr>
              <w:t>«12. Қаржы ұйымының, банк және (немесе) сақтандыру холдингінің басшы қызметкері лауазымын атқару және өмір бойы қаржы ұйымының ірі қатысушысы (ірі акционері) болып табылу құқығынан айыру түрінде қылмыстық жазаны қолдану туралы басшы қызметкерге қатысты заңды күшіне енген сот шешімінің болуы туралы мәліметтер</w:t>
            </w:r>
          </w:p>
          <w:p w:rsidR="00592E04" w:rsidRPr="00AE0B2D" w:rsidRDefault="00592E04" w:rsidP="00592E04">
            <w:pPr>
              <w:ind w:firstLine="255"/>
              <w:jc w:val="both"/>
              <w:rPr>
                <w:color w:val="000000"/>
                <w:shd w:val="clear" w:color="auto" w:fill="FFFFFF"/>
                <w:lang w:val="kk-KZ"/>
              </w:rPr>
            </w:pPr>
            <w:r w:rsidRPr="00AE0B2D">
              <w:rPr>
                <w:color w:val="000000"/>
                <w:shd w:val="clear" w:color="auto" w:fill="FFFFFF"/>
                <w:lang w:val="kk-KZ"/>
              </w:rPr>
              <w:t>__________________________________________</w:t>
            </w:r>
          </w:p>
          <w:p w:rsidR="00592E04" w:rsidRPr="00AE0B2D" w:rsidRDefault="0004791E" w:rsidP="00592E04">
            <w:pPr>
              <w:ind w:firstLine="255"/>
              <w:jc w:val="both"/>
              <w:rPr>
                <w:color w:val="000000"/>
                <w:shd w:val="clear" w:color="auto" w:fill="FFFFFF"/>
                <w:lang w:val="kk-KZ"/>
              </w:rPr>
            </w:pPr>
            <w:r w:rsidRPr="00AE0B2D">
              <w:rPr>
                <w:color w:val="000000"/>
                <w:shd w:val="clear" w:color="auto" w:fill="FFFFFF"/>
                <w:lang w:val="kk-KZ"/>
              </w:rPr>
              <w:t xml:space="preserve">Мемлекеттік реттеу туралы заңның 9-4-бабында белгіленген талаптарға сәйкестігіне тексеру жүргізу үшін қажетті дербес деректерді жинауға және өңдеуге және </w:t>
            </w:r>
            <w:r w:rsidRPr="00AE0B2D">
              <w:rPr>
                <w:b/>
                <w:color w:val="000000"/>
                <w:shd w:val="clear" w:color="auto" w:fill="FFFFFF"/>
                <w:lang w:val="kk-KZ"/>
              </w:rPr>
              <w:t>цифрлық</w:t>
            </w:r>
            <w:r w:rsidRPr="00AE0B2D">
              <w:rPr>
                <w:color w:val="000000"/>
                <w:shd w:val="clear" w:color="auto" w:fill="FFFFFF"/>
                <w:lang w:val="kk-KZ"/>
              </w:rPr>
              <w:t xml:space="preserve"> жүйелердегі заңмен қорғалатын құпияны құрайтын мәліметтерді пайдалануға келісім беремін.</w:t>
            </w:r>
          </w:p>
          <w:p w:rsidR="00592E04" w:rsidRPr="00AE0B2D" w:rsidRDefault="0004791E" w:rsidP="00592E04">
            <w:pPr>
              <w:ind w:firstLine="255"/>
              <w:jc w:val="both"/>
              <w:rPr>
                <w:b/>
                <w:color w:val="000000"/>
                <w:shd w:val="clear" w:color="auto" w:fill="FFFFFF"/>
                <w:lang w:val="kk-KZ"/>
              </w:rPr>
            </w:pPr>
            <w:r w:rsidRPr="00AE0B2D">
              <w:rPr>
                <w:color w:val="000000"/>
                <w:shd w:val="clear" w:color="auto" w:fill="FFFFFF"/>
                <w:lang w:val="kk-KZ"/>
              </w:rPr>
              <w:t xml:space="preserve">Тегі, аты, әкесінің аты </w:t>
            </w:r>
            <w:r w:rsidRPr="00AE0B2D">
              <w:rPr>
                <w:b/>
                <w:color w:val="000000"/>
                <w:shd w:val="clear" w:color="auto" w:fill="FFFFFF"/>
                <w:lang w:val="kk-KZ"/>
              </w:rPr>
              <w:t>(ол болған жағдайда)</w:t>
            </w:r>
          </w:p>
          <w:p w:rsidR="00592E04" w:rsidRPr="00AE0B2D" w:rsidRDefault="00592E04" w:rsidP="00592E04">
            <w:pPr>
              <w:ind w:firstLine="255"/>
              <w:jc w:val="both"/>
              <w:rPr>
                <w:color w:val="000000"/>
                <w:shd w:val="clear" w:color="auto" w:fill="FFFFFF"/>
                <w:lang w:val="kk-KZ"/>
              </w:rPr>
            </w:pPr>
            <w:r w:rsidRPr="00AE0B2D">
              <w:rPr>
                <w:color w:val="000000"/>
                <w:shd w:val="clear" w:color="auto" w:fill="FFFFFF"/>
                <w:lang w:val="kk-KZ"/>
              </w:rPr>
              <w:t>__________________________________________</w:t>
            </w:r>
          </w:p>
          <w:p w:rsidR="0004791E" w:rsidRPr="00AE0B2D" w:rsidRDefault="0004791E" w:rsidP="0004791E">
            <w:pPr>
              <w:ind w:firstLine="255"/>
              <w:jc w:val="both"/>
              <w:rPr>
                <w:color w:val="000000"/>
                <w:shd w:val="clear" w:color="auto" w:fill="FFFFFF"/>
                <w:lang w:val="kk-KZ"/>
              </w:rPr>
            </w:pPr>
            <w:r w:rsidRPr="00AE0B2D">
              <w:rPr>
                <w:color w:val="000000"/>
                <w:shd w:val="clear" w:color="auto" w:fill="FFFFFF"/>
                <w:lang w:val="kk-KZ"/>
              </w:rPr>
              <w:t>(өз қолымен баспа әріптермен толтырылады)</w:t>
            </w:r>
          </w:p>
          <w:p w:rsidR="0004791E" w:rsidRPr="00AE0B2D" w:rsidRDefault="0004791E" w:rsidP="0004791E">
            <w:pPr>
              <w:ind w:firstLine="255"/>
              <w:jc w:val="both"/>
              <w:rPr>
                <w:color w:val="000000"/>
                <w:shd w:val="clear" w:color="auto" w:fill="FFFFFF"/>
                <w:lang w:val="kk-KZ"/>
              </w:rPr>
            </w:pPr>
            <w:r w:rsidRPr="00AE0B2D">
              <w:rPr>
                <w:color w:val="000000"/>
                <w:shd w:val="clear" w:color="auto" w:fill="FFFFFF"/>
                <w:lang w:val="kk-KZ"/>
              </w:rPr>
              <w:t>Қолы ________________</w:t>
            </w:r>
          </w:p>
          <w:p w:rsidR="00592E04" w:rsidRPr="00AE0B2D" w:rsidRDefault="0004791E" w:rsidP="0004791E">
            <w:pPr>
              <w:ind w:firstLine="255"/>
              <w:jc w:val="both"/>
              <w:rPr>
                <w:color w:val="000000"/>
                <w:shd w:val="clear" w:color="auto" w:fill="FFFFFF"/>
                <w:lang w:val="kk-KZ"/>
              </w:rPr>
            </w:pPr>
            <w:r w:rsidRPr="00AE0B2D">
              <w:rPr>
                <w:color w:val="000000"/>
                <w:shd w:val="clear" w:color="auto" w:fill="FFFFFF"/>
                <w:lang w:val="kk-KZ"/>
              </w:rPr>
              <w:t>Күні _________________</w:t>
            </w:r>
          </w:p>
        </w:tc>
        <w:tc>
          <w:tcPr>
            <w:tcW w:w="709" w:type="pct"/>
            <w:shd w:val="clear" w:color="auto" w:fill="auto"/>
          </w:tcPr>
          <w:p w:rsidR="00592E04" w:rsidRPr="00AE0B2D" w:rsidRDefault="00F338E3" w:rsidP="00592E04">
            <w:pPr>
              <w:ind w:firstLine="173"/>
              <w:rPr>
                <w:color w:val="000000"/>
                <w:spacing w:val="2"/>
                <w:lang w:val="kk-KZ"/>
              </w:rPr>
            </w:pPr>
            <w:r w:rsidRPr="00AE0B2D">
              <w:rPr>
                <w:color w:val="000000"/>
                <w:spacing w:val="2"/>
                <w:lang w:val="kk-KZ"/>
              </w:rPr>
              <w:t>Қазақстан Республикасының цифрлық кодексіне сәйкес келтіру мақсатында.</w:t>
            </w:r>
          </w:p>
          <w:p w:rsidR="00592E04" w:rsidRPr="00AE0B2D" w:rsidRDefault="00592E04" w:rsidP="00592E04">
            <w:pPr>
              <w:ind w:firstLine="173"/>
              <w:rPr>
                <w:color w:val="000000"/>
                <w:spacing w:val="2"/>
                <w:lang w:val="kk-KZ"/>
              </w:rPr>
            </w:pPr>
          </w:p>
          <w:p w:rsidR="00592E04" w:rsidRPr="00AE0B2D" w:rsidRDefault="00592E04" w:rsidP="00592E04">
            <w:pPr>
              <w:ind w:firstLine="173"/>
              <w:rPr>
                <w:color w:val="000000"/>
                <w:spacing w:val="2"/>
                <w:lang w:val="kk-KZ"/>
              </w:rPr>
            </w:pPr>
          </w:p>
          <w:p w:rsidR="00592E04" w:rsidRPr="00AE0B2D" w:rsidRDefault="00592E04" w:rsidP="00592E04">
            <w:pPr>
              <w:ind w:firstLine="173"/>
              <w:rPr>
                <w:color w:val="000000"/>
                <w:spacing w:val="2"/>
                <w:lang w:val="kk-KZ"/>
              </w:rPr>
            </w:pPr>
          </w:p>
          <w:p w:rsidR="00592E04" w:rsidRPr="00AE0B2D" w:rsidRDefault="00592E04" w:rsidP="00592E04">
            <w:pPr>
              <w:ind w:firstLine="173"/>
              <w:rPr>
                <w:color w:val="000000"/>
                <w:spacing w:val="2"/>
                <w:lang w:val="kk-KZ"/>
              </w:rPr>
            </w:pPr>
          </w:p>
          <w:p w:rsidR="00592E04" w:rsidRPr="00AE0B2D" w:rsidRDefault="00592E04" w:rsidP="00592E04">
            <w:pPr>
              <w:ind w:firstLine="173"/>
              <w:rPr>
                <w:color w:val="000000"/>
                <w:spacing w:val="2"/>
                <w:lang w:val="kk-KZ"/>
              </w:rPr>
            </w:pPr>
          </w:p>
          <w:p w:rsidR="00592E04" w:rsidRPr="00AE0B2D" w:rsidRDefault="00592E04" w:rsidP="00592E04">
            <w:pPr>
              <w:ind w:firstLine="173"/>
              <w:rPr>
                <w:color w:val="000000"/>
                <w:spacing w:val="2"/>
                <w:lang w:val="kk-KZ"/>
              </w:rPr>
            </w:pPr>
          </w:p>
          <w:p w:rsidR="00592E04" w:rsidRPr="00AE0B2D" w:rsidRDefault="00592E04" w:rsidP="00592E04">
            <w:pPr>
              <w:ind w:firstLine="173"/>
              <w:rPr>
                <w:color w:val="000000"/>
                <w:spacing w:val="2"/>
                <w:lang w:val="kk-KZ"/>
              </w:rPr>
            </w:pPr>
          </w:p>
          <w:p w:rsidR="00592E04" w:rsidRPr="00AE0B2D" w:rsidRDefault="00F338E3" w:rsidP="00F338E3">
            <w:pPr>
              <w:ind w:firstLine="173"/>
              <w:rPr>
                <w:color w:val="000000"/>
                <w:spacing w:val="2"/>
                <w:lang w:val="kk-KZ"/>
              </w:rPr>
            </w:pPr>
            <w:r w:rsidRPr="00AE0B2D">
              <w:rPr>
                <w:spacing w:val="2"/>
                <w:lang w:val="kk-KZ"/>
              </w:rPr>
              <w:t>Қазақстан Республикасының Заңына сәйкес келтіру «Жеке басын куәландыратын құжаттар туралы».</w:t>
            </w:r>
            <w:r w:rsidRPr="00AE0B2D">
              <w:rPr>
                <w:color w:val="000000"/>
                <w:spacing w:val="2"/>
                <w:lang w:val="kk-KZ"/>
              </w:rPr>
              <w:t xml:space="preserve"> </w:t>
            </w:r>
          </w:p>
        </w:tc>
      </w:tr>
    </w:tbl>
    <w:p w:rsidR="00C7313D" w:rsidRPr="00AE0B2D" w:rsidRDefault="00C7313D" w:rsidP="00C7313D">
      <w:pPr>
        <w:rPr>
          <w:lang w:val="kk-KZ"/>
        </w:rPr>
      </w:pPr>
    </w:p>
    <w:p w:rsidR="00D77615" w:rsidRPr="00AE0B2D" w:rsidRDefault="00CC1264">
      <w:pPr>
        <w:rPr>
          <w:lang w:val="kk-KZ"/>
        </w:rPr>
      </w:pPr>
    </w:p>
    <w:sectPr w:rsidR="00D77615" w:rsidRPr="00AE0B2D" w:rsidSect="00F72A8F">
      <w:headerReference w:type="default" r:id="rId11"/>
      <w:footerReference w:type="default" r:id="rId12"/>
      <w:pgSz w:w="16838" w:h="11906" w:orient="landscape"/>
      <w:pgMar w:top="426" w:right="395" w:bottom="568"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1264" w:rsidRDefault="00CC1264">
      <w:r>
        <w:separator/>
      </w:r>
    </w:p>
  </w:endnote>
  <w:endnote w:type="continuationSeparator" w:id="0">
    <w:p w:rsidR="00CC1264" w:rsidRDefault="00CC1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Calibri"/>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F92" w:rsidRPr="00012892" w:rsidRDefault="00CC1264" w:rsidP="00BA5846">
    <w:pPr>
      <w:pStyle w:val="a5"/>
    </w:pPr>
  </w:p>
  <w:p w:rsidR="00AC4F92" w:rsidRDefault="00CC12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1264" w:rsidRDefault="00CC1264">
      <w:r>
        <w:separator/>
      </w:r>
    </w:p>
  </w:footnote>
  <w:footnote w:type="continuationSeparator" w:id="0">
    <w:p w:rsidR="00CC1264" w:rsidRDefault="00CC1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4373916"/>
      <w:docPartObj>
        <w:docPartGallery w:val="Page Numbers (Top of Page)"/>
        <w:docPartUnique/>
      </w:docPartObj>
    </w:sdtPr>
    <w:sdtEndPr/>
    <w:sdtContent>
      <w:p w:rsidR="00AC4F92" w:rsidRDefault="00911697">
        <w:pPr>
          <w:pStyle w:val="a3"/>
          <w:jc w:val="center"/>
        </w:pPr>
        <w:r>
          <w:fldChar w:fldCharType="begin"/>
        </w:r>
        <w:r>
          <w:instrText>PAGE   \* MERGEFORMAT</w:instrText>
        </w:r>
        <w:r>
          <w:fldChar w:fldCharType="separate"/>
        </w:r>
        <w:r>
          <w:rPr>
            <w:noProof/>
          </w:rPr>
          <w:t>1</w:t>
        </w:r>
        <w:r>
          <w:fldChar w:fldCharType="end"/>
        </w:r>
      </w:p>
    </w:sdtContent>
  </w:sdt>
  <w:p w:rsidR="00AC4F92" w:rsidRDefault="00CC126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13D"/>
    <w:rsid w:val="000417F8"/>
    <w:rsid w:val="0004791E"/>
    <w:rsid w:val="0007515A"/>
    <w:rsid w:val="000B46FB"/>
    <w:rsid w:val="000E46DD"/>
    <w:rsid w:val="00122A04"/>
    <w:rsid w:val="00201E6A"/>
    <w:rsid w:val="00310C13"/>
    <w:rsid w:val="00350E8F"/>
    <w:rsid w:val="003807B5"/>
    <w:rsid w:val="003A57FD"/>
    <w:rsid w:val="00422828"/>
    <w:rsid w:val="004B5F45"/>
    <w:rsid w:val="00582358"/>
    <w:rsid w:val="00592E04"/>
    <w:rsid w:val="00600661"/>
    <w:rsid w:val="00681FE1"/>
    <w:rsid w:val="0069027D"/>
    <w:rsid w:val="006C2426"/>
    <w:rsid w:val="006F08B8"/>
    <w:rsid w:val="0070391D"/>
    <w:rsid w:val="00710BAA"/>
    <w:rsid w:val="00786B96"/>
    <w:rsid w:val="00795464"/>
    <w:rsid w:val="007D5B52"/>
    <w:rsid w:val="007E3C4C"/>
    <w:rsid w:val="007E50FD"/>
    <w:rsid w:val="00835B2C"/>
    <w:rsid w:val="0088390D"/>
    <w:rsid w:val="008F0DD0"/>
    <w:rsid w:val="00911697"/>
    <w:rsid w:val="0091272B"/>
    <w:rsid w:val="00986D1B"/>
    <w:rsid w:val="009C63D2"/>
    <w:rsid w:val="00A83DD1"/>
    <w:rsid w:val="00A856E7"/>
    <w:rsid w:val="00AE0B2D"/>
    <w:rsid w:val="00AE0C2C"/>
    <w:rsid w:val="00BC5CA3"/>
    <w:rsid w:val="00BF5CCB"/>
    <w:rsid w:val="00C06AF6"/>
    <w:rsid w:val="00C3341C"/>
    <w:rsid w:val="00C6626F"/>
    <w:rsid w:val="00C7313D"/>
    <w:rsid w:val="00CB3C76"/>
    <w:rsid w:val="00CB72F3"/>
    <w:rsid w:val="00CC1264"/>
    <w:rsid w:val="00D55C01"/>
    <w:rsid w:val="00D8310D"/>
    <w:rsid w:val="00DA4F21"/>
    <w:rsid w:val="00DF5DC7"/>
    <w:rsid w:val="00E2567C"/>
    <w:rsid w:val="00EA6F73"/>
    <w:rsid w:val="00EE78D2"/>
    <w:rsid w:val="00EF500D"/>
    <w:rsid w:val="00F338E3"/>
    <w:rsid w:val="00F8339C"/>
    <w:rsid w:val="00FD749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AE88"/>
  <w15:chartTrackingRefBased/>
  <w15:docId w15:val="{E59AC228-B2E8-4F59-85B8-897107CE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7313D"/>
    <w:pPr>
      <w:spacing w:after="0" w:line="240" w:lineRule="auto"/>
    </w:pPr>
    <w:rPr>
      <w:rFonts w:ascii="Times New Roman" w:eastAsia="Times New Roman" w:hAnsi="Times New Roman" w:cs="Times New Roman"/>
      <w:sz w:val="24"/>
      <w:szCs w:val="24"/>
      <w:lang w:val="ru-RU"/>
    </w:rPr>
  </w:style>
  <w:style w:type="paragraph" w:styleId="3">
    <w:name w:val="heading 3"/>
    <w:basedOn w:val="a"/>
    <w:link w:val="30"/>
    <w:uiPriority w:val="9"/>
    <w:qFormat/>
    <w:rsid w:val="00C7313D"/>
    <w:pPr>
      <w:widowControl w:val="0"/>
      <w:adjustRightInd w:val="0"/>
      <w:spacing w:before="100" w:beforeAutospacing="1" w:after="100" w:afterAutospacing="1"/>
      <w:jc w:val="both"/>
      <w:textAlignment w:val="baseline"/>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313D"/>
    <w:rPr>
      <w:rFonts w:ascii="Times New Roman" w:eastAsia="Times New Roman" w:hAnsi="Times New Roman" w:cs="Times New Roman"/>
      <w:b/>
      <w:bCs/>
      <w:sz w:val="27"/>
      <w:szCs w:val="27"/>
      <w:lang w:val="ru-RU"/>
    </w:rPr>
  </w:style>
  <w:style w:type="paragraph" w:styleId="a3">
    <w:name w:val="header"/>
    <w:basedOn w:val="a"/>
    <w:link w:val="a4"/>
    <w:uiPriority w:val="99"/>
    <w:unhideWhenUsed/>
    <w:rsid w:val="00C7313D"/>
    <w:pPr>
      <w:tabs>
        <w:tab w:val="center" w:pos="4677"/>
        <w:tab w:val="right" w:pos="9355"/>
      </w:tabs>
    </w:pPr>
  </w:style>
  <w:style w:type="character" w:customStyle="1" w:styleId="a4">
    <w:name w:val="Верхний колонтитул Знак"/>
    <w:basedOn w:val="a0"/>
    <w:link w:val="a3"/>
    <w:uiPriority w:val="99"/>
    <w:rsid w:val="00C7313D"/>
    <w:rPr>
      <w:rFonts w:ascii="Times New Roman" w:eastAsia="Times New Roman" w:hAnsi="Times New Roman" w:cs="Times New Roman"/>
      <w:sz w:val="24"/>
      <w:szCs w:val="24"/>
      <w:lang w:val="ru-RU"/>
    </w:rPr>
  </w:style>
  <w:style w:type="paragraph" w:styleId="a5">
    <w:name w:val="footer"/>
    <w:basedOn w:val="a"/>
    <w:link w:val="a6"/>
    <w:uiPriority w:val="99"/>
    <w:unhideWhenUsed/>
    <w:rsid w:val="00C7313D"/>
    <w:pPr>
      <w:tabs>
        <w:tab w:val="center" w:pos="4677"/>
        <w:tab w:val="right" w:pos="9355"/>
      </w:tabs>
    </w:pPr>
  </w:style>
  <w:style w:type="character" w:customStyle="1" w:styleId="a6">
    <w:name w:val="Нижний колонтитул Знак"/>
    <w:basedOn w:val="a0"/>
    <w:link w:val="a5"/>
    <w:uiPriority w:val="99"/>
    <w:rsid w:val="00C7313D"/>
    <w:rPr>
      <w:rFonts w:ascii="Times New Roman" w:eastAsia="Times New Roman" w:hAnsi="Times New Roman" w:cs="Times New Roman"/>
      <w:sz w:val="24"/>
      <w:szCs w:val="24"/>
      <w:lang w:val="ru-RU"/>
    </w:rPr>
  </w:style>
  <w:style w:type="paragraph" w:styleId="a7">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8"/>
    <w:uiPriority w:val="99"/>
    <w:unhideWhenUsed/>
    <w:qFormat/>
    <w:rsid w:val="00C7313D"/>
    <w:pPr>
      <w:spacing w:before="100" w:beforeAutospacing="1" w:after="100" w:afterAutospacing="1"/>
    </w:pPr>
  </w:style>
  <w:style w:type="character" w:customStyle="1" w:styleId="a8">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7"/>
    <w:uiPriority w:val="99"/>
    <w:qFormat/>
    <w:rsid w:val="00C7313D"/>
    <w:rPr>
      <w:rFonts w:ascii="Times New Roman" w:eastAsia="Times New Roman" w:hAnsi="Times New Roman" w:cs="Times New Roman"/>
      <w:sz w:val="24"/>
      <w:szCs w:val="24"/>
      <w:lang w:val="ru-RU"/>
    </w:rPr>
  </w:style>
  <w:style w:type="character" w:customStyle="1" w:styleId="s0">
    <w:name w:val="s0"/>
    <w:basedOn w:val="a0"/>
    <w:qFormat/>
    <w:rsid w:val="00C7313D"/>
    <w:rPr>
      <w:color w:val="000000"/>
    </w:rPr>
  </w:style>
  <w:style w:type="paragraph" w:customStyle="1" w:styleId="pj">
    <w:name w:val="pj"/>
    <w:basedOn w:val="a"/>
    <w:qFormat/>
    <w:rsid w:val="00C7313D"/>
    <w:pPr>
      <w:ind w:firstLine="400"/>
      <w:jc w:val="both"/>
    </w:pPr>
    <w:rPr>
      <w:rFonts w:eastAsiaTheme="minorEastAsia"/>
      <w:color w:val="000000"/>
    </w:rPr>
  </w:style>
  <w:style w:type="paragraph" w:customStyle="1" w:styleId="p">
    <w:name w:val="p"/>
    <w:basedOn w:val="a"/>
    <w:rsid w:val="00C7313D"/>
    <w:rPr>
      <w:rFonts w:eastAsiaTheme="minorEastAsia"/>
      <w:color w:val="000000"/>
    </w:rPr>
  </w:style>
  <w:style w:type="paragraph" w:customStyle="1" w:styleId="Standard">
    <w:name w:val="Standard"/>
    <w:rsid w:val="00C7313D"/>
    <w:pPr>
      <w:suppressAutoHyphens/>
      <w:autoSpaceDN w:val="0"/>
      <w:spacing w:line="256" w:lineRule="auto"/>
      <w:textAlignment w:val="baseline"/>
    </w:pPr>
    <w:rPr>
      <w:rFonts w:ascii="Calibri" w:eastAsia="Calibri" w:hAnsi="Calibri" w:cs="F"/>
      <w:lang w:val="ru-RU" w:eastAsia="ru-RU"/>
    </w:rPr>
  </w:style>
  <w:style w:type="paragraph" w:customStyle="1" w:styleId="pr">
    <w:name w:val="pr"/>
    <w:basedOn w:val="a"/>
    <w:qFormat/>
    <w:rsid w:val="00C7313D"/>
    <w:pPr>
      <w:jc w:val="right"/>
    </w:pPr>
    <w:rPr>
      <w:rFonts w:eastAsiaTheme="minorEastAsia"/>
      <w:color w:val="000000"/>
    </w:rPr>
  </w:style>
  <w:style w:type="character" w:customStyle="1" w:styleId="s1">
    <w:name w:val="s1"/>
    <w:basedOn w:val="a0"/>
    <w:rsid w:val="00C7313D"/>
    <w:rPr>
      <w:rFonts w:ascii="Times New Roman" w:hAnsi="Times New Roman" w:cs="Times New Roman" w:hint="default"/>
      <w:b/>
      <w:bCs/>
      <w:color w:val="000000"/>
    </w:rPr>
  </w:style>
  <w:style w:type="paragraph" w:styleId="a9">
    <w:name w:val="No Spacing"/>
    <w:uiPriority w:val="1"/>
    <w:qFormat/>
    <w:rsid w:val="00C7313D"/>
    <w:pPr>
      <w:spacing w:after="0" w:line="240" w:lineRule="auto"/>
    </w:pPr>
    <w:rPr>
      <w:rFonts w:ascii="Times New Roman" w:eastAsia="Times New Roman" w:hAnsi="Times New Roman" w:cs="Times New Roman"/>
      <w:sz w:val="24"/>
      <w:szCs w:val="24"/>
      <w:lang w:val="ru-RU" w:eastAsia="ru-RU"/>
    </w:rPr>
  </w:style>
  <w:style w:type="character" w:styleId="aa">
    <w:name w:val="Strong"/>
    <w:basedOn w:val="a0"/>
    <w:uiPriority w:val="22"/>
    <w:qFormat/>
    <w:rsid w:val="00C7313D"/>
    <w:rPr>
      <w:b/>
      <w:bCs/>
    </w:rPr>
  </w:style>
  <w:style w:type="character" w:customStyle="1" w:styleId="s2">
    <w:name w:val="s2"/>
    <w:basedOn w:val="a0"/>
    <w:rsid w:val="00422828"/>
  </w:style>
  <w:style w:type="character" w:styleId="ab">
    <w:name w:val="Hyperlink"/>
    <w:basedOn w:val="a0"/>
    <w:uiPriority w:val="99"/>
    <w:semiHidden/>
    <w:unhideWhenUsed/>
    <w:rsid w:val="00422828"/>
    <w:rPr>
      <w:color w:val="0000FF"/>
      <w:u w:val="single"/>
    </w:rPr>
  </w:style>
  <w:style w:type="paragraph" w:customStyle="1" w:styleId="pc">
    <w:name w:val="pc"/>
    <w:basedOn w:val="a"/>
    <w:rsid w:val="000E46DD"/>
    <w:pPr>
      <w:spacing w:before="100" w:beforeAutospacing="1" w:after="100" w:afterAutospacing="1"/>
    </w:pPr>
    <w:rPr>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08444">
      <w:bodyDiv w:val="1"/>
      <w:marLeft w:val="0"/>
      <w:marRight w:val="0"/>
      <w:marTop w:val="0"/>
      <w:marBottom w:val="0"/>
      <w:divBdr>
        <w:top w:val="none" w:sz="0" w:space="0" w:color="auto"/>
        <w:left w:val="none" w:sz="0" w:space="0" w:color="auto"/>
        <w:bottom w:val="none" w:sz="0" w:space="0" w:color="auto"/>
        <w:right w:val="none" w:sz="0" w:space="0" w:color="auto"/>
      </w:divBdr>
      <w:divsChild>
        <w:div w:id="1044525496">
          <w:marLeft w:val="0"/>
          <w:marRight w:val="0"/>
          <w:marTop w:val="0"/>
          <w:marBottom w:val="0"/>
          <w:divBdr>
            <w:top w:val="none" w:sz="0" w:space="0" w:color="auto"/>
            <w:left w:val="none" w:sz="0" w:space="0" w:color="auto"/>
            <w:bottom w:val="none" w:sz="0" w:space="0" w:color="auto"/>
            <w:right w:val="none" w:sz="0" w:space="0" w:color="auto"/>
          </w:divBdr>
        </w:div>
      </w:divsChild>
    </w:div>
    <w:div w:id="235626672">
      <w:bodyDiv w:val="1"/>
      <w:marLeft w:val="0"/>
      <w:marRight w:val="0"/>
      <w:marTop w:val="0"/>
      <w:marBottom w:val="0"/>
      <w:divBdr>
        <w:top w:val="none" w:sz="0" w:space="0" w:color="auto"/>
        <w:left w:val="none" w:sz="0" w:space="0" w:color="auto"/>
        <w:bottom w:val="none" w:sz="0" w:space="0" w:color="auto"/>
        <w:right w:val="none" w:sz="0" w:space="0" w:color="auto"/>
      </w:divBdr>
    </w:div>
    <w:div w:id="278725438">
      <w:bodyDiv w:val="1"/>
      <w:marLeft w:val="0"/>
      <w:marRight w:val="0"/>
      <w:marTop w:val="0"/>
      <w:marBottom w:val="0"/>
      <w:divBdr>
        <w:top w:val="none" w:sz="0" w:space="0" w:color="auto"/>
        <w:left w:val="none" w:sz="0" w:space="0" w:color="auto"/>
        <w:bottom w:val="none" w:sz="0" w:space="0" w:color="auto"/>
        <w:right w:val="none" w:sz="0" w:space="0" w:color="auto"/>
      </w:divBdr>
    </w:div>
    <w:div w:id="419564801">
      <w:bodyDiv w:val="1"/>
      <w:marLeft w:val="0"/>
      <w:marRight w:val="0"/>
      <w:marTop w:val="0"/>
      <w:marBottom w:val="0"/>
      <w:divBdr>
        <w:top w:val="none" w:sz="0" w:space="0" w:color="auto"/>
        <w:left w:val="none" w:sz="0" w:space="0" w:color="auto"/>
        <w:bottom w:val="none" w:sz="0" w:space="0" w:color="auto"/>
        <w:right w:val="none" w:sz="0" w:space="0" w:color="auto"/>
      </w:divBdr>
    </w:div>
    <w:div w:id="422149744">
      <w:bodyDiv w:val="1"/>
      <w:marLeft w:val="0"/>
      <w:marRight w:val="0"/>
      <w:marTop w:val="0"/>
      <w:marBottom w:val="0"/>
      <w:divBdr>
        <w:top w:val="none" w:sz="0" w:space="0" w:color="auto"/>
        <w:left w:val="none" w:sz="0" w:space="0" w:color="auto"/>
        <w:bottom w:val="none" w:sz="0" w:space="0" w:color="auto"/>
        <w:right w:val="none" w:sz="0" w:space="0" w:color="auto"/>
      </w:divBdr>
    </w:div>
    <w:div w:id="608004387">
      <w:bodyDiv w:val="1"/>
      <w:marLeft w:val="0"/>
      <w:marRight w:val="0"/>
      <w:marTop w:val="0"/>
      <w:marBottom w:val="0"/>
      <w:divBdr>
        <w:top w:val="none" w:sz="0" w:space="0" w:color="auto"/>
        <w:left w:val="none" w:sz="0" w:space="0" w:color="auto"/>
        <w:bottom w:val="none" w:sz="0" w:space="0" w:color="auto"/>
        <w:right w:val="none" w:sz="0" w:space="0" w:color="auto"/>
      </w:divBdr>
    </w:div>
    <w:div w:id="668170193">
      <w:bodyDiv w:val="1"/>
      <w:marLeft w:val="0"/>
      <w:marRight w:val="0"/>
      <w:marTop w:val="0"/>
      <w:marBottom w:val="0"/>
      <w:divBdr>
        <w:top w:val="none" w:sz="0" w:space="0" w:color="auto"/>
        <w:left w:val="none" w:sz="0" w:space="0" w:color="auto"/>
        <w:bottom w:val="none" w:sz="0" w:space="0" w:color="auto"/>
        <w:right w:val="none" w:sz="0" w:space="0" w:color="auto"/>
      </w:divBdr>
    </w:div>
    <w:div w:id="673608932">
      <w:bodyDiv w:val="1"/>
      <w:marLeft w:val="0"/>
      <w:marRight w:val="0"/>
      <w:marTop w:val="0"/>
      <w:marBottom w:val="0"/>
      <w:divBdr>
        <w:top w:val="none" w:sz="0" w:space="0" w:color="auto"/>
        <w:left w:val="none" w:sz="0" w:space="0" w:color="auto"/>
        <w:bottom w:val="none" w:sz="0" w:space="0" w:color="auto"/>
        <w:right w:val="none" w:sz="0" w:space="0" w:color="auto"/>
      </w:divBdr>
    </w:div>
    <w:div w:id="684745529">
      <w:bodyDiv w:val="1"/>
      <w:marLeft w:val="0"/>
      <w:marRight w:val="0"/>
      <w:marTop w:val="0"/>
      <w:marBottom w:val="0"/>
      <w:divBdr>
        <w:top w:val="none" w:sz="0" w:space="0" w:color="auto"/>
        <w:left w:val="none" w:sz="0" w:space="0" w:color="auto"/>
        <w:bottom w:val="none" w:sz="0" w:space="0" w:color="auto"/>
        <w:right w:val="none" w:sz="0" w:space="0" w:color="auto"/>
      </w:divBdr>
    </w:div>
    <w:div w:id="802890430">
      <w:bodyDiv w:val="1"/>
      <w:marLeft w:val="0"/>
      <w:marRight w:val="0"/>
      <w:marTop w:val="0"/>
      <w:marBottom w:val="0"/>
      <w:divBdr>
        <w:top w:val="none" w:sz="0" w:space="0" w:color="auto"/>
        <w:left w:val="none" w:sz="0" w:space="0" w:color="auto"/>
        <w:bottom w:val="none" w:sz="0" w:space="0" w:color="auto"/>
        <w:right w:val="none" w:sz="0" w:space="0" w:color="auto"/>
      </w:divBdr>
    </w:div>
    <w:div w:id="989596162">
      <w:bodyDiv w:val="1"/>
      <w:marLeft w:val="0"/>
      <w:marRight w:val="0"/>
      <w:marTop w:val="0"/>
      <w:marBottom w:val="0"/>
      <w:divBdr>
        <w:top w:val="none" w:sz="0" w:space="0" w:color="auto"/>
        <w:left w:val="none" w:sz="0" w:space="0" w:color="auto"/>
        <w:bottom w:val="none" w:sz="0" w:space="0" w:color="auto"/>
        <w:right w:val="none" w:sz="0" w:space="0" w:color="auto"/>
      </w:divBdr>
    </w:div>
    <w:div w:id="999622061">
      <w:bodyDiv w:val="1"/>
      <w:marLeft w:val="0"/>
      <w:marRight w:val="0"/>
      <w:marTop w:val="0"/>
      <w:marBottom w:val="0"/>
      <w:divBdr>
        <w:top w:val="none" w:sz="0" w:space="0" w:color="auto"/>
        <w:left w:val="none" w:sz="0" w:space="0" w:color="auto"/>
        <w:bottom w:val="none" w:sz="0" w:space="0" w:color="auto"/>
        <w:right w:val="none" w:sz="0" w:space="0" w:color="auto"/>
      </w:divBdr>
    </w:div>
    <w:div w:id="1135216088">
      <w:bodyDiv w:val="1"/>
      <w:marLeft w:val="0"/>
      <w:marRight w:val="0"/>
      <w:marTop w:val="0"/>
      <w:marBottom w:val="0"/>
      <w:divBdr>
        <w:top w:val="none" w:sz="0" w:space="0" w:color="auto"/>
        <w:left w:val="none" w:sz="0" w:space="0" w:color="auto"/>
        <w:bottom w:val="none" w:sz="0" w:space="0" w:color="auto"/>
        <w:right w:val="none" w:sz="0" w:space="0" w:color="auto"/>
      </w:divBdr>
    </w:div>
    <w:div w:id="1161772989">
      <w:bodyDiv w:val="1"/>
      <w:marLeft w:val="0"/>
      <w:marRight w:val="0"/>
      <w:marTop w:val="0"/>
      <w:marBottom w:val="0"/>
      <w:divBdr>
        <w:top w:val="none" w:sz="0" w:space="0" w:color="auto"/>
        <w:left w:val="none" w:sz="0" w:space="0" w:color="auto"/>
        <w:bottom w:val="none" w:sz="0" w:space="0" w:color="auto"/>
        <w:right w:val="none" w:sz="0" w:space="0" w:color="auto"/>
      </w:divBdr>
    </w:div>
    <w:div w:id="1351760744">
      <w:bodyDiv w:val="1"/>
      <w:marLeft w:val="0"/>
      <w:marRight w:val="0"/>
      <w:marTop w:val="0"/>
      <w:marBottom w:val="0"/>
      <w:divBdr>
        <w:top w:val="none" w:sz="0" w:space="0" w:color="auto"/>
        <w:left w:val="none" w:sz="0" w:space="0" w:color="auto"/>
        <w:bottom w:val="none" w:sz="0" w:space="0" w:color="auto"/>
        <w:right w:val="none" w:sz="0" w:space="0" w:color="auto"/>
      </w:divBdr>
      <w:divsChild>
        <w:div w:id="1062338642">
          <w:marLeft w:val="0"/>
          <w:marRight w:val="0"/>
          <w:marTop w:val="0"/>
          <w:marBottom w:val="0"/>
          <w:divBdr>
            <w:top w:val="none" w:sz="0" w:space="0" w:color="auto"/>
            <w:left w:val="none" w:sz="0" w:space="0" w:color="auto"/>
            <w:bottom w:val="none" w:sz="0" w:space="0" w:color="auto"/>
            <w:right w:val="none" w:sz="0" w:space="0" w:color="auto"/>
          </w:divBdr>
        </w:div>
      </w:divsChild>
    </w:div>
    <w:div w:id="1521163005">
      <w:bodyDiv w:val="1"/>
      <w:marLeft w:val="0"/>
      <w:marRight w:val="0"/>
      <w:marTop w:val="0"/>
      <w:marBottom w:val="0"/>
      <w:divBdr>
        <w:top w:val="none" w:sz="0" w:space="0" w:color="auto"/>
        <w:left w:val="none" w:sz="0" w:space="0" w:color="auto"/>
        <w:bottom w:val="none" w:sz="0" w:space="0" w:color="auto"/>
        <w:right w:val="none" w:sz="0" w:space="0" w:color="auto"/>
      </w:divBdr>
    </w:div>
    <w:div w:id="1969583751">
      <w:bodyDiv w:val="1"/>
      <w:marLeft w:val="0"/>
      <w:marRight w:val="0"/>
      <w:marTop w:val="0"/>
      <w:marBottom w:val="0"/>
      <w:divBdr>
        <w:top w:val="none" w:sz="0" w:space="0" w:color="auto"/>
        <w:left w:val="none" w:sz="0" w:space="0" w:color="auto"/>
        <w:bottom w:val="none" w:sz="0" w:space="0" w:color="auto"/>
        <w:right w:val="none" w:sz="0" w:space="0" w:color="auto"/>
      </w:divBdr>
      <w:divsChild>
        <w:div w:id="79445876">
          <w:marLeft w:val="0"/>
          <w:marRight w:val="0"/>
          <w:marTop w:val="0"/>
          <w:marBottom w:val="0"/>
          <w:divBdr>
            <w:top w:val="none" w:sz="0" w:space="0" w:color="auto"/>
            <w:left w:val="none" w:sz="0" w:space="0" w:color="auto"/>
            <w:bottom w:val="none" w:sz="0" w:space="0" w:color="auto"/>
            <w:right w:val="none" w:sz="0" w:space="0" w:color="auto"/>
          </w:divBdr>
        </w:div>
        <w:div w:id="1347168465">
          <w:marLeft w:val="0"/>
          <w:marRight w:val="0"/>
          <w:marTop w:val="0"/>
          <w:marBottom w:val="0"/>
          <w:divBdr>
            <w:top w:val="none" w:sz="0" w:space="0" w:color="auto"/>
            <w:left w:val="none" w:sz="0" w:space="0" w:color="auto"/>
            <w:bottom w:val="none" w:sz="0" w:space="0" w:color="auto"/>
            <w:right w:val="none" w:sz="0" w:space="0" w:color="auto"/>
          </w:divBdr>
        </w:div>
      </w:divsChild>
    </w:div>
    <w:div w:id="1972006600">
      <w:bodyDiv w:val="1"/>
      <w:marLeft w:val="0"/>
      <w:marRight w:val="0"/>
      <w:marTop w:val="0"/>
      <w:marBottom w:val="0"/>
      <w:divBdr>
        <w:top w:val="none" w:sz="0" w:space="0" w:color="auto"/>
        <w:left w:val="none" w:sz="0" w:space="0" w:color="auto"/>
        <w:bottom w:val="none" w:sz="0" w:space="0" w:color="auto"/>
        <w:right w:val="none" w:sz="0" w:space="0" w:color="auto"/>
      </w:divBdr>
    </w:div>
    <w:div w:id="2023358749">
      <w:bodyDiv w:val="1"/>
      <w:marLeft w:val="0"/>
      <w:marRight w:val="0"/>
      <w:marTop w:val="0"/>
      <w:marBottom w:val="0"/>
      <w:divBdr>
        <w:top w:val="none" w:sz="0" w:space="0" w:color="auto"/>
        <w:left w:val="none" w:sz="0" w:space="0" w:color="auto"/>
        <w:bottom w:val="none" w:sz="0" w:space="0" w:color="auto"/>
        <w:right w:val="none" w:sz="0" w:space="0" w:color="auto"/>
      </w:divBdr>
    </w:div>
    <w:div w:id="2031301333">
      <w:bodyDiv w:val="1"/>
      <w:marLeft w:val="0"/>
      <w:marRight w:val="0"/>
      <w:marTop w:val="0"/>
      <w:marBottom w:val="0"/>
      <w:divBdr>
        <w:top w:val="none" w:sz="0" w:space="0" w:color="auto"/>
        <w:left w:val="none" w:sz="0" w:space="0" w:color="auto"/>
        <w:bottom w:val="none" w:sz="0" w:space="0" w:color="auto"/>
        <w:right w:val="none" w:sz="0" w:space="0" w:color="auto"/>
      </w:divBdr>
    </w:div>
    <w:div w:id="212449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g.kz/lawyer/document/?doc_id=3806631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g.kz/lawyer/document/?doc_id=3802362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g.kz/lawyer/document/?doc_id=34838929"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prg.kz/lawyer/document/?doc_id=51041467" TargetMode="External"/><Relationship Id="rId4" Type="http://schemas.openxmlformats.org/officeDocument/2006/relationships/footnotes" Target="footnotes.xml"/><Relationship Id="rId9" Type="http://schemas.openxmlformats.org/officeDocument/2006/relationships/hyperlink" Target="https://prg.kz/lawyer/document/?doc_id=3400994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697</TotalTime>
  <Pages>1</Pages>
  <Words>5334</Words>
  <Characters>30406</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35669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Тажмагамбетова</dc:creator>
  <cp:keywords/>
  <dc:description/>
  <cp:lastModifiedBy>Зарина Тажмагамбетова</cp:lastModifiedBy>
  <cp:revision>15</cp:revision>
  <dcterms:created xsi:type="dcterms:W3CDTF">2026-09-09T05:46:00Z</dcterms:created>
  <dcterms:modified xsi:type="dcterms:W3CDTF">2026-09-23T05:38:00Z</dcterms:modified>
</cp:coreProperties>
</file>