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594CF8" w14:textId="77777777" w:rsidR="001F5C71" w:rsidRPr="003B5CDF" w:rsidRDefault="001F5C71" w:rsidP="001F5C71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3B5CDF">
        <w:rPr>
          <w:rFonts w:ascii="Times New Roman" w:eastAsia="Times New Roman" w:hAnsi="Times New Roman" w:cs="Times New Roman"/>
          <w:b/>
          <w:sz w:val="24"/>
          <w:szCs w:val="24"/>
        </w:rPr>
        <w:t>БАСПАСӨЗ ХАБАРЛАМАСЫ</w:t>
      </w:r>
    </w:p>
    <w:p w14:paraId="0EEAA315" w14:textId="7B934B0F" w:rsidR="001F5C71" w:rsidRDefault="001F5C71" w:rsidP="001F5C71">
      <w:pPr>
        <w:spacing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B5CD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«Ақтөбе облысының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полиция департаменті</w:t>
      </w:r>
      <w:r w:rsidRPr="003B5CDF">
        <w:rPr>
          <w:rFonts w:ascii="Times New Roman" w:eastAsia="Times New Roman" w:hAnsi="Times New Roman" w:cs="Times New Roman"/>
          <w:sz w:val="24"/>
          <w:szCs w:val="24"/>
          <w:lang w:val="kk-KZ"/>
        </w:rPr>
        <w:t>» ММ ашық бюджеттердің интернет-порталында 202</w:t>
      </w:r>
      <w:r w:rsidR="009A2C9D">
        <w:rPr>
          <w:rFonts w:ascii="Times New Roman" w:eastAsia="Times New Roman" w:hAnsi="Times New Roman" w:cs="Times New Roman"/>
          <w:sz w:val="24"/>
          <w:szCs w:val="24"/>
          <w:lang w:val="kk-KZ"/>
        </w:rPr>
        <w:t>7</w:t>
      </w:r>
      <w:r w:rsidRPr="003B5CD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- 202</w:t>
      </w:r>
      <w:r w:rsidR="009A2C9D">
        <w:rPr>
          <w:rFonts w:ascii="Times New Roman" w:eastAsia="Times New Roman" w:hAnsi="Times New Roman" w:cs="Times New Roman"/>
          <w:sz w:val="24"/>
          <w:szCs w:val="24"/>
          <w:lang w:val="kk-KZ"/>
        </w:rPr>
        <w:t>9</w:t>
      </w:r>
      <w:r w:rsidRPr="003B5CD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жылдарға арналған бюджеттік бағдарлама жобалары.</w:t>
      </w:r>
    </w:p>
    <w:p w14:paraId="5A7F2010" w14:textId="77777777" w:rsidR="001F5C71" w:rsidRDefault="001F5C71" w:rsidP="001F5C7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1040"/>
        <w:gridCol w:w="3604"/>
        <w:gridCol w:w="4678"/>
      </w:tblGrid>
      <w:tr w:rsidR="001F5C71" w14:paraId="3E3E836A" w14:textId="77777777" w:rsidTr="00B923A8">
        <w:tc>
          <w:tcPr>
            <w:tcW w:w="1040" w:type="dxa"/>
            <w:vAlign w:val="center"/>
          </w:tcPr>
          <w:p w14:paraId="59FDF1EF" w14:textId="77777777" w:rsidR="001F5C71" w:rsidRDefault="001F5C71" w:rsidP="00B923A8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Бағдарлама  коды</w:t>
            </w:r>
          </w:p>
        </w:tc>
        <w:tc>
          <w:tcPr>
            <w:tcW w:w="3604" w:type="dxa"/>
            <w:vAlign w:val="center"/>
          </w:tcPr>
          <w:p w14:paraId="7E373BC8" w14:textId="7AF9076C" w:rsidR="001F5C71" w:rsidRDefault="001F5C71" w:rsidP="00B923A8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Бағда</w:t>
            </w:r>
            <w:r w:rsidR="00426B9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лама   атауы</w:t>
            </w:r>
          </w:p>
        </w:tc>
        <w:tc>
          <w:tcPr>
            <w:tcW w:w="4678" w:type="dxa"/>
            <w:vAlign w:val="center"/>
          </w:tcPr>
          <w:p w14:paraId="27FD5F52" w14:textId="77777777" w:rsidR="001F5C71" w:rsidRDefault="001F5C71" w:rsidP="00B923A8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Сілтеме</w:t>
            </w:r>
          </w:p>
        </w:tc>
      </w:tr>
      <w:tr w:rsidR="001F5C71" w:rsidRPr="009A2C9D" w14:paraId="24B2E7CB" w14:textId="77777777" w:rsidTr="00B923A8">
        <w:tc>
          <w:tcPr>
            <w:tcW w:w="1040" w:type="dxa"/>
          </w:tcPr>
          <w:p w14:paraId="7F443CF1" w14:textId="77777777" w:rsidR="001F5C71" w:rsidRDefault="001F5C71" w:rsidP="00B923A8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252001</w:t>
            </w:r>
          </w:p>
        </w:tc>
        <w:tc>
          <w:tcPr>
            <w:tcW w:w="3604" w:type="dxa"/>
          </w:tcPr>
          <w:p w14:paraId="77E2D5AB" w14:textId="77777777" w:rsidR="001F5C71" w:rsidRDefault="001F5C71" w:rsidP="00B923A8">
            <w:pPr>
              <w:pStyle w:val="a3"/>
              <w:rPr>
                <w:lang w:val="kk-KZ"/>
              </w:rPr>
            </w:pPr>
            <w:r w:rsidRPr="006A06BE">
              <w:rPr>
                <w:lang w:val="kk-KZ"/>
              </w:rPr>
              <w:t>Облыс аумағында қоғамдық тәртіптті және қауіпсіздікті сақтауды қамтамасыз ету  саласындағы мемлекеттік саясатты іске асыру жөніндегі қызметтер</w:t>
            </w:r>
          </w:p>
        </w:tc>
        <w:tc>
          <w:tcPr>
            <w:tcW w:w="4678" w:type="dxa"/>
          </w:tcPr>
          <w:p w14:paraId="56A85161" w14:textId="71BB2D29" w:rsidR="001F5C71" w:rsidRDefault="009A2C9D" w:rsidP="00B923A8">
            <w:pPr>
              <w:rPr>
                <w:lang w:val="kk-KZ"/>
              </w:rPr>
            </w:pPr>
            <w:hyperlink r:id="rId6" w:history="1">
              <w:r w:rsidRPr="00F95005">
                <w:rPr>
                  <w:rStyle w:val="a4"/>
                  <w:lang w:val="kk-KZ"/>
                </w:rPr>
                <w:t>https://budget.egov.kz/budgetprogram/budgetprogram?govAgencyId=3566&amp;budgetId=4361531&amp;budgetState=PROJECT</w:t>
              </w:r>
            </w:hyperlink>
          </w:p>
          <w:p w14:paraId="37DC97A8" w14:textId="3E4776E0" w:rsidR="009A2C9D" w:rsidRPr="009A2C9D" w:rsidRDefault="009A2C9D" w:rsidP="00B923A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F5C71" w:rsidRPr="009A2C9D" w14:paraId="2E41E4E9" w14:textId="77777777" w:rsidTr="00B923A8">
        <w:trPr>
          <w:trHeight w:val="1088"/>
        </w:trPr>
        <w:tc>
          <w:tcPr>
            <w:tcW w:w="1040" w:type="dxa"/>
          </w:tcPr>
          <w:p w14:paraId="7E730F77" w14:textId="77777777" w:rsidR="001F5C71" w:rsidRDefault="001F5C71" w:rsidP="00B923A8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252003</w:t>
            </w:r>
          </w:p>
        </w:tc>
        <w:tc>
          <w:tcPr>
            <w:tcW w:w="3604" w:type="dxa"/>
          </w:tcPr>
          <w:p w14:paraId="1F253554" w14:textId="77777777" w:rsidR="001F5C71" w:rsidRDefault="001F5C71" w:rsidP="00B923A8">
            <w:pPr>
              <w:pStyle w:val="a3"/>
              <w:rPr>
                <w:lang w:val="kk-KZ"/>
              </w:rPr>
            </w:pPr>
            <w:r w:rsidRPr="006A06BE">
              <w:rPr>
                <w:lang w:val="kk-KZ"/>
              </w:rPr>
              <w:t>Қоғамдық тәртіпті қорғауға қатысатын азаматтарды көтермелеу</w:t>
            </w:r>
          </w:p>
        </w:tc>
        <w:tc>
          <w:tcPr>
            <w:tcW w:w="4678" w:type="dxa"/>
          </w:tcPr>
          <w:p w14:paraId="1E0E7910" w14:textId="588FF025" w:rsidR="001F5C71" w:rsidRDefault="009A2C9D" w:rsidP="00B923A8">
            <w:pPr>
              <w:rPr>
                <w:lang w:val="kk-KZ"/>
              </w:rPr>
            </w:pPr>
            <w:hyperlink r:id="rId7" w:history="1">
              <w:r w:rsidRPr="00F95005">
                <w:rPr>
                  <w:rStyle w:val="a4"/>
                  <w:lang w:val="kk-KZ"/>
                </w:rPr>
                <w:t>https://budget.egov.kz/budgetprogram/budgetprogram?govAgencyId=3566&amp;budgetId=4361780&amp;budgetState=PROJECT</w:t>
              </w:r>
            </w:hyperlink>
          </w:p>
          <w:p w14:paraId="717B9CF9" w14:textId="7CB099F0" w:rsidR="009A2C9D" w:rsidRPr="009A2C9D" w:rsidRDefault="009A2C9D" w:rsidP="00B923A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F5C71" w:rsidRPr="009A2C9D" w14:paraId="03E9841C" w14:textId="77777777" w:rsidTr="00B923A8">
        <w:tc>
          <w:tcPr>
            <w:tcW w:w="1040" w:type="dxa"/>
          </w:tcPr>
          <w:p w14:paraId="30F77A37" w14:textId="77777777" w:rsidR="001F5C71" w:rsidRDefault="001F5C71" w:rsidP="00B923A8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252006</w:t>
            </w:r>
          </w:p>
        </w:tc>
        <w:tc>
          <w:tcPr>
            <w:tcW w:w="3604" w:type="dxa"/>
          </w:tcPr>
          <w:p w14:paraId="211852F8" w14:textId="43732EB4" w:rsidR="001F5C71" w:rsidRDefault="009A2C9D" w:rsidP="00B923A8">
            <w:pPr>
              <w:pStyle w:val="a3"/>
              <w:rPr>
                <w:lang w:val="kk-KZ"/>
              </w:rPr>
            </w:pPr>
            <w:r w:rsidRPr="009A2C9D">
              <w:rPr>
                <w:lang w:val="kk-KZ"/>
              </w:rPr>
              <w:t>Мемлекеттік органның күрделі шығыстары</w:t>
            </w:r>
          </w:p>
        </w:tc>
        <w:tc>
          <w:tcPr>
            <w:tcW w:w="4678" w:type="dxa"/>
          </w:tcPr>
          <w:p w14:paraId="317E181E" w14:textId="2F335E58" w:rsidR="009A2C9D" w:rsidRDefault="009A2C9D" w:rsidP="00B923A8">
            <w:pPr>
              <w:spacing w:after="240"/>
              <w:rPr>
                <w:lang w:val="kk-KZ"/>
              </w:rPr>
            </w:pPr>
            <w:hyperlink r:id="rId8" w:history="1">
              <w:r w:rsidRPr="00F95005">
                <w:rPr>
                  <w:rStyle w:val="a4"/>
                  <w:lang w:val="kk-KZ"/>
                </w:rPr>
                <w:t>https://budget.egov.kz/budgetprogram/budgetprogram?govAgen</w:t>
              </w:r>
              <w:r w:rsidRPr="00F95005">
                <w:rPr>
                  <w:rStyle w:val="a4"/>
                  <w:lang w:val="kk-KZ"/>
                </w:rPr>
                <w:t>c</w:t>
              </w:r>
              <w:r w:rsidRPr="00F95005">
                <w:rPr>
                  <w:rStyle w:val="a4"/>
                  <w:lang w:val="kk-KZ"/>
                </w:rPr>
                <w:t>yId=3566&amp;budgetId=4361919&amp;budgetState=PROJECT</w:t>
              </w:r>
            </w:hyperlink>
          </w:p>
          <w:p w14:paraId="3D33B668" w14:textId="40E5230A" w:rsidR="009A2C9D" w:rsidRPr="009A2C9D" w:rsidRDefault="009A2C9D" w:rsidP="00B923A8">
            <w:pPr>
              <w:spacing w:after="240"/>
              <w:rPr>
                <w:lang w:val="kk-KZ"/>
              </w:rPr>
            </w:pPr>
          </w:p>
        </w:tc>
      </w:tr>
    </w:tbl>
    <w:p w14:paraId="7565A79D" w14:textId="3B80BE42" w:rsidR="003B5CDF" w:rsidRPr="001F5C71" w:rsidRDefault="003B5CDF" w:rsidP="003B5CD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57DC3216" w14:textId="77777777" w:rsidR="003B5CDF" w:rsidRDefault="003B5CDF" w:rsidP="003B5CD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357A602B" w14:textId="72AAB156" w:rsidR="003B5CDF" w:rsidRDefault="003B5CDF" w:rsidP="003B5CD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19480CFA" w14:textId="7C26973A" w:rsidR="00601B1D" w:rsidRDefault="00601B1D" w:rsidP="003B5CD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6F84860D" w14:textId="77777777" w:rsidR="00601B1D" w:rsidRPr="00F676A5" w:rsidRDefault="00601B1D" w:rsidP="003B5CD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32C813DC" w14:textId="77777777" w:rsidR="00F47C98" w:rsidRPr="00F676A5" w:rsidRDefault="00F47C98" w:rsidP="003B5CD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40AEA847" w14:textId="77777777" w:rsidR="00F47C98" w:rsidRPr="00F676A5" w:rsidRDefault="00F47C98" w:rsidP="003B5CD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077A7EF8" w14:textId="77777777" w:rsidR="00F47C98" w:rsidRPr="00F676A5" w:rsidRDefault="00F47C98" w:rsidP="003B5CD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0165950A" w14:textId="77777777" w:rsidR="00F47C98" w:rsidRPr="00F676A5" w:rsidRDefault="00F47C98" w:rsidP="003B5CD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311342CD" w14:textId="77777777" w:rsidR="00F47C98" w:rsidRPr="00F676A5" w:rsidRDefault="00F47C98" w:rsidP="003B5CD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4AF685B8" w14:textId="77777777" w:rsidR="00F47C98" w:rsidRPr="00F676A5" w:rsidRDefault="00F47C98" w:rsidP="003B5CD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6E74C19D" w14:textId="3B0631A7" w:rsidR="00F47C98" w:rsidRDefault="00F47C98" w:rsidP="003B5CD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77ABA57D" w14:textId="0EF893BD" w:rsidR="006A06BE" w:rsidRDefault="006A06BE" w:rsidP="003B5CD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71487FB7" w14:textId="05588951" w:rsidR="006A06BE" w:rsidRDefault="006A06BE" w:rsidP="003B5CD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3098A964" w14:textId="77777777" w:rsidR="006A06BE" w:rsidRPr="00F676A5" w:rsidRDefault="006A06BE" w:rsidP="003B5CD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73E5E5B7" w14:textId="620FC822" w:rsidR="00F47C98" w:rsidRPr="00073671" w:rsidRDefault="00073671" w:rsidP="00276F6B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073671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ПРЕСС РЕЛИЗ</w:t>
      </w:r>
    </w:p>
    <w:p w14:paraId="1B386FDD" w14:textId="77777777" w:rsidR="00073671" w:rsidRPr="00F47C98" w:rsidRDefault="00073671" w:rsidP="00073671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</w:p>
    <w:p w14:paraId="55AA9657" w14:textId="77777777" w:rsidR="00F47C98" w:rsidRPr="00F47C98" w:rsidRDefault="00F47C98" w:rsidP="00073671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F47C98">
        <w:rPr>
          <w:rFonts w:ascii="Arial" w:eastAsia="Times New Roman" w:hAnsi="Arial" w:cs="Arial"/>
          <w:vanish/>
          <w:sz w:val="16"/>
          <w:szCs w:val="16"/>
        </w:rPr>
        <w:t>Конец формы</w:t>
      </w:r>
    </w:p>
    <w:p w14:paraId="0C566100" w14:textId="151510D6" w:rsidR="00F47C98" w:rsidRPr="00F47C98" w:rsidRDefault="00514D67" w:rsidP="000736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П</w:t>
      </w:r>
      <w:r w:rsidR="00F47C98" w:rsidRPr="00F47C98">
        <w:rPr>
          <w:rFonts w:ascii="Times New Roman" w:eastAsia="Times New Roman" w:hAnsi="Times New Roman" w:cs="Times New Roman"/>
          <w:sz w:val="24"/>
          <w:szCs w:val="24"/>
        </w:rPr>
        <w:t>роект бюджетных программ на 202</w:t>
      </w:r>
      <w:r w:rsidR="009A2C9D">
        <w:rPr>
          <w:rFonts w:ascii="Times New Roman" w:eastAsia="Times New Roman" w:hAnsi="Times New Roman" w:cs="Times New Roman"/>
          <w:sz w:val="24"/>
          <w:szCs w:val="24"/>
          <w:lang w:val="kk-KZ"/>
        </w:rPr>
        <w:t>7</w:t>
      </w:r>
      <w:r w:rsidR="00F47C98" w:rsidRPr="00F47C98">
        <w:rPr>
          <w:rFonts w:ascii="Times New Roman" w:eastAsia="Times New Roman" w:hAnsi="Times New Roman" w:cs="Times New Roman"/>
          <w:sz w:val="24"/>
          <w:szCs w:val="24"/>
        </w:rPr>
        <w:t>-202</w:t>
      </w:r>
      <w:r w:rsidR="009A2C9D">
        <w:rPr>
          <w:rFonts w:ascii="Times New Roman" w:eastAsia="Times New Roman" w:hAnsi="Times New Roman" w:cs="Times New Roman"/>
          <w:sz w:val="24"/>
          <w:szCs w:val="24"/>
          <w:lang w:val="kk-KZ"/>
        </w:rPr>
        <w:t>9</w:t>
      </w:r>
      <w:r w:rsidR="00F47C98" w:rsidRPr="00F47C98">
        <w:rPr>
          <w:rFonts w:ascii="Times New Roman" w:eastAsia="Times New Roman" w:hAnsi="Times New Roman" w:cs="Times New Roman"/>
          <w:sz w:val="24"/>
          <w:szCs w:val="24"/>
        </w:rPr>
        <w:t xml:space="preserve"> годы на интернет - портале открытых бюджетов</w:t>
      </w:r>
      <w:r w:rsidRPr="00514D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47C98">
        <w:rPr>
          <w:rFonts w:ascii="Times New Roman" w:eastAsia="Times New Roman" w:hAnsi="Times New Roman" w:cs="Times New Roman"/>
          <w:sz w:val="24"/>
          <w:szCs w:val="24"/>
        </w:rPr>
        <w:t>ГУ "</w:t>
      </w:r>
      <w:r>
        <w:rPr>
          <w:rFonts w:ascii="Times New Roman" w:eastAsia="Times New Roman" w:hAnsi="Times New Roman" w:cs="Times New Roman"/>
          <w:sz w:val="24"/>
          <w:szCs w:val="24"/>
        </w:rPr>
        <w:t>Департамент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полиции</w:t>
      </w:r>
      <w:r w:rsidRPr="00F47C98">
        <w:rPr>
          <w:rFonts w:ascii="Times New Roman" w:eastAsia="Times New Roman" w:hAnsi="Times New Roman" w:cs="Times New Roman"/>
          <w:sz w:val="24"/>
          <w:szCs w:val="24"/>
        </w:rPr>
        <w:t xml:space="preserve"> Актюбинской области"</w:t>
      </w:r>
      <w:r w:rsidR="00F47C98" w:rsidRPr="00F47C9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8D3E4DC" w14:textId="77777777" w:rsidR="00F47C98" w:rsidRPr="00F47C98" w:rsidRDefault="00F47C98" w:rsidP="00514D67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FFBE0A" w14:textId="77777777" w:rsidR="003B5CDF" w:rsidRDefault="003B5CDF" w:rsidP="003B5CD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Style w:val="a5"/>
        <w:tblW w:w="9180" w:type="dxa"/>
        <w:tblLayout w:type="fixed"/>
        <w:tblLook w:val="04A0" w:firstRow="1" w:lastRow="0" w:firstColumn="1" w:lastColumn="0" w:noHBand="0" w:noVBand="1"/>
      </w:tblPr>
      <w:tblGrid>
        <w:gridCol w:w="1413"/>
        <w:gridCol w:w="3515"/>
        <w:gridCol w:w="4252"/>
      </w:tblGrid>
      <w:tr w:rsidR="003B5CDF" w14:paraId="3DBA4C38" w14:textId="77777777" w:rsidTr="00B911B7">
        <w:trPr>
          <w:trHeight w:val="777"/>
        </w:trPr>
        <w:tc>
          <w:tcPr>
            <w:tcW w:w="1413" w:type="dxa"/>
            <w:vAlign w:val="center"/>
          </w:tcPr>
          <w:p w14:paraId="6389AE8D" w14:textId="7013697C" w:rsidR="003B5CDF" w:rsidRDefault="003B5CDF" w:rsidP="00B911B7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Код программы</w:t>
            </w:r>
          </w:p>
        </w:tc>
        <w:tc>
          <w:tcPr>
            <w:tcW w:w="3515" w:type="dxa"/>
            <w:vAlign w:val="center"/>
          </w:tcPr>
          <w:p w14:paraId="33FA521B" w14:textId="57819DF1" w:rsidR="003B5CDF" w:rsidRDefault="003B5CDF" w:rsidP="00B911B7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Наименование   программы</w:t>
            </w:r>
          </w:p>
        </w:tc>
        <w:tc>
          <w:tcPr>
            <w:tcW w:w="4252" w:type="dxa"/>
            <w:vAlign w:val="center"/>
          </w:tcPr>
          <w:p w14:paraId="252CAB74" w14:textId="2294FBAC" w:rsidR="003B5CDF" w:rsidRDefault="003B5CDF" w:rsidP="00B911B7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Ссылка</w:t>
            </w:r>
          </w:p>
        </w:tc>
      </w:tr>
      <w:tr w:rsidR="004E41D6" w14:paraId="389B06CF" w14:textId="77777777" w:rsidTr="00B911B7">
        <w:tc>
          <w:tcPr>
            <w:tcW w:w="1413" w:type="dxa"/>
          </w:tcPr>
          <w:p w14:paraId="2F0ADA56" w14:textId="6168D733" w:rsidR="004E41D6" w:rsidRDefault="004E41D6" w:rsidP="004E41D6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252001</w:t>
            </w:r>
          </w:p>
        </w:tc>
        <w:tc>
          <w:tcPr>
            <w:tcW w:w="3515" w:type="dxa"/>
          </w:tcPr>
          <w:p w14:paraId="4E66CE7D" w14:textId="5E3EB8E9" w:rsidR="004E41D6" w:rsidRPr="003B5CDF" w:rsidRDefault="004E41D6" w:rsidP="004E41D6">
            <w:pPr>
              <w:pStyle w:val="a3"/>
            </w:pPr>
            <w:r w:rsidRPr="005060B1">
              <w:t>Услуги по реализации государственной политики в области обеспечения охраны общественного порядка и безопасности на территории области</w:t>
            </w:r>
          </w:p>
        </w:tc>
        <w:tc>
          <w:tcPr>
            <w:tcW w:w="4252" w:type="dxa"/>
          </w:tcPr>
          <w:p w14:paraId="35DD676C" w14:textId="530DC1FB" w:rsidR="00DF1D25" w:rsidRDefault="000D6B57" w:rsidP="00DF1D2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9" w:history="1">
              <w:r w:rsidR="00DF1D25" w:rsidRPr="00057F82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https://budget.egov.kz/budgetprogram/budgetprogram?govAgencyId=18110398&amp;budgetId=3942972</w:t>
              </w:r>
            </w:hyperlink>
          </w:p>
          <w:p w14:paraId="4B2DD6EC" w14:textId="4055C7C3" w:rsidR="004E41D6" w:rsidRPr="00DF1D25" w:rsidRDefault="004E41D6" w:rsidP="004E41D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41D6" w14:paraId="59F35E93" w14:textId="77777777" w:rsidTr="00276F6B">
        <w:trPr>
          <w:trHeight w:val="1310"/>
        </w:trPr>
        <w:tc>
          <w:tcPr>
            <w:tcW w:w="1413" w:type="dxa"/>
          </w:tcPr>
          <w:p w14:paraId="2E60FC55" w14:textId="4B09731B" w:rsidR="004E41D6" w:rsidRDefault="004E41D6" w:rsidP="004E41D6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252003</w:t>
            </w:r>
          </w:p>
        </w:tc>
        <w:tc>
          <w:tcPr>
            <w:tcW w:w="3515" w:type="dxa"/>
          </w:tcPr>
          <w:p w14:paraId="59BD0725" w14:textId="60FDFF3B" w:rsidR="004E41D6" w:rsidRPr="003B5CDF" w:rsidRDefault="004E41D6" w:rsidP="004E41D6">
            <w:pPr>
              <w:pStyle w:val="a3"/>
            </w:pPr>
            <w:r w:rsidRPr="005060B1">
              <w:t>Поощрение граждан, участвующих в охране общественного порядка</w:t>
            </w:r>
          </w:p>
        </w:tc>
        <w:tc>
          <w:tcPr>
            <w:tcW w:w="4252" w:type="dxa"/>
          </w:tcPr>
          <w:p w14:paraId="68066F94" w14:textId="681D77BC" w:rsidR="004E41D6" w:rsidRPr="00081917" w:rsidRDefault="000D6B57" w:rsidP="004E41D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hyperlink r:id="rId10" w:history="1">
              <w:r w:rsidR="00DF1D25">
                <w:rPr>
                  <w:rStyle w:val="a4"/>
                </w:rPr>
                <w:t>https://budget.egov.kz/budgetprogram/budgetprogram?govAgencyId=18110398&amp;budgetId=3943960</w:t>
              </w:r>
            </w:hyperlink>
          </w:p>
        </w:tc>
      </w:tr>
      <w:tr w:rsidR="004E41D6" w14:paraId="47B6848B" w14:textId="77777777" w:rsidTr="00B911B7">
        <w:tc>
          <w:tcPr>
            <w:tcW w:w="1413" w:type="dxa"/>
          </w:tcPr>
          <w:p w14:paraId="68801720" w14:textId="7C23F90D" w:rsidR="004E41D6" w:rsidRDefault="004E41D6" w:rsidP="004E41D6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252006</w:t>
            </w:r>
          </w:p>
        </w:tc>
        <w:tc>
          <w:tcPr>
            <w:tcW w:w="3515" w:type="dxa"/>
          </w:tcPr>
          <w:p w14:paraId="15040BC8" w14:textId="69CDD08A" w:rsidR="004E41D6" w:rsidRPr="003B5CDF" w:rsidRDefault="004E41D6" w:rsidP="004E41D6">
            <w:pPr>
              <w:pStyle w:val="a3"/>
            </w:pPr>
            <w:r w:rsidRPr="005060B1">
              <w:t>Капитальные расходы государственного органа</w:t>
            </w:r>
          </w:p>
        </w:tc>
        <w:tc>
          <w:tcPr>
            <w:tcW w:w="4252" w:type="dxa"/>
          </w:tcPr>
          <w:p w14:paraId="01A23ACD" w14:textId="415A6FAF" w:rsidR="004E41D6" w:rsidRPr="00081917" w:rsidRDefault="000D6B57" w:rsidP="004E41D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hyperlink r:id="rId11" w:history="1">
              <w:r w:rsidR="00DF1D25">
                <w:rPr>
                  <w:rStyle w:val="a4"/>
                </w:rPr>
                <w:t>https://budget.egov.kz/budgetprogram/budgetprogram?govAgencyId=18110398&amp;budgetId=3944180</w:t>
              </w:r>
            </w:hyperlink>
          </w:p>
        </w:tc>
      </w:tr>
    </w:tbl>
    <w:p w14:paraId="39C2F3EA" w14:textId="77777777" w:rsidR="003B5CDF" w:rsidRDefault="003B5CDF" w:rsidP="003B5CD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sectPr w:rsidR="003B5CDF" w:rsidSect="009019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98A57C" w14:textId="77777777" w:rsidR="000D6B57" w:rsidRDefault="000D6B57" w:rsidP="00514D67">
      <w:pPr>
        <w:spacing w:after="0" w:line="240" w:lineRule="auto"/>
      </w:pPr>
      <w:r>
        <w:separator/>
      </w:r>
    </w:p>
  </w:endnote>
  <w:endnote w:type="continuationSeparator" w:id="0">
    <w:p w14:paraId="5DB05D29" w14:textId="77777777" w:rsidR="000D6B57" w:rsidRDefault="000D6B57" w:rsidP="00514D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B87FE6" w14:textId="77777777" w:rsidR="000D6B57" w:rsidRDefault="000D6B57" w:rsidP="00514D67">
      <w:pPr>
        <w:spacing w:after="0" w:line="240" w:lineRule="auto"/>
      </w:pPr>
      <w:r>
        <w:separator/>
      </w:r>
    </w:p>
  </w:footnote>
  <w:footnote w:type="continuationSeparator" w:id="0">
    <w:p w14:paraId="37F16F62" w14:textId="77777777" w:rsidR="000D6B57" w:rsidRDefault="000D6B57" w:rsidP="00514D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5CDF"/>
    <w:rsid w:val="00014747"/>
    <w:rsid w:val="0001751E"/>
    <w:rsid w:val="00073671"/>
    <w:rsid w:val="00081917"/>
    <w:rsid w:val="000D6B57"/>
    <w:rsid w:val="001311A1"/>
    <w:rsid w:val="001346D2"/>
    <w:rsid w:val="001F5C71"/>
    <w:rsid w:val="00276F6B"/>
    <w:rsid w:val="002840EC"/>
    <w:rsid w:val="002C0AA8"/>
    <w:rsid w:val="002F694E"/>
    <w:rsid w:val="00327976"/>
    <w:rsid w:val="003B44A5"/>
    <w:rsid w:val="003B5CDF"/>
    <w:rsid w:val="003F1F55"/>
    <w:rsid w:val="0042666A"/>
    <w:rsid w:val="00426B9F"/>
    <w:rsid w:val="004E41D6"/>
    <w:rsid w:val="005060B1"/>
    <w:rsid w:val="00514D67"/>
    <w:rsid w:val="005742F5"/>
    <w:rsid w:val="00601B1D"/>
    <w:rsid w:val="006644D3"/>
    <w:rsid w:val="006A06BE"/>
    <w:rsid w:val="007C5D29"/>
    <w:rsid w:val="00870A07"/>
    <w:rsid w:val="00875EBB"/>
    <w:rsid w:val="009019ED"/>
    <w:rsid w:val="00945218"/>
    <w:rsid w:val="009A2C9D"/>
    <w:rsid w:val="00A84DAA"/>
    <w:rsid w:val="00B8426E"/>
    <w:rsid w:val="00B911B7"/>
    <w:rsid w:val="00CE3232"/>
    <w:rsid w:val="00D913D0"/>
    <w:rsid w:val="00DF1D25"/>
    <w:rsid w:val="00F47C98"/>
    <w:rsid w:val="00F676A5"/>
    <w:rsid w:val="00FF6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98F55"/>
  <w15:docId w15:val="{8273BB8B-837C-4EAF-93E0-F13032A3C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19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B5C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3B5CDF"/>
    <w:rPr>
      <w:color w:val="0000FF"/>
      <w:u w:val="single"/>
    </w:rPr>
  </w:style>
  <w:style w:type="table" w:styleId="a5">
    <w:name w:val="Table Grid"/>
    <w:basedOn w:val="a1"/>
    <w:uiPriority w:val="59"/>
    <w:rsid w:val="003B5CD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F47C9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F47C98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F47C98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F47C98"/>
    <w:rPr>
      <w:rFonts w:ascii="Arial" w:eastAsia="Times New Roman" w:hAnsi="Arial" w:cs="Arial"/>
      <w:vanish/>
      <w:sz w:val="16"/>
      <w:szCs w:val="16"/>
    </w:rPr>
  </w:style>
  <w:style w:type="character" w:styleId="a6">
    <w:name w:val="Unresolved Mention"/>
    <w:basedOn w:val="a0"/>
    <w:uiPriority w:val="99"/>
    <w:semiHidden/>
    <w:unhideWhenUsed/>
    <w:rsid w:val="00B911B7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514D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14D67"/>
  </w:style>
  <w:style w:type="paragraph" w:styleId="a9">
    <w:name w:val="footer"/>
    <w:basedOn w:val="a"/>
    <w:link w:val="aa"/>
    <w:uiPriority w:val="99"/>
    <w:unhideWhenUsed/>
    <w:rsid w:val="00514D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14D67"/>
  </w:style>
  <w:style w:type="character" w:styleId="ab">
    <w:name w:val="FollowedHyperlink"/>
    <w:basedOn w:val="a0"/>
    <w:uiPriority w:val="99"/>
    <w:semiHidden/>
    <w:unhideWhenUsed/>
    <w:rsid w:val="004E41D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870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26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89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7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4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42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18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5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602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905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udget.egov.kz/budgetprogram/budgetprogram?govAgencyId=3566&amp;budgetId=4361919&amp;budgetState=PROJECT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budget.egov.kz/budgetprogram/budgetprogram?govAgencyId=3566&amp;budgetId=4361780&amp;budgetState=PROJECT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udget.egov.kz/budgetprogram/budgetprogram?govAgencyId=3566&amp;budgetId=4361531&amp;budgetState=PROJECT" TargetMode="External"/><Relationship Id="rId11" Type="http://schemas.openxmlformats.org/officeDocument/2006/relationships/hyperlink" Target="https://budget.egov.kz/budgetprogram/budgetprogram?govAgencyId=18110398&amp;budgetId=3944180" TargetMode="External"/><Relationship Id="rId5" Type="http://schemas.openxmlformats.org/officeDocument/2006/relationships/endnotes" Target="endnotes.xml"/><Relationship Id="rId10" Type="http://schemas.openxmlformats.org/officeDocument/2006/relationships/hyperlink" Target="https://budget.egov.kz/budgetprogram/budgetprogram?govAgencyId=18110398&amp;budgetId=3943960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budget.egov.kz/budgetprogram/budgetprogram?govAgencyId=18110398&amp;budgetId=394297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UVP</dc:creator>
  <cp:keywords/>
  <dc:description/>
  <cp:lastModifiedBy>RePack by Diakov</cp:lastModifiedBy>
  <cp:revision>7</cp:revision>
  <dcterms:created xsi:type="dcterms:W3CDTF">2025-09-08T05:38:00Z</dcterms:created>
  <dcterms:modified xsi:type="dcterms:W3CDTF">2026-09-22T12:33:00Z</dcterms:modified>
</cp:coreProperties>
</file>