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7DD" w:rsidRPr="000736BF" w:rsidRDefault="000736BF">
      <w:pPr>
        <w:spacing w:after="360"/>
        <w:jc w:val="center"/>
        <w:rPr>
          <w:lang w:val="ru-RU"/>
        </w:rPr>
      </w:pPr>
      <w:r w:rsidRPr="000736BF">
        <w:rPr>
          <w:b/>
          <w:sz w:val="23"/>
          <w:lang w:val="ru-RU"/>
        </w:rPr>
        <w:t>ҰЛАН АУДА</w:t>
      </w:r>
      <w:r>
        <w:rPr>
          <w:b/>
          <w:sz w:val="23"/>
          <w:lang w:val="ru-RU"/>
        </w:rPr>
        <w:t>НЫ ӘКІМДІГІНІҢ «МОЛОДЕЖНЫЙ» КМК</w:t>
      </w:r>
    </w:p>
    <w:p w:rsidR="000717DD" w:rsidRPr="000736BF" w:rsidRDefault="000736BF">
      <w:pPr>
        <w:pStyle w:val="aa"/>
        <w:spacing w:after="80"/>
        <w:jc w:val="center"/>
        <w:rPr>
          <w:lang w:val="ru-RU"/>
        </w:rPr>
      </w:pPr>
      <w:r w:rsidRPr="000736BF">
        <w:rPr>
          <w:rFonts w:ascii="Times New Roman" w:eastAsia="Times New Roman" w:hAnsi="Times New Roman" w:cs="Times New Roman"/>
          <w:lang w:val="ru-RU"/>
        </w:rPr>
        <w:t>Сыбайлас жемқорлық құқық бұзушылықтардың алдын алу жөніндегі іс шара</w:t>
      </w:r>
    </w:p>
    <w:p w:rsidR="000717DD" w:rsidRPr="000736BF" w:rsidRDefault="000736BF" w:rsidP="000736BF">
      <w:pPr>
        <w:spacing w:after="440" w:line="288" w:lineRule="auto"/>
        <w:ind w:firstLine="648"/>
        <w:jc w:val="both"/>
        <w:rPr>
          <w:lang w:val="ru-RU"/>
        </w:rPr>
      </w:pPr>
      <w:r w:rsidRPr="000736BF">
        <w:rPr>
          <w:lang w:val="ru-RU"/>
        </w:rPr>
        <w:t xml:space="preserve">2026 жылғы 21 қыркүйекте Ұлан </w:t>
      </w:r>
      <w:r w:rsidRPr="000736BF">
        <w:rPr>
          <w:lang w:val="ru-RU"/>
        </w:rPr>
        <w:t xml:space="preserve">ауданы әкімдігінің «Молодежный» коммуналдық мемлекеттік кәсіпорнында «Сыбайлас жемқорлық құқық бұзушылықтардың алдын алу және сыбайлас жемқорлыққа қарсы мәдениетті </w:t>
      </w:r>
      <w:bookmarkStart w:id="0" w:name="_GoBack"/>
      <w:bookmarkEnd w:id="0"/>
    </w:p>
    <w:sectPr w:rsidR="000717DD" w:rsidRPr="000736BF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17DD"/>
    <w:rsid w:val="000736BF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67088F7-C6E1-4CEA-B905-2ED1848B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EFC90F-E955-49A0-BC8B-254DAE3BA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проведении антикоррупционного мероприятия</dc:title>
  <dc:subject>Текст на казахском и русском языках</dc:subject>
  <dc:creator>КГП «Молодежный» акимата Уланского района</dc:creator>
  <cp:keywords/>
  <dc:description>generated by python-docx</dc:description>
  <cp:lastModifiedBy>IT-305</cp:lastModifiedBy>
  <cp:revision>3</cp:revision>
  <dcterms:created xsi:type="dcterms:W3CDTF">2013-12-23T23:15:00Z</dcterms:created>
  <dcterms:modified xsi:type="dcterms:W3CDTF">2026-09-22T11:37:00Z</dcterms:modified>
  <cp:category/>
</cp:coreProperties>
</file>