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B7996" w:rsidRPr="00BB7996" w14:paraId="566F7984" w14:textId="77777777" w:rsidTr="00A10F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3EF25" w14:textId="77777777" w:rsidR="00BB7996" w:rsidRPr="00BB7996" w:rsidRDefault="00BB7996" w:rsidP="00BB79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34FC" w14:textId="77777777" w:rsidR="00BB7996" w:rsidRPr="00BB7996" w:rsidRDefault="00BB7996" w:rsidP="00BB799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Халықтың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санитариялық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BB7996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эпидемиологиялық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саламаттығы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BB7996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тергеп-тексеру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жүргізу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BB7996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қағидаларына</w:t>
            </w:r>
            <w:proofErr w:type="spellEnd"/>
            <w:r w:rsidRPr="00BB7996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BB7996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7-қосымша</w:t>
            </w:r>
          </w:p>
        </w:tc>
      </w:tr>
    </w:tbl>
    <w:p w14:paraId="0D95B238" w14:textId="77777777" w:rsidR="00BB7996" w:rsidRPr="00BB7996" w:rsidRDefault="00BB7996" w:rsidP="00BB7996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bookmarkStart w:id="0" w:name="z403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>Тергеп-тексеру</w:t>
      </w:r>
      <w:proofErr w:type="spellEnd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>жүргізу</w:t>
      </w:r>
      <w:proofErr w:type="spellEnd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>нәтижелері</w:t>
      </w:r>
      <w:proofErr w:type="spellEnd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>туралы</w:t>
      </w:r>
      <w:proofErr w:type="spellEnd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b/>
          <w:color w:val="000000"/>
          <w:lang w:val="en-US"/>
        </w:rPr>
        <w:t>ақпарат</w:t>
      </w:r>
      <w:proofErr w:type="spellEnd"/>
    </w:p>
    <w:p w14:paraId="42E2CC16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bookmarkStart w:id="1" w:name="z404"/>
      <w:bookmarkEnd w:id="0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BB7996">
        <w:rPr>
          <w:rFonts w:ascii="Times New Roman" w:eastAsia="Times New Roman" w:hAnsi="Times New Roman" w:cs="Times New Roman"/>
          <w:color w:val="000000"/>
          <w:sz w:val="28"/>
          <w:lang w:val="en-US"/>
        </w:rPr>
        <w:t> 1.</w:t>
      </w:r>
      <w:proofErr w:type="spellStart"/>
      <w:r w:rsidRPr="00BB7996">
        <w:rPr>
          <w:rFonts w:ascii="Times New Roman" w:eastAsia="Times New Roman" w:hAnsi="Times New Roman" w:cs="Times New Roman"/>
          <w:color w:val="000000"/>
          <w:sz w:val="28"/>
          <w:lang w:val="ru-RU"/>
        </w:rPr>
        <w:t>Тергеп</w:t>
      </w:r>
      <w:proofErr w:type="spellEnd"/>
      <w:r w:rsidRPr="00BB7996">
        <w:rPr>
          <w:rFonts w:ascii="Times New Roman" w:eastAsia="Times New Roman" w:hAnsi="Times New Roman" w:cs="Times New Roman"/>
          <w:color w:val="000000"/>
          <w:sz w:val="28"/>
          <w:lang w:val="en-US"/>
        </w:rPr>
        <w:t>-</w:t>
      </w:r>
      <w:proofErr w:type="spellStart"/>
      <w:r w:rsidRPr="00BB7996">
        <w:rPr>
          <w:rFonts w:ascii="Times New Roman" w:eastAsia="Times New Roman" w:hAnsi="Times New Roman" w:cs="Times New Roman"/>
          <w:color w:val="000000"/>
          <w:sz w:val="28"/>
          <w:lang w:val="ru-RU"/>
        </w:rPr>
        <w:t>тексеру</w:t>
      </w:r>
      <w:proofErr w:type="spellEnd"/>
      <w:r w:rsidRPr="00BB799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жүргізудің</w:t>
      </w:r>
      <w:proofErr w:type="spellEnd"/>
      <w:r w:rsidRPr="00BB7996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BB7996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негізі</w:t>
      </w:r>
      <w:proofErr w:type="spellEnd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  <w:r w:rsidRPr="00BB79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ҚР ДСМ Санитариялық эпидемиологиялық бақылау Комитеті Астана қаласының санитариялық эпидемиологиялық бақылау департаментінің Астана қаласы Сарайшық ауданы санитариялық эпидемиологиялық бақылау басқармасының 19.08.2026 ж шығ№24-21-28/866 хатының негізінде. </w:t>
      </w:r>
    </w:p>
    <w:p w14:paraId="11BC353F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Туберкулез ауруы диагнозы бар науқас туралы 19.08.2026 ж. №48-СК шұғыл хабархат.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</w:t>
      </w:r>
    </w:p>
    <w:p w14:paraId="7C536FC6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bookmarkStart w:id="2" w:name="z405"/>
      <w:bookmarkEnd w:id="1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2. Тергеп-тексеру жүргізетін бақылау және қадағалау органы: </w:t>
      </w:r>
      <w:r w:rsidRPr="00BB799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қаласы, Алматы ауданы санитариялық эпидемиологиялық бақылау басқармасы»</w:t>
      </w:r>
      <w:r w:rsidRPr="00BB799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  <w:r w:rsidRPr="00BB799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_________</w:t>
      </w:r>
    </w:p>
    <w:p w14:paraId="27F4007C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   3. Тартылған сарапшылар (деректерді пайдалануға келісім)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тартылды, ШЖҚ МКК Астана қаласының әкімдігі «Ішкі аурулар және қалалық көпсалалы фтизиопульмонология орталығы»рентген диагностикалық бөлімінің меңгеруішісі </w:t>
      </w:r>
    </w:p>
    <w:p w14:paraId="56C34AC5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4" w:name="z407"/>
      <w:bookmarkEnd w:id="3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  4. Тергеп-тексеру жүргізу мерзімі: 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27.08.2026ж-18.09.2026жыл</w:t>
      </w: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______________</w:t>
      </w:r>
    </w:p>
    <w:p w14:paraId="1D184A79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  5.Тергеп-тексеру жүргізілген жеке және (немесе) заңды тұлғалар: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Астана қаласы, Алматы ауданы, Абылайхан даңғылы,30 мекен- жайындағы ШЖҚ МКК Астана қаласының әкімдігі </w:t>
      </w:r>
      <w:bookmarkStart w:id="6" w:name="_GoBack"/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«№11Қалалық емхана</w:t>
      </w:r>
      <w:bookmarkEnd w:id="6"/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», БСН-130840021681</w:t>
      </w:r>
      <w:r w:rsidRPr="00BB799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47EDD4CE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 6.Халықтың санитариялық-эпидемиологиялық саламаттылығы саласындағы </w:t>
      </w:r>
    </w:p>
    <w:p w14:paraId="0A09BC4E" w14:textId="77777777" w:rsidR="00BB7996" w:rsidRPr="00BB7996" w:rsidRDefault="00BB7996" w:rsidP="00BB7996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</w:pP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 себептері мен сипаты: 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анықталмады.</w:t>
      </w:r>
    </w:p>
    <w:p w14:paraId="3289AB2B" w14:textId="77777777" w:rsidR="00BB7996" w:rsidRPr="00BB7996" w:rsidRDefault="00BB7996" w:rsidP="00BB7996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66785840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   </w:t>
      </w:r>
    </w:p>
    <w:p w14:paraId="31DE81F7" w14:textId="77777777" w:rsidR="00BB7996" w:rsidRPr="00BB7996" w:rsidRDefault="00BB7996" w:rsidP="00BB7996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</w:pP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(немесе) заңды тұлғалар</w:t>
      </w:r>
      <w:r w:rsidRPr="00BB799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:-</w:t>
      </w:r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: </w:t>
      </w:r>
      <w:r w:rsidRPr="00BB799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анықталмады.</w:t>
      </w:r>
    </w:p>
    <w:p w14:paraId="402CBE17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7" w:name="z415"/>
      <w:r w:rsidRPr="00BB7996">
        <w:rPr>
          <w:rFonts w:ascii="Times New Roman" w:eastAsia="Times New Roman" w:hAnsi="Times New Roman" w:cs="Times New Roman"/>
          <w:color w:val="000000"/>
          <w:sz w:val="28"/>
          <w:lang w:val="kk-KZ"/>
        </w:rPr>
        <w:t>8. Қабылданған шаралар:-</w:t>
      </w:r>
      <w:r w:rsidRPr="00BB799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F855EA3" w14:textId="77777777" w:rsidR="00BB7996" w:rsidRPr="00BB7996" w:rsidRDefault="00BB7996" w:rsidP="00BB799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BB799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End w:id="7"/>
    </w:p>
    <w:p w14:paraId="1164F6BB" w14:textId="77777777" w:rsidR="00155A14" w:rsidRPr="00BB7996" w:rsidRDefault="00155A14">
      <w:pPr>
        <w:rPr>
          <w:lang w:val="kk-KZ"/>
        </w:rPr>
      </w:pPr>
    </w:p>
    <w:sectPr w:rsidR="00155A14" w:rsidRPr="00BB7996" w:rsidSect="001E6A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ED"/>
    <w:rsid w:val="00155A14"/>
    <w:rsid w:val="00593EED"/>
    <w:rsid w:val="00BB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1C23B9-EC44-43C3-AA45-8BCFE516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2026-09-22T10:29:00Z</dcterms:created>
  <dcterms:modified xsi:type="dcterms:W3CDTF">2026-09-22T10:29:00Z</dcterms:modified>
</cp:coreProperties>
</file>