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A87ED8" w:rsidRDefault="00A87ED8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A87ED8" w:rsidRPr="00A87ED8" w:rsidRDefault="00A87ED8" w:rsidP="00A87E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A87ED8" w:rsidRDefault="000328C9" w:rsidP="00A87E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A87ED8" w:rsidRDefault="00A87ED8" w:rsidP="00A87E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7ED8" w:rsidRDefault="00A87ED8" w:rsidP="00A87E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A87ED8" w:rsidRDefault="00A87ED8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A87ED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A87ED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757C3" w:rsidRPr="00A87ED8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7F08A0" w:rsidRPr="00A87ED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4711" w:rsidRPr="00A87ED8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F96922" w:rsidRPr="00A87ED8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A87ED8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757C3" w:rsidRPr="00A87ED8">
        <w:rPr>
          <w:rFonts w:ascii="Times New Roman" w:hAnsi="Times New Roman" w:cs="Times New Roman"/>
          <w:sz w:val="28"/>
          <w:szCs w:val="28"/>
          <w:lang w:val="kk-KZ"/>
        </w:rPr>
        <w:t xml:space="preserve">№48/1 </w:t>
      </w:r>
      <w:r>
        <w:rPr>
          <w:rFonts w:ascii="Times New Roman" w:hAnsi="Times New Roman" w:cs="Times New Roman"/>
          <w:sz w:val="28"/>
          <w:szCs w:val="28"/>
          <w:lang w:val="kk-KZ"/>
        </w:rPr>
        <w:t>«о</w:t>
      </w:r>
      <w:r w:rsidR="009757C3" w:rsidRPr="00A87ED8">
        <w:rPr>
          <w:rFonts w:ascii="Times New Roman" w:hAnsi="Times New Roman"/>
          <w:color w:val="000000"/>
          <w:sz w:val="28"/>
          <w:szCs w:val="28"/>
          <w:lang w:val="kk-KZ"/>
        </w:rPr>
        <w:t>ң жақ өкпенің жоғарғы бөлігінің инфильтративті туберкулезі МБТ «</w:t>
      </w:r>
      <w:r w:rsidR="00ED5C5A" w:rsidRPr="00A87ED8">
        <w:rPr>
          <w:rFonts w:ascii="Times New Roman" w:hAnsi="Times New Roman"/>
          <w:color w:val="000000"/>
          <w:sz w:val="28"/>
          <w:szCs w:val="28"/>
          <w:lang w:val="kk-KZ"/>
        </w:rPr>
        <w:t xml:space="preserve">-» </w:t>
      </w:r>
      <w:r w:rsidR="009757C3" w:rsidRPr="00A87ED8">
        <w:rPr>
          <w:rFonts w:ascii="Times New Roman" w:hAnsi="Times New Roman"/>
          <w:color w:val="000000"/>
          <w:sz w:val="28"/>
          <w:szCs w:val="28"/>
          <w:lang w:val="kk-KZ"/>
        </w:rPr>
        <w:t>түрі: жаңа жағдай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="009757C3" w:rsidRPr="00A87ED8">
        <w:rPr>
          <w:rFonts w:ascii="Times New Roman" w:hAnsi="Times New Roman"/>
          <w:color w:val="000000"/>
          <w:sz w:val="28"/>
          <w:szCs w:val="28"/>
          <w:lang w:val="kk-KZ"/>
        </w:rPr>
        <w:t xml:space="preserve"> диагнозына </w:t>
      </w:r>
      <w:r w:rsidR="00B10DC7" w:rsidRPr="00A87ED8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7F08A0" w:rsidRPr="00A87ED8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A87ED8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A87ED8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A87ED8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A87ED8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6553" w:rsidRPr="000328C9" w:rsidRDefault="000328C9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358A2">
        <w:rPr>
          <w:rFonts w:ascii="Times New Roman" w:hAnsi="Times New Roman" w:cs="Times New Roman"/>
          <w:sz w:val="28"/>
          <w:szCs w:val="28"/>
          <w:lang w:val="kk-KZ"/>
        </w:rPr>
        <w:t>21.08.2026</w:t>
      </w:r>
      <w:r w:rsidR="00A87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58A2">
        <w:rPr>
          <w:rFonts w:ascii="Times New Roman" w:hAnsi="Times New Roman" w:cs="Times New Roman"/>
          <w:sz w:val="28"/>
          <w:szCs w:val="28"/>
          <w:lang w:val="kk-KZ"/>
        </w:rPr>
        <w:t>ж. бастап 18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87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02707C" w:rsidRDefault="0002707C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7ED8" w:rsidRDefault="000328C9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A87ED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0534C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Қоғамдық </w:t>
      </w:r>
      <w:r w:rsidR="00A87E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 басқармасының </w:t>
      </w:r>
      <w:bookmarkStart w:id="0" w:name="_GoBack"/>
      <w:r w:rsidR="002053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«№29 </w:t>
      </w:r>
      <w:r w:rsidR="0020534C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қалалық емхана» </w:t>
      </w:r>
      <w:bookmarkEnd w:id="0"/>
      <w:r w:rsidR="00A87ED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A87ED8" w:rsidRDefault="00A87ED8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D8" w:rsidRDefault="00230AF4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87ED8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B3561A">
        <w:rPr>
          <w:rFonts w:ascii="Times New Roman" w:hAnsi="Times New Roman" w:cs="Times New Roman"/>
          <w:sz w:val="28"/>
          <w:szCs w:val="28"/>
          <w:lang w:val="kk-KZ"/>
        </w:rPr>
        <w:t xml:space="preserve">ауқастың анасы </w:t>
      </w:r>
      <w:r w:rsidR="00B3561A">
        <w:rPr>
          <w:rFonts w:ascii="Times New Roman" w:hAnsi="Times New Roman"/>
          <w:sz w:val="28"/>
          <w:szCs w:val="28"/>
          <w:lang w:val="kk-KZ"/>
        </w:rPr>
        <w:t>19.03.2026</w:t>
      </w:r>
      <w:r w:rsidR="00A87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ж., </w:t>
      </w:r>
      <w:r w:rsidR="00A87ED8">
        <w:rPr>
          <w:rFonts w:ascii="Times New Roman" w:hAnsi="Times New Roman"/>
          <w:sz w:val="28"/>
          <w:szCs w:val="28"/>
          <w:lang w:val="kk-KZ"/>
        </w:rPr>
        <w:t>«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№29 қалалық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емханада</w:t>
      </w:r>
      <w:r w:rsidR="00A87ED8">
        <w:rPr>
          <w:rFonts w:ascii="Times New Roman" w:hAnsi="Times New Roman"/>
          <w:sz w:val="28"/>
          <w:szCs w:val="28"/>
          <w:lang w:val="kk-KZ"/>
        </w:rPr>
        <w:t>»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 xml:space="preserve"> флюорографиялық зерттеп-қараудан өткен. Қорытындысы: Өкпенің жоғарғы бөлігінде туберкулезден кейінгі кең көлемді қалдық өзгерістер. Созылмалы бронхит. Науқаста т</w:t>
      </w:r>
      <w:r w:rsidR="0002707C" w:rsidRPr="0002707C">
        <w:rPr>
          <w:rFonts w:ascii="Times New Roman" w:hAnsi="Times New Roman"/>
          <w:color w:val="000000"/>
          <w:sz w:val="28"/>
          <w:szCs w:val="28"/>
          <w:lang w:val="kk-KZ"/>
        </w:rPr>
        <w:t>уберкулезге рентгенологиялық күдік, бірақ шағымдар болмаған. Пациентке молекулярлық-генетикалық әдіс пен қақырық микроскопиясының нәтижелеріне тексеру және кең спектрлі антибиотиктермен ем жүргізбестен диагнозды нақтылау үшін фтизиатр-дәрігердің консультациясы жүргізілмеген.</w:t>
      </w:r>
      <w:r w:rsidR="00B3561A">
        <w:rPr>
          <w:rFonts w:ascii="Times New Roman"/>
          <w:color w:val="000000"/>
          <w:sz w:val="28"/>
          <w:szCs w:val="28"/>
          <w:lang w:val="kk-KZ"/>
        </w:rPr>
        <w:t xml:space="preserve"> </w:t>
      </w:r>
      <w:r w:rsidR="00B3561A" w:rsidRPr="00B3561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Науқастың</w:t>
      </w:r>
      <w:r w:rsidR="00B356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3561A" w:rsidRPr="00B3561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әкесі</w:t>
      </w:r>
      <w:r w:rsidR="00B3561A">
        <w:rPr>
          <w:rFonts w:ascii="Times New Roman"/>
          <w:color w:val="000000"/>
          <w:sz w:val="28"/>
          <w:szCs w:val="28"/>
          <w:lang w:val="kk-KZ"/>
        </w:rPr>
        <w:t xml:space="preserve">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12.08.2026ж., №29 қалалық емханада флюорографиялық зертт</w:t>
      </w:r>
      <w:r w:rsidR="00EA7155">
        <w:rPr>
          <w:rFonts w:ascii="Times New Roman" w:hAnsi="Times New Roman"/>
          <w:sz w:val="28"/>
          <w:szCs w:val="28"/>
          <w:lang w:val="kk-KZ"/>
        </w:rPr>
        <w:t>еп-қараудан өткен. Қорытындысы:</w:t>
      </w:r>
      <w:r w:rsidR="00EA7155" w:rsidRPr="00EA71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Өкпеде ошақтан тыс инфильтративті көлеңке. Со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л жақ өкпенің </w:t>
      </w:r>
      <w:r w:rsidR="00B3561A">
        <w:rPr>
          <w:rFonts w:ascii="Times New Roman" w:hAnsi="Times New Roman"/>
          <w:sz w:val="28"/>
          <w:szCs w:val="28"/>
          <w:lang w:val="kk-KZ"/>
        </w:rPr>
        <w:lastRenderedPageBreak/>
        <w:t xml:space="preserve">жоғарғы бөлігінің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 xml:space="preserve">пневмофиброзы. 14.08.2026ж., ТРА 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сынамасы салынған, папула 13мм.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31.08.2026 жылы фтизиатр дәгерінің кеңесі жүргізілген.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 Науқастың әпкесі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11.08.2026</w:t>
      </w:r>
      <w:r w:rsidR="00A87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ж., №29 қалалық емханада флюорографиялық зерттеп-қараудан өткен. Қорытындысы: Өкпеде ошақтан тыс инфильтративті көлеңке. 12.08.2026ж., ТРА сынамасы салынған, папула 24мм. 01.09.2026 жылы фтизиатр дәгерінің кеңесі жүргізілген.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 Науқастың әкесі мен әпкесінде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>флюорографиясында оң нәтиже анықталған. Оң нәтиже анықталған</w:t>
      </w:r>
      <w:r w:rsidR="00B3561A">
        <w:rPr>
          <w:rFonts w:ascii="Times New Roman" w:hAnsi="Times New Roman"/>
          <w:sz w:val="28"/>
          <w:szCs w:val="28"/>
          <w:lang w:val="kk-KZ"/>
        </w:rPr>
        <w:t xml:space="preserve"> туыстарына </w:t>
      </w:r>
      <w:r w:rsidR="0002707C" w:rsidRPr="0002707C">
        <w:rPr>
          <w:rFonts w:ascii="Times New Roman" w:hAnsi="Times New Roman"/>
          <w:sz w:val="28"/>
          <w:szCs w:val="28"/>
          <w:lang w:val="kk-KZ"/>
        </w:rPr>
        <w:t xml:space="preserve">екі аптадан аспайтын мерзімде толық тексеру жүргізілмеген. </w:t>
      </w:r>
    </w:p>
    <w:p w:rsidR="00A87ED8" w:rsidRDefault="00A87ED8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7ED8" w:rsidRDefault="000328C9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87ED8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Қоғамдық </w:t>
      </w:r>
      <w:r w:rsidR="00A87E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 басқармасының «№29 </w:t>
      </w:r>
      <w:r w:rsidR="00A87ED8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қалалық емхана» </w:t>
      </w:r>
      <w:r w:rsidR="00A87ED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A87ED8" w:rsidRDefault="00A87ED8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A87ED8" w:rsidRDefault="00C5540C" w:rsidP="00A87ED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A3280">
        <w:rPr>
          <w:lang w:val="kk-KZ"/>
        </w:rPr>
        <w:t xml:space="preserve"> </w:t>
      </w:r>
      <w:r w:rsidR="00A87ED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A87ED8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B25" w:rsidRDefault="000F7B25" w:rsidP="00FB1918">
      <w:pPr>
        <w:spacing w:after="0" w:line="240" w:lineRule="auto"/>
      </w:pPr>
      <w:r>
        <w:separator/>
      </w:r>
    </w:p>
  </w:endnote>
  <w:endnote w:type="continuationSeparator" w:id="0">
    <w:p w:rsidR="000F7B25" w:rsidRDefault="000F7B2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B25" w:rsidRDefault="000F7B25" w:rsidP="00FB1918">
      <w:pPr>
        <w:spacing w:after="0" w:line="240" w:lineRule="auto"/>
      </w:pPr>
      <w:r>
        <w:separator/>
      </w:r>
    </w:p>
  </w:footnote>
  <w:footnote w:type="continuationSeparator" w:id="0">
    <w:p w:rsidR="000F7B25" w:rsidRDefault="000F7B2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F7B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2707C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0F7B25"/>
    <w:rsid w:val="00101E17"/>
    <w:rsid w:val="00126485"/>
    <w:rsid w:val="001306B1"/>
    <w:rsid w:val="001357DE"/>
    <w:rsid w:val="001358A2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0534C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11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234A"/>
    <w:rsid w:val="003567FC"/>
    <w:rsid w:val="003575A0"/>
    <w:rsid w:val="00364702"/>
    <w:rsid w:val="00364D97"/>
    <w:rsid w:val="0038043D"/>
    <w:rsid w:val="00383201"/>
    <w:rsid w:val="00384FEE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280"/>
    <w:rsid w:val="005A373D"/>
    <w:rsid w:val="005C2DA1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307C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9502A"/>
    <w:rsid w:val="006A7F36"/>
    <w:rsid w:val="006B16AB"/>
    <w:rsid w:val="006C1C2E"/>
    <w:rsid w:val="006C4788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C6386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004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57C3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87ED8"/>
    <w:rsid w:val="00A94DD3"/>
    <w:rsid w:val="00A95DBD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561A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3733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07F3D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A7155"/>
    <w:rsid w:val="00EC30D3"/>
    <w:rsid w:val="00ED5C5A"/>
    <w:rsid w:val="00ED6755"/>
    <w:rsid w:val="00ED7447"/>
    <w:rsid w:val="00ED7BF5"/>
    <w:rsid w:val="00EE2EB1"/>
    <w:rsid w:val="00EF1CAB"/>
    <w:rsid w:val="00F004D3"/>
    <w:rsid w:val="00F03E3E"/>
    <w:rsid w:val="00F13AE1"/>
    <w:rsid w:val="00F13C7E"/>
    <w:rsid w:val="00F22210"/>
    <w:rsid w:val="00F326DE"/>
    <w:rsid w:val="00F36EE8"/>
    <w:rsid w:val="00F40582"/>
    <w:rsid w:val="00F42022"/>
    <w:rsid w:val="00F4269A"/>
    <w:rsid w:val="00F43D3C"/>
    <w:rsid w:val="00F47E31"/>
    <w:rsid w:val="00F67B24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87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7ED8"/>
  </w:style>
  <w:style w:type="paragraph" w:styleId="a9">
    <w:name w:val="footer"/>
    <w:basedOn w:val="a"/>
    <w:link w:val="aa"/>
    <w:uiPriority w:val="99"/>
    <w:unhideWhenUsed/>
    <w:rsid w:val="00A87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7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168</cp:revision>
  <cp:lastPrinted>2024-11-04T06:11:00Z</cp:lastPrinted>
  <dcterms:created xsi:type="dcterms:W3CDTF">2025-02-10T09:19:00Z</dcterms:created>
  <dcterms:modified xsi:type="dcterms:W3CDTF">2026-09-22T10:11:00Z</dcterms:modified>
</cp:coreProperties>
</file>